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9A" w:rsidRPr="00197C9A" w:rsidRDefault="00197C9A" w:rsidP="00197C9A">
      <w:pPr>
        <w:jc w:val="both"/>
      </w:pPr>
    </w:p>
    <w:tbl>
      <w:tblPr>
        <w:tblW w:w="9322" w:type="dxa"/>
        <w:tblLayout w:type="fixed"/>
        <w:tblLook w:val="0000" w:firstRow="0" w:lastRow="0" w:firstColumn="0" w:lastColumn="0" w:noHBand="0" w:noVBand="0"/>
      </w:tblPr>
      <w:tblGrid>
        <w:gridCol w:w="4644"/>
        <w:gridCol w:w="4678"/>
      </w:tblGrid>
      <w:tr w:rsidR="00197C9A" w:rsidRPr="00197C9A" w:rsidTr="002C4701">
        <w:tc>
          <w:tcPr>
            <w:tcW w:w="4644" w:type="dxa"/>
            <w:tcBorders>
              <w:top w:val="nil"/>
              <w:left w:val="nil"/>
              <w:bottom w:val="nil"/>
              <w:right w:val="nil"/>
            </w:tcBorders>
          </w:tcPr>
          <w:p w:rsidR="00197C9A" w:rsidRPr="00197C9A" w:rsidRDefault="00197C9A" w:rsidP="00197C9A">
            <w:pPr>
              <w:rPr>
                <w:color w:val="000000"/>
                <w:szCs w:val="32"/>
                <w:u w:val="single"/>
              </w:rPr>
            </w:pPr>
            <w:proofErr w:type="gramStart"/>
            <w:r w:rsidRPr="00197C9A">
              <w:rPr>
                <w:color w:val="000000"/>
                <w:szCs w:val="32"/>
              </w:rPr>
              <w:t>DÖNEM : X</w:t>
            </w:r>
            <w:proofErr w:type="gramEnd"/>
          </w:p>
        </w:tc>
        <w:tc>
          <w:tcPr>
            <w:tcW w:w="4678" w:type="dxa"/>
            <w:tcBorders>
              <w:top w:val="nil"/>
              <w:left w:val="nil"/>
              <w:bottom w:val="nil"/>
              <w:right w:val="nil"/>
            </w:tcBorders>
          </w:tcPr>
          <w:p w:rsidR="00197C9A" w:rsidRPr="00197C9A" w:rsidRDefault="00197C9A" w:rsidP="00197C9A">
            <w:pPr>
              <w:jc w:val="right"/>
              <w:rPr>
                <w:color w:val="000000"/>
                <w:szCs w:val="32"/>
                <w:u w:val="single"/>
              </w:rPr>
            </w:pPr>
            <w:r w:rsidRPr="00197C9A">
              <w:rPr>
                <w:color w:val="000000"/>
                <w:szCs w:val="32"/>
              </w:rPr>
              <w:t>YASAMA YILI:</w:t>
            </w:r>
            <w:r w:rsidRPr="00197C9A">
              <w:rPr>
                <w:color w:val="000000"/>
                <w:sz w:val="40"/>
                <w:szCs w:val="32"/>
              </w:rPr>
              <w:t xml:space="preserve"> </w:t>
            </w:r>
            <w:r w:rsidRPr="00197C9A">
              <w:rPr>
                <w:color w:val="000000"/>
                <w:szCs w:val="32"/>
              </w:rPr>
              <w:t>2022/1</w:t>
            </w:r>
          </w:p>
        </w:tc>
      </w:tr>
    </w:tbl>
    <w:p w:rsidR="00197C9A" w:rsidRPr="00197C9A" w:rsidRDefault="00197C9A" w:rsidP="00197C9A">
      <w:pPr>
        <w:jc w:val="center"/>
        <w:rPr>
          <w:color w:val="000000"/>
          <w:szCs w:val="32"/>
          <w:u w:val="single"/>
        </w:rPr>
      </w:pPr>
    </w:p>
    <w:p w:rsidR="00197C9A" w:rsidRPr="00197C9A" w:rsidRDefault="00197C9A" w:rsidP="00197C9A">
      <w:pPr>
        <w:jc w:val="center"/>
        <w:rPr>
          <w:color w:val="000000"/>
          <w:sz w:val="40"/>
          <w:szCs w:val="32"/>
        </w:rPr>
      </w:pPr>
    </w:p>
    <w:p w:rsidR="00197C9A" w:rsidRPr="00197C9A" w:rsidRDefault="00197C9A" w:rsidP="00197C9A">
      <w:pPr>
        <w:jc w:val="center"/>
        <w:rPr>
          <w:color w:val="000000"/>
          <w:sz w:val="40"/>
          <w:szCs w:val="32"/>
        </w:rPr>
      </w:pPr>
    </w:p>
    <w:p w:rsidR="00197C9A" w:rsidRPr="00197C9A" w:rsidRDefault="00197C9A" w:rsidP="00197C9A">
      <w:pPr>
        <w:jc w:val="center"/>
        <w:rPr>
          <w:color w:val="000000"/>
          <w:sz w:val="40"/>
          <w:szCs w:val="32"/>
        </w:rPr>
      </w:pPr>
      <w:r w:rsidRPr="00197C9A">
        <w:rPr>
          <w:color w:val="000000"/>
          <w:sz w:val="40"/>
          <w:szCs w:val="32"/>
        </w:rPr>
        <w:t xml:space="preserve">      </w:t>
      </w:r>
    </w:p>
    <w:p w:rsidR="00197C9A" w:rsidRPr="00197C9A" w:rsidRDefault="00197C9A" w:rsidP="00197C9A">
      <w:pPr>
        <w:jc w:val="center"/>
        <w:rPr>
          <w:color w:val="000000"/>
          <w:sz w:val="40"/>
          <w:szCs w:val="32"/>
        </w:rPr>
      </w:pPr>
    </w:p>
    <w:p w:rsidR="00197C9A" w:rsidRPr="00197C9A" w:rsidRDefault="00197C9A" w:rsidP="00197C9A">
      <w:pPr>
        <w:jc w:val="center"/>
        <w:rPr>
          <w:b/>
          <w:bCs/>
          <w:color w:val="000000"/>
          <w:sz w:val="40"/>
          <w:szCs w:val="40"/>
        </w:rPr>
      </w:pPr>
      <w:r w:rsidRPr="00197C9A">
        <w:rPr>
          <w:b/>
          <w:bCs/>
          <w:color w:val="000000"/>
          <w:sz w:val="40"/>
          <w:szCs w:val="40"/>
        </w:rPr>
        <w:t>KUZEY KIBRIS TÜRK CUMHURİYETİ</w:t>
      </w:r>
    </w:p>
    <w:p w:rsidR="00197C9A" w:rsidRPr="00197C9A" w:rsidRDefault="00197C9A" w:rsidP="00197C9A">
      <w:pPr>
        <w:jc w:val="center"/>
        <w:rPr>
          <w:color w:val="000000"/>
          <w:sz w:val="40"/>
          <w:szCs w:val="32"/>
        </w:rPr>
      </w:pPr>
    </w:p>
    <w:p w:rsidR="00197C9A" w:rsidRPr="00197C9A" w:rsidRDefault="00197C9A" w:rsidP="00197C9A">
      <w:pPr>
        <w:jc w:val="center"/>
        <w:rPr>
          <w:color w:val="000000"/>
          <w:sz w:val="40"/>
          <w:szCs w:val="32"/>
        </w:rPr>
      </w:pPr>
    </w:p>
    <w:p w:rsidR="00197C9A" w:rsidRPr="00197C9A" w:rsidRDefault="00197C9A" w:rsidP="00197C9A">
      <w:pPr>
        <w:jc w:val="center"/>
        <w:rPr>
          <w:color w:val="000000"/>
          <w:sz w:val="40"/>
          <w:szCs w:val="32"/>
        </w:rPr>
      </w:pPr>
    </w:p>
    <w:p w:rsidR="00197C9A" w:rsidRPr="00197C9A" w:rsidRDefault="00197C9A" w:rsidP="00197C9A">
      <w:pPr>
        <w:jc w:val="center"/>
        <w:rPr>
          <w:b/>
          <w:bCs/>
          <w:color w:val="000000"/>
          <w:sz w:val="48"/>
          <w:szCs w:val="48"/>
        </w:rPr>
      </w:pPr>
      <w:r w:rsidRPr="00197C9A">
        <w:rPr>
          <w:b/>
          <w:bCs/>
          <w:color w:val="000000"/>
          <w:sz w:val="48"/>
          <w:szCs w:val="48"/>
        </w:rPr>
        <w:t xml:space="preserve">CUMHURİYET MECLİSİ </w:t>
      </w:r>
    </w:p>
    <w:p w:rsidR="00197C9A" w:rsidRPr="00197C9A" w:rsidRDefault="00197C9A" w:rsidP="00197C9A">
      <w:pPr>
        <w:jc w:val="center"/>
        <w:rPr>
          <w:color w:val="000000"/>
          <w:sz w:val="28"/>
          <w:szCs w:val="28"/>
        </w:rPr>
      </w:pPr>
    </w:p>
    <w:p w:rsidR="00197C9A" w:rsidRPr="00197C9A" w:rsidRDefault="00197C9A" w:rsidP="00197C9A">
      <w:pPr>
        <w:jc w:val="center"/>
        <w:rPr>
          <w:color w:val="000000"/>
          <w:sz w:val="28"/>
          <w:szCs w:val="28"/>
        </w:rPr>
      </w:pPr>
    </w:p>
    <w:p w:rsidR="00197C9A" w:rsidRPr="00197C9A" w:rsidRDefault="00197C9A" w:rsidP="00197C9A">
      <w:pPr>
        <w:jc w:val="center"/>
        <w:rPr>
          <w:b/>
          <w:bCs/>
          <w:color w:val="000000"/>
          <w:sz w:val="48"/>
          <w:szCs w:val="48"/>
        </w:rPr>
      </w:pPr>
      <w:r w:rsidRPr="00197C9A">
        <w:rPr>
          <w:b/>
          <w:bCs/>
          <w:color w:val="000000"/>
          <w:sz w:val="48"/>
          <w:szCs w:val="48"/>
        </w:rPr>
        <w:t>TUTANAK DERGİSİ</w:t>
      </w:r>
    </w:p>
    <w:p w:rsidR="00197C9A" w:rsidRPr="00197C9A" w:rsidRDefault="00197C9A" w:rsidP="00197C9A">
      <w:pPr>
        <w:jc w:val="center"/>
        <w:rPr>
          <w:b/>
          <w:bCs/>
          <w:color w:val="000000"/>
          <w:sz w:val="28"/>
          <w:szCs w:val="28"/>
        </w:rPr>
      </w:pPr>
    </w:p>
    <w:p w:rsidR="00197C9A" w:rsidRPr="00197C9A" w:rsidRDefault="00197C9A" w:rsidP="00197C9A">
      <w:pPr>
        <w:jc w:val="center"/>
        <w:rPr>
          <w:b/>
          <w:bCs/>
          <w:color w:val="000000"/>
          <w:sz w:val="28"/>
          <w:szCs w:val="28"/>
        </w:rPr>
      </w:pPr>
    </w:p>
    <w:p w:rsidR="00197C9A" w:rsidRPr="00197C9A" w:rsidRDefault="00197C9A" w:rsidP="00197C9A">
      <w:pPr>
        <w:jc w:val="center"/>
        <w:rPr>
          <w:color w:val="000000"/>
          <w:sz w:val="40"/>
          <w:szCs w:val="32"/>
        </w:rPr>
      </w:pPr>
      <w:r w:rsidRPr="00197C9A">
        <w:rPr>
          <w:noProof/>
          <w:color w:val="000000"/>
          <w:sz w:val="40"/>
          <w:szCs w:val="32"/>
        </w:rPr>
        <w:drawing>
          <wp:inline distT="0" distB="0" distL="0" distR="0" wp14:anchorId="67B7A497" wp14:editId="0B32276D">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197C9A" w:rsidRPr="00197C9A" w:rsidRDefault="00197C9A" w:rsidP="00197C9A">
      <w:pPr>
        <w:jc w:val="center"/>
        <w:rPr>
          <w:color w:val="000000"/>
          <w:szCs w:val="32"/>
        </w:rPr>
      </w:pPr>
    </w:p>
    <w:p w:rsidR="00197C9A" w:rsidRPr="00197C9A" w:rsidRDefault="00197C9A" w:rsidP="00197C9A">
      <w:pPr>
        <w:jc w:val="center"/>
        <w:rPr>
          <w:color w:val="000000"/>
          <w:szCs w:val="32"/>
        </w:rPr>
      </w:pPr>
      <w:r w:rsidRPr="00197C9A">
        <w:rPr>
          <w:color w:val="000000"/>
          <w:szCs w:val="32"/>
        </w:rPr>
        <w:t xml:space="preserve"> 27’nci Birleşim</w:t>
      </w:r>
    </w:p>
    <w:p w:rsidR="00197C9A" w:rsidRPr="00197C9A" w:rsidRDefault="00197C9A" w:rsidP="00197C9A">
      <w:pPr>
        <w:jc w:val="center"/>
        <w:rPr>
          <w:color w:val="000000"/>
          <w:szCs w:val="32"/>
        </w:rPr>
      </w:pPr>
      <w:r w:rsidRPr="00197C9A">
        <w:rPr>
          <w:color w:val="000000"/>
          <w:szCs w:val="32"/>
        </w:rPr>
        <w:t xml:space="preserve"> 20 Haziran 2022, Pazartesi</w:t>
      </w:r>
    </w:p>
    <w:p w:rsidR="00197C9A" w:rsidRPr="00197C9A" w:rsidRDefault="00197C9A" w:rsidP="00197C9A">
      <w:pPr>
        <w:jc w:val="both"/>
        <w:rPr>
          <w:color w:val="000000"/>
          <w:szCs w:val="32"/>
        </w:rPr>
      </w:pPr>
      <w:r w:rsidRPr="00197C9A">
        <w:rPr>
          <w:color w:val="000000"/>
          <w:szCs w:val="32"/>
        </w:rPr>
        <w:br w:type="page"/>
      </w:r>
    </w:p>
    <w:p w:rsidR="00197C9A" w:rsidRPr="00197C9A" w:rsidRDefault="00197C9A" w:rsidP="00197C9A">
      <w:pPr>
        <w:widowControl w:val="0"/>
        <w:autoSpaceDE w:val="0"/>
        <w:autoSpaceDN w:val="0"/>
        <w:adjustRightInd w:val="0"/>
        <w:jc w:val="center"/>
      </w:pPr>
      <w:r w:rsidRPr="00197C9A">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197C9A" w:rsidRPr="00197C9A" w:rsidTr="002C4701">
        <w:tc>
          <w:tcPr>
            <w:tcW w:w="887" w:type="dxa"/>
          </w:tcPr>
          <w:p w:rsidR="00197C9A" w:rsidRPr="00197C9A" w:rsidRDefault="00197C9A" w:rsidP="00197C9A">
            <w:pPr>
              <w:jc w:val="both"/>
            </w:pPr>
          </w:p>
        </w:tc>
        <w:tc>
          <w:tcPr>
            <w:tcW w:w="7819" w:type="dxa"/>
            <w:gridSpan w:val="3"/>
          </w:tcPr>
          <w:p w:rsidR="00197C9A" w:rsidRPr="00197C9A" w:rsidRDefault="00197C9A" w:rsidP="00197C9A">
            <w:pPr>
              <w:jc w:val="both"/>
            </w:pPr>
          </w:p>
        </w:tc>
        <w:tc>
          <w:tcPr>
            <w:tcW w:w="792" w:type="dxa"/>
            <w:gridSpan w:val="2"/>
          </w:tcPr>
          <w:p w:rsidR="00197C9A" w:rsidRPr="00197C9A" w:rsidRDefault="00197C9A" w:rsidP="00197C9A">
            <w:pPr>
              <w:jc w:val="center"/>
            </w:pPr>
            <w:r w:rsidRPr="00197C9A">
              <w:t>Sayfa</w:t>
            </w:r>
          </w:p>
        </w:tc>
      </w:tr>
      <w:tr w:rsidR="00197C9A" w:rsidRPr="00197C9A" w:rsidTr="002C4701">
        <w:tc>
          <w:tcPr>
            <w:tcW w:w="887" w:type="dxa"/>
          </w:tcPr>
          <w:p w:rsidR="00197C9A" w:rsidRPr="00197C9A" w:rsidRDefault="00197C9A" w:rsidP="00197C9A">
            <w:pPr>
              <w:jc w:val="both"/>
            </w:pPr>
            <w:r w:rsidRPr="00197C9A">
              <w:t>I.</w:t>
            </w:r>
          </w:p>
        </w:tc>
        <w:tc>
          <w:tcPr>
            <w:tcW w:w="7819" w:type="dxa"/>
            <w:gridSpan w:val="3"/>
          </w:tcPr>
          <w:p w:rsidR="00197C9A" w:rsidRPr="00197C9A" w:rsidRDefault="00197C9A" w:rsidP="00197C9A">
            <w:pPr>
              <w:jc w:val="both"/>
            </w:pPr>
            <w:r w:rsidRPr="00197C9A">
              <w:t>GELEN EVRAK</w:t>
            </w:r>
          </w:p>
          <w:p w:rsidR="00197C9A" w:rsidRPr="00197C9A" w:rsidRDefault="00197C9A" w:rsidP="00197C9A">
            <w:pPr>
              <w:jc w:val="both"/>
            </w:pPr>
          </w:p>
        </w:tc>
        <w:tc>
          <w:tcPr>
            <w:tcW w:w="792" w:type="dxa"/>
            <w:gridSpan w:val="2"/>
          </w:tcPr>
          <w:p w:rsidR="00197C9A" w:rsidRPr="00197C9A" w:rsidRDefault="00E23142" w:rsidP="00197C9A">
            <w:pPr>
              <w:jc w:val="center"/>
            </w:pPr>
            <w:r>
              <w:t>4</w:t>
            </w:r>
          </w:p>
        </w:tc>
      </w:tr>
      <w:tr w:rsidR="00197C9A" w:rsidRPr="00197C9A" w:rsidTr="002C4701">
        <w:tc>
          <w:tcPr>
            <w:tcW w:w="887" w:type="dxa"/>
          </w:tcPr>
          <w:p w:rsidR="00197C9A" w:rsidRPr="00197C9A" w:rsidRDefault="00197C9A" w:rsidP="00197C9A">
            <w:pPr>
              <w:jc w:val="both"/>
            </w:pPr>
            <w:r w:rsidRPr="00197C9A">
              <w:t>II.</w:t>
            </w:r>
          </w:p>
        </w:tc>
        <w:tc>
          <w:tcPr>
            <w:tcW w:w="7819" w:type="dxa"/>
            <w:gridSpan w:val="3"/>
          </w:tcPr>
          <w:p w:rsidR="00197C9A" w:rsidRPr="00197C9A" w:rsidRDefault="00197C9A" w:rsidP="00197C9A">
            <w:pPr>
              <w:jc w:val="both"/>
            </w:pPr>
            <w:r w:rsidRPr="00197C9A">
              <w:t>BAŞKANLIĞIN GENEL KURULA SUNUŞLARI</w:t>
            </w:r>
          </w:p>
          <w:p w:rsidR="00197C9A" w:rsidRPr="00197C9A" w:rsidRDefault="00197C9A" w:rsidP="00197C9A">
            <w:pPr>
              <w:jc w:val="both"/>
            </w:pPr>
          </w:p>
        </w:tc>
        <w:tc>
          <w:tcPr>
            <w:tcW w:w="792" w:type="dxa"/>
            <w:gridSpan w:val="2"/>
          </w:tcPr>
          <w:p w:rsidR="00197C9A" w:rsidRPr="00197C9A" w:rsidRDefault="00197C9A" w:rsidP="00197C9A">
            <w:pPr>
              <w:jc w:val="center"/>
            </w:pP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r w:rsidRPr="00197C9A">
              <w:t>A)</w:t>
            </w:r>
          </w:p>
        </w:tc>
        <w:tc>
          <w:tcPr>
            <w:tcW w:w="7371" w:type="dxa"/>
            <w:gridSpan w:val="3"/>
          </w:tcPr>
          <w:p w:rsidR="00197C9A" w:rsidRPr="00197C9A" w:rsidRDefault="00197C9A" w:rsidP="00197C9A">
            <w:pPr>
              <w:jc w:val="both"/>
              <w:rPr>
                <w:rFonts w:eastAsia="Calibri"/>
                <w:lang w:val="en-US"/>
              </w:rPr>
            </w:pPr>
            <w:r w:rsidRPr="00197C9A">
              <w:t>ONAYA SUNULANLAR</w:t>
            </w:r>
          </w:p>
          <w:p w:rsidR="00197C9A" w:rsidRPr="00197C9A" w:rsidRDefault="00197C9A" w:rsidP="00197C9A">
            <w:pPr>
              <w:jc w:val="both"/>
              <w:rPr>
                <w:rFonts w:eastAsia="Calibri"/>
                <w:lang w:val="en-US"/>
              </w:rPr>
            </w:pPr>
          </w:p>
        </w:tc>
        <w:tc>
          <w:tcPr>
            <w:tcW w:w="708" w:type="dxa"/>
          </w:tcPr>
          <w:p w:rsidR="00197C9A" w:rsidRPr="00197C9A" w:rsidRDefault="00197C9A" w:rsidP="00197C9A">
            <w:pPr>
              <w:jc w:val="center"/>
            </w:pP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1.</w:t>
            </w:r>
          </w:p>
        </w:tc>
        <w:tc>
          <w:tcPr>
            <w:tcW w:w="6804" w:type="dxa"/>
            <w:gridSpan w:val="2"/>
          </w:tcPr>
          <w:p w:rsidR="00197C9A" w:rsidRPr="00197C9A" w:rsidRDefault="00197C9A" w:rsidP="00197C9A">
            <w:pPr>
              <w:contextualSpacing/>
              <w:jc w:val="both"/>
              <w:rPr>
                <w:lang w:eastAsia="en-US"/>
              </w:rPr>
            </w:pPr>
            <w:r w:rsidRPr="00197C9A">
              <w:rPr>
                <w:lang w:eastAsia="en-US"/>
              </w:rPr>
              <w:t>Cumhuriyet Meclisi Başkanlığının, Meclis Tatili Sırasında Sürekli Komiteler ile Geçici ve Özel Komitelerin Çalışmasına İlişkin Tezkeresi.</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7</w:t>
            </w: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2.</w:t>
            </w:r>
          </w:p>
        </w:tc>
        <w:tc>
          <w:tcPr>
            <w:tcW w:w="6804" w:type="dxa"/>
            <w:gridSpan w:val="2"/>
          </w:tcPr>
          <w:p w:rsidR="00197C9A" w:rsidRPr="00197C9A" w:rsidRDefault="00197C9A" w:rsidP="00197C9A">
            <w:pPr>
              <w:contextualSpacing/>
              <w:jc w:val="both"/>
              <w:rPr>
                <w:lang w:eastAsia="en-US"/>
              </w:rPr>
            </w:pPr>
            <w:r w:rsidRPr="00197C9A">
              <w:rPr>
                <w:lang w:eastAsia="en-US"/>
              </w:rPr>
              <w:t>Ekonomi, Maliye, Bütçe ve Plan Komitesinin Genel Tarım Sigortası Fonu 2022 Mali Yılı Bütçe Yasa Tasarısının Genel Kurulda Üçüncü Görüşmesine İlişkin Tezkeresi.</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7</w:t>
            </w: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3.</w:t>
            </w:r>
          </w:p>
        </w:tc>
        <w:tc>
          <w:tcPr>
            <w:tcW w:w="6804" w:type="dxa"/>
            <w:gridSpan w:val="2"/>
          </w:tcPr>
          <w:p w:rsidR="00197C9A" w:rsidRPr="00197C9A" w:rsidRDefault="00197C9A" w:rsidP="00197C9A">
            <w:pPr>
              <w:contextualSpacing/>
              <w:jc w:val="both"/>
              <w:rPr>
                <w:lang w:eastAsia="en-US"/>
              </w:rPr>
            </w:pPr>
            <w:r w:rsidRPr="00197C9A">
              <w:rPr>
                <w:lang w:eastAsia="en-US"/>
              </w:rPr>
              <w:t xml:space="preserve">Hukuk, Siyasi İşler ve </w:t>
            </w:r>
            <w:proofErr w:type="spellStart"/>
            <w:r w:rsidRPr="00197C9A">
              <w:rPr>
                <w:lang w:eastAsia="en-US"/>
              </w:rPr>
              <w:t>Dışilişkiler</w:t>
            </w:r>
            <w:proofErr w:type="spellEnd"/>
            <w:r w:rsidRPr="00197C9A">
              <w:rPr>
                <w:lang w:eastAsia="en-US"/>
              </w:rPr>
              <w:t xml:space="preserve"> Komitesinin Türkiye Cumhuriyeti ile Kuzey Kıbrıs Türk Cumhuriyeti Arasında E-Devlet Projesinin Yürütülmesine İlişkin Protokolün Onaylanmasının Uygun Bulunmasına İlişkin (Onay) Yasa Tasarısının Genel Kurulda Üçüncü Görüşmesine İlişkin Tezkeresi.</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8</w:t>
            </w: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4.</w:t>
            </w:r>
          </w:p>
        </w:tc>
        <w:tc>
          <w:tcPr>
            <w:tcW w:w="6804" w:type="dxa"/>
            <w:gridSpan w:val="2"/>
          </w:tcPr>
          <w:p w:rsidR="00197C9A" w:rsidRPr="00197C9A" w:rsidRDefault="00197C9A" w:rsidP="00197C9A">
            <w:pPr>
              <w:contextualSpacing/>
              <w:jc w:val="both"/>
              <w:rPr>
                <w:lang w:eastAsia="en-US"/>
              </w:rPr>
            </w:pPr>
            <w:r w:rsidRPr="00197C9A">
              <w:rPr>
                <w:lang w:eastAsia="en-US"/>
              </w:rPr>
              <w:t xml:space="preserve">Hukuk, Siyasi İşler ve </w:t>
            </w:r>
            <w:proofErr w:type="spellStart"/>
            <w:r w:rsidRPr="00197C9A">
              <w:rPr>
                <w:lang w:eastAsia="en-US"/>
              </w:rPr>
              <w:t>Dışilişkiler</w:t>
            </w:r>
            <w:proofErr w:type="spellEnd"/>
            <w:r w:rsidRPr="00197C9A">
              <w:rPr>
                <w:lang w:eastAsia="en-US"/>
              </w:rPr>
              <w:t xml:space="preserve"> Komitesinin, Kuzey Kıbrıs Türk Cumhuriyeti Hükümeti ile Türkiye Cumhuriyeti Hükümeti Arasında E-Devlet Hizmetlerinin Gerçekleştirilmesine İlişkin İşbirliği Protokolünün Onaylanmasının Uygun Bulunmasına İlişkin (Onay) Yasa Tasarısının Genel Kurulda Üçüncü Görüşmesine İlişkin Tezkeresi.</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9</w:t>
            </w: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5.</w:t>
            </w:r>
          </w:p>
        </w:tc>
        <w:tc>
          <w:tcPr>
            <w:tcW w:w="6804" w:type="dxa"/>
            <w:gridSpan w:val="2"/>
          </w:tcPr>
          <w:p w:rsidR="00197C9A" w:rsidRPr="00197C9A" w:rsidRDefault="00197C9A" w:rsidP="00197C9A">
            <w:pPr>
              <w:contextualSpacing/>
              <w:jc w:val="both"/>
              <w:rPr>
                <w:lang w:eastAsia="en-US"/>
              </w:rPr>
            </w:pPr>
            <w:r w:rsidRPr="00197C9A">
              <w:rPr>
                <w:lang w:eastAsia="en-US"/>
              </w:rPr>
              <w:t xml:space="preserve">Hukuk, Siyasi İşler ve </w:t>
            </w:r>
            <w:proofErr w:type="spellStart"/>
            <w:r w:rsidRPr="00197C9A">
              <w:rPr>
                <w:lang w:eastAsia="en-US"/>
              </w:rPr>
              <w:t>Dışilişkiler</w:t>
            </w:r>
            <w:proofErr w:type="spellEnd"/>
            <w:r w:rsidRPr="00197C9A">
              <w:rPr>
                <w:lang w:eastAsia="en-US"/>
              </w:rPr>
              <w:t xml:space="preserve"> Komitesinin İvedilikle Görüşülen Seçim ve Halkoylaması (Değişiklik) Yasa Önerisinin Genel Kurulda Üçüncü Görüşmesine İlişkin Tezkeresi.</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10</w:t>
            </w: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r w:rsidRPr="00197C9A">
              <w:t>B)</w:t>
            </w:r>
          </w:p>
        </w:tc>
        <w:tc>
          <w:tcPr>
            <w:tcW w:w="7371" w:type="dxa"/>
            <w:gridSpan w:val="3"/>
          </w:tcPr>
          <w:p w:rsidR="00197C9A" w:rsidRPr="00197C9A" w:rsidRDefault="00197C9A" w:rsidP="00197C9A">
            <w:pPr>
              <w:contextualSpacing/>
              <w:jc w:val="both"/>
              <w:rPr>
                <w:lang w:eastAsia="en-US"/>
              </w:rPr>
            </w:pPr>
            <w:r w:rsidRPr="00197C9A">
              <w:rPr>
                <w:lang w:eastAsia="en-US"/>
              </w:rPr>
              <w:t>BİLGİYE SUNULANLAR</w:t>
            </w:r>
          </w:p>
          <w:p w:rsidR="00197C9A" w:rsidRPr="00197C9A" w:rsidRDefault="00197C9A" w:rsidP="00197C9A">
            <w:pPr>
              <w:contextualSpacing/>
              <w:jc w:val="both"/>
              <w:rPr>
                <w:lang w:eastAsia="en-US"/>
              </w:rPr>
            </w:pPr>
          </w:p>
        </w:tc>
        <w:tc>
          <w:tcPr>
            <w:tcW w:w="708" w:type="dxa"/>
          </w:tcPr>
          <w:p w:rsidR="00197C9A" w:rsidRPr="00197C9A" w:rsidRDefault="00197C9A" w:rsidP="00197C9A">
            <w:pPr>
              <w:jc w:val="center"/>
            </w:pP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 xml:space="preserve">  -</w:t>
            </w:r>
          </w:p>
        </w:tc>
        <w:tc>
          <w:tcPr>
            <w:tcW w:w="6804" w:type="dxa"/>
            <w:gridSpan w:val="2"/>
          </w:tcPr>
          <w:p w:rsidR="00197C9A" w:rsidRPr="00197C9A" w:rsidRDefault="00197C9A" w:rsidP="00197C9A">
            <w:pPr>
              <w:contextualSpacing/>
              <w:jc w:val="both"/>
              <w:rPr>
                <w:lang w:eastAsia="en-US"/>
              </w:rPr>
            </w:pPr>
            <w:r w:rsidRPr="00197C9A">
              <w:rPr>
                <w:lang w:eastAsia="en-US"/>
              </w:rPr>
              <w:t>Başkanlık Divanı adına Cumhuriyet Meclisi Başkanının İçtüzük Uyarınca Meclis Bütçesinin Uygulanmasının Denetlenmesi Amacıyla Ekonomi, Maliye, Bütçe ve Plan Komitesinden İki Denetçi Talep Yazısına İlişkin Tezkeresi ile Ekonomi, Maliye, Bütçe ve Plan Komitesinin Başkanlığının Bu Yazıya İlişkin Cevap Yazısı.</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11</w:t>
            </w:r>
          </w:p>
        </w:tc>
      </w:tr>
      <w:tr w:rsidR="00197C9A" w:rsidRPr="00197C9A" w:rsidTr="002C4701">
        <w:tc>
          <w:tcPr>
            <w:tcW w:w="887" w:type="dxa"/>
          </w:tcPr>
          <w:p w:rsidR="00197C9A" w:rsidRPr="00197C9A" w:rsidRDefault="00197C9A" w:rsidP="00197C9A">
            <w:pPr>
              <w:jc w:val="both"/>
            </w:pPr>
            <w:r w:rsidRPr="00197C9A">
              <w:t>III.</w:t>
            </w:r>
          </w:p>
        </w:tc>
        <w:tc>
          <w:tcPr>
            <w:tcW w:w="7903" w:type="dxa"/>
            <w:gridSpan w:val="4"/>
          </w:tcPr>
          <w:p w:rsidR="00197C9A" w:rsidRPr="00197C9A" w:rsidRDefault="00197C9A" w:rsidP="00197C9A">
            <w:pPr>
              <w:contextualSpacing/>
              <w:jc w:val="both"/>
              <w:rPr>
                <w:lang w:eastAsia="en-US"/>
              </w:rPr>
            </w:pPr>
            <w:r w:rsidRPr="00197C9A">
              <w:rPr>
                <w:lang w:eastAsia="en-US"/>
              </w:rPr>
              <w:t>ÖZEL GÜNDEM</w:t>
            </w:r>
          </w:p>
          <w:p w:rsidR="00197C9A" w:rsidRPr="00197C9A" w:rsidRDefault="00197C9A" w:rsidP="00197C9A">
            <w:pPr>
              <w:contextualSpacing/>
              <w:jc w:val="both"/>
              <w:rPr>
                <w:lang w:eastAsia="en-US"/>
              </w:rPr>
            </w:pPr>
          </w:p>
        </w:tc>
        <w:tc>
          <w:tcPr>
            <w:tcW w:w="708" w:type="dxa"/>
          </w:tcPr>
          <w:p w:rsidR="00197C9A" w:rsidRPr="00197C9A" w:rsidRDefault="00197C9A" w:rsidP="00197C9A">
            <w:pPr>
              <w:jc w:val="center"/>
            </w:pP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1.</w:t>
            </w:r>
          </w:p>
        </w:tc>
        <w:tc>
          <w:tcPr>
            <w:tcW w:w="6804" w:type="dxa"/>
            <w:gridSpan w:val="2"/>
          </w:tcPr>
          <w:p w:rsidR="00197C9A" w:rsidRPr="00197C9A" w:rsidRDefault="00197C9A" w:rsidP="00197C9A">
            <w:pPr>
              <w:contextualSpacing/>
              <w:jc w:val="both"/>
              <w:rPr>
                <w:lang w:eastAsia="en-US"/>
              </w:rPr>
            </w:pPr>
            <w:r w:rsidRPr="00197C9A">
              <w:rPr>
                <w:lang w:eastAsia="en-US"/>
              </w:rPr>
              <w:t>Genel Tarım Sigortası Fonu 2022 Mali Yılı Bütçe Yasa Tasarısı (Y.T.NO:</w:t>
            </w:r>
            <w:proofErr w:type="gramStart"/>
            <w:r w:rsidRPr="00197C9A">
              <w:rPr>
                <w:lang w:eastAsia="en-US"/>
              </w:rPr>
              <w:t>26/1/2022</w:t>
            </w:r>
            <w:proofErr w:type="gramEnd"/>
            <w:r w:rsidRPr="00197C9A">
              <w:rPr>
                <w:lang w:eastAsia="en-US"/>
              </w:rPr>
              <w:t xml:space="preserve">) ile Ekonomi, Maliye, Bütçe ve Plan </w:t>
            </w:r>
            <w:r w:rsidRPr="00197C9A">
              <w:rPr>
                <w:lang w:eastAsia="en-US"/>
              </w:rPr>
              <w:lastRenderedPageBreak/>
              <w:t>Komitesinin Tasarıya İlişkin Raporu.</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lastRenderedPageBreak/>
              <w:t>14</w:t>
            </w: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2.</w:t>
            </w:r>
          </w:p>
        </w:tc>
        <w:tc>
          <w:tcPr>
            <w:tcW w:w="6804" w:type="dxa"/>
            <w:gridSpan w:val="2"/>
          </w:tcPr>
          <w:p w:rsidR="00197C9A" w:rsidRPr="00197C9A" w:rsidRDefault="00197C9A" w:rsidP="00197C9A">
            <w:pPr>
              <w:contextualSpacing/>
              <w:jc w:val="both"/>
              <w:rPr>
                <w:lang w:eastAsia="en-US"/>
              </w:rPr>
            </w:pPr>
            <w:r w:rsidRPr="00197C9A">
              <w:rPr>
                <w:lang w:eastAsia="en-US"/>
              </w:rPr>
              <w:t>Türkiye Cumhuriyeti ile Kuzey Kıbrıs Türk Cumhuriyeti Arasında E-Devlet Projesinin Yürütülmesine İlişkin Protokolün Onaylanmasının Uygun Bulunmasına İlişkin (Onay) Yasa Tasarısı (Y.T.NO:</w:t>
            </w:r>
            <w:proofErr w:type="gramStart"/>
            <w:r w:rsidRPr="00197C9A">
              <w:rPr>
                <w:lang w:eastAsia="en-US"/>
              </w:rPr>
              <w:t>197/4/2021</w:t>
            </w:r>
            <w:proofErr w:type="gramEnd"/>
            <w:r w:rsidRPr="00197C9A">
              <w:rPr>
                <w:lang w:eastAsia="en-US"/>
              </w:rPr>
              <w:t xml:space="preserve">) ile Hukuk, Siyasi İşler ve </w:t>
            </w:r>
            <w:proofErr w:type="spellStart"/>
            <w:r w:rsidRPr="00197C9A">
              <w:rPr>
                <w:lang w:eastAsia="en-US"/>
              </w:rPr>
              <w:t>Dışilişkiler</w:t>
            </w:r>
            <w:proofErr w:type="spellEnd"/>
            <w:r w:rsidRPr="00197C9A">
              <w:rPr>
                <w:lang w:eastAsia="en-US"/>
              </w:rPr>
              <w:t xml:space="preserve"> Komitesinin Tasarıya İlişkin Raporu</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43</w:t>
            </w:r>
          </w:p>
        </w:tc>
      </w:tr>
      <w:tr w:rsidR="00197C9A" w:rsidRPr="00197C9A" w:rsidTr="002C4701">
        <w:tc>
          <w:tcPr>
            <w:tcW w:w="887" w:type="dxa"/>
          </w:tcPr>
          <w:p w:rsidR="00197C9A" w:rsidRPr="00197C9A" w:rsidRDefault="00197C9A" w:rsidP="00197C9A">
            <w:pPr>
              <w:jc w:val="both"/>
            </w:pPr>
          </w:p>
        </w:tc>
        <w:tc>
          <w:tcPr>
            <w:tcW w:w="532" w:type="dxa"/>
          </w:tcPr>
          <w:p w:rsidR="00197C9A" w:rsidRPr="00197C9A" w:rsidRDefault="00197C9A" w:rsidP="00197C9A">
            <w:pPr>
              <w:jc w:val="both"/>
            </w:pPr>
          </w:p>
        </w:tc>
        <w:tc>
          <w:tcPr>
            <w:tcW w:w="567" w:type="dxa"/>
          </w:tcPr>
          <w:p w:rsidR="00197C9A" w:rsidRPr="00197C9A" w:rsidRDefault="00197C9A" w:rsidP="00197C9A">
            <w:pPr>
              <w:jc w:val="both"/>
              <w:rPr>
                <w:lang w:eastAsia="en-US"/>
              </w:rPr>
            </w:pPr>
            <w:r w:rsidRPr="00197C9A">
              <w:rPr>
                <w:lang w:eastAsia="en-US"/>
              </w:rPr>
              <w:t>3.</w:t>
            </w:r>
          </w:p>
        </w:tc>
        <w:tc>
          <w:tcPr>
            <w:tcW w:w="6804" w:type="dxa"/>
            <w:gridSpan w:val="2"/>
          </w:tcPr>
          <w:p w:rsidR="00197C9A" w:rsidRPr="00197C9A" w:rsidRDefault="00197C9A" w:rsidP="00197C9A">
            <w:pPr>
              <w:contextualSpacing/>
              <w:jc w:val="both"/>
              <w:rPr>
                <w:lang w:eastAsia="en-US"/>
              </w:rPr>
            </w:pPr>
            <w:r w:rsidRPr="00197C9A">
              <w:rPr>
                <w:lang w:eastAsia="en-US"/>
              </w:rPr>
              <w:t>Kuzey Kıbrıs Türk Cumhuriyeti Hükümeti ile Türkiye Cumhuriyeti Hükümeti Arasında E-Devlet Hizmetlerinin Gerçekleştirilmesine İlişkin İşbirliği Protokolünün Onaylanmasının Uygun Bulunmasına İlişkin (Onay) Yasa Tasarısı (Y.T.NO:</w:t>
            </w:r>
            <w:proofErr w:type="gramStart"/>
            <w:r w:rsidRPr="00197C9A">
              <w:rPr>
                <w:lang w:eastAsia="en-US"/>
              </w:rPr>
              <w:t>205/4/2021</w:t>
            </w:r>
            <w:proofErr w:type="gramEnd"/>
            <w:r w:rsidRPr="00197C9A">
              <w:rPr>
                <w:lang w:eastAsia="en-US"/>
              </w:rPr>
              <w:t xml:space="preserve">) ile Hukuk, Siyasi İşler ve </w:t>
            </w:r>
            <w:proofErr w:type="spellStart"/>
            <w:r w:rsidRPr="00197C9A">
              <w:rPr>
                <w:lang w:eastAsia="en-US"/>
              </w:rPr>
              <w:t>Dışilişkiler</w:t>
            </w:r>
            <w:proofErr w:type="spellEnd"/>
            <w:r w:rsidRPr="00197C9A">
              <w:rPr>
                <w:lang w:eastAsia="en-US"/>
              </w:rPr>
              <w:t xml:space="preserve"> Komitesinin Tasarıya ilişkin Raporu</w:t>
            </w:r>
          </w:p>
          <w:p w:rsidR="00197C9A" w:rsidRPr="00197C9A" w:rsidRDefault="00197C9A" w:rsidP="00197C9A">
            <w:pPr>
              <w:contextualSpacing/>
              <w:jc w:val="both"/>
              <w:rPr>
                <w:lang w:eastAsia="en-US"/>
              </w:rPr>
            </w:pPr>
          </w:p>
        </w:tc>
        <w:tc>
          <w:tcPr>
            <w:tcW w:w="708" w:type="dxa"/>
          </w:tcPr>
          <w:p w:rsidR="00197C9A" w:rsidRPr="00197C9A" w:rsidRDefault="00E23142" w:rsidP="00197C9A">
            <w:pPr>
              <w:jc w:val="center"/>
            </w:pPr>
            <w:r>
              <w:t>52</w:t>
            </w:r>
          </w:p>
        </w:tc>
      </w:tr>
    </w:tbl>
    <w:p w:rsidR="00197C9A" w:rsidRPr="00197C9A" w:rsidRDefault="00197C9A" w:rsidP="00197C9A">
      <w:pPr>
        <w:widowControl w:val="0"/>
        <w:autoSpaceDE w:val="0"/>
        <w:autoSpaceDN w:val="0"/>
        <w:adjustRightInd w:val="0"/>
        <w:rPr>
          <w:sz w:val="20"/>
          <w:szCs w:val="20"/>
          <w:lang w:val="en-US"/>
        </w:rPr>
      </w:pPr>
      <w:r w:rsidRPr="00197C9A">
        <w:rPr>
          <w:sz w:val="20"/>
          <w:szCs w:val="20"/>
          <w:lang w:val="en-US"/>
        </w:rPr>
        <w:br w:type="page"/>
      </w:r>
    </w:p>
    <w:tbl>
      <w:tblPr>
        <w:tblW w:w="9432" w:type="dxa"/>
        <w:tblInd w:w="-252" w:type="dxa"/>
        <w:tblLayout w:type="fixed"/>
        <w:tblLook w:val="04A0" w:firstRow="1" w:lastRow="0" w:firstColumn="1" w:lastColumn="0" w:noHBand="0" w:noVBand="1"/>
      </w:tblPr>
      <w:tblGrid>
        <w:gridCol w:w="927"/>
        <w:gridCol w:w="8505"/>
      </w:tblGrid>
      <w:tr w:rsidR="00197C9A" w:rsidRPr="00197C9A" w:rsidTr="002C4701">
        <w:tc>
          <w:tcPr>
            <w:tcW w:w="9432" w:type="dxa"/>
            <w:gridSpan w:val="2"/>
          </w:tcPr>
          <w:p w:rsidR="00197C9A" w:rsidRPr="00197C9A" w:rsidRDefault="00197C9A" w:rsidP="00197C9A">
            <w:pPr>
              <w:jc w:val="center"/>
              <w:rPr>
                <w:noProof/>
              </w:rPr>
            </w:pPr>
            <w:r w:rsidRPr="00197C9A">
              <w:rPr>
                <w:noProof/>
              </w:rPr>
              <w:lastRenderedPageBreak/>
              <w:t>GELEN EVRAK</w:t>
            </w:r>
          </w:p>
          <w:p w:rsidR="00197C9A" w:rsidRPr="00197C9A" w:rsidRDefault="00197C9A" w:rsidP="00197C9A">
            <w:pPr>
              <w:jc w:val="both"/>
              <w:rPr>
                <w:lang w:val="en-US"/>
              </w:rPr>
            </w:pPr>
          </w:p>
        </w:tc>
      </w:tr>
      <w:tr w:rsidR="00197C9A" w:rsidRPr="00197C9A" w:rsidTr="002C4701">
        <w:tc>
          <w:tcPr>
            <w:tcW w:w="9432" w:type="dxa"/>
            <w:gridSpan w:val="2"/>
          </w:tcPr>
          <w:p w:rsidR="00197C9A" w:rsidRPr="00197C9A" w:rsidRDefault="00197C9A" w:rsidP="00197C9A">
            <w:pPr>
              <w:rPr>
                <w:noProof/>
              </w:rPr>
            </w:pPr>
            <w:r w:rsidRPr="00197C9A">
              <w:rPr>
                <w:noProof/>
              </w:rPr>
              <w:t>RAPORLAR:</w:t>
            </w:r>
          </w:p>
          <w:p w:rsidR="00197C9A" w:rsidRPr="00197C9A" w:rsidRDefault="00197C9A" w:rsidP="00197C9A">
            <w:pPr>
              <w:rPr>
                <w:noProof/>
              </w:rPr>
            </w:pPr>
          </w:p>
        </w:tc>
      </w:tr>
      <w:tr w:rsidR="00197C9A" w:rsidRPr="00197C9A" w:rsidTr="002C4701">
        <w:tc>
          <w:tcPr>
            <w:tcW w:w="927" w:type="dxa"/>
          </w:tcPr>
          <w:p w:rsidR="00197C9A" w:rsidRPr="00197C9A" w:rsidRDefault="00197C9A" w:rsidP="00197C9A">
            <w:pPr>
              <w:jc w:val="center"/>
              <w:rPr>
                <w:noProof/>
              </w:rPr>
            </w:pPr>
            <w:r w:rsidRPr="00197C9A">
              <w:rPr>
                <w:noProof/>
              </w:rPr>
              <w:t xml:space="preserve">        1.</w:t>
            </w:r>
          </w:p>
        </w:tc>
        <w:tc>
          <w:tcPr>
            <w:tcW w:w="8505" w:type="dxa"/>
          </w:tcPr>
          <w:p w:rsidR="00197C9A" w:rsidRPr="00197C9A" w:rsidRDefault="00197C9A" w:rsidP="00197C9A">
            <w:pPr>
              <w:jc w:val="both"/>
              <w:rPr>
                <w:noProof/>
              </w:rPr>
            </w:pPr>
            <w:r w:rsidRPr="00197C9A">
              <w:rPr>
                <w:noProof/>
              </w:rPr>
              <w:t>Seçim ve Halkoylaması (Değişiklik) Yasa Önerisi (Y.Ö.No: 6/1/2022) ve Hukuk, Siyasi İşler ve Dışilişkiler Komitesinin Öneriye İlişkin  Raporu. (Başkanlığa Geliş Tarihi:16.6.2022)</w:t>
            </w:r>
          </w:p>
          <w:p w:rsidR="00197C9A" w:rsidRPr="00197C9A" w:rsidRDefault="00197C9A" w:rsidP="00197C9A">
            <w:pPr>
              <w:jc w:val="both"/>
              <w:rPr>
                <w:noProof/>
              </w:rPr>
            </w:pPr>
          </w:p>
        </w:tc>
      </w:tr>
      <w:tr w:rsidR="00197C9A" w:rsidRPr="00197C9A" w:rsidTr="002C4701">
        <w:tc>
          <w:tcPr>
            <w:tcW w:w="9432" w:type="dxa"/>
            <w:gridSpan w:val="2"/>
          </w:tcPr>
          <w:p w:rsidR="00197C9A" w:rsidRPr="00197C9A" w:rsidRDefault="00197C9A" w:rsidP="00197C9A">
            <w:pPr>
              <w:jc w:val="both"/>
              <w:rPr>
                <w:lang w:val="en-US"/>
              </w:rPr>
            </w:pPr>
            <w:r w:rsidRPr="00197C9A">
              <w:rPr>
                <w:lang w:val="en-US"/>
              </w:rPr>
              <w:t>YASA ÖNERİLERİ:</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2.</w:t>
            </w:r>
          </w:p>
        </w:tc>
        <w:tc>
          <w:tcPr>
            <w:tcW w:w="8505" w:type="dxa"/>
          </w:tcPr>
          <w:p w:rsidR="00197C9A" w:rsidRPr="00197C9A" w:rsidRDefault="00197C9A" w:rsidP="00197C9A">
            <w:pPr>
              <w:jc w:val="both"/>
              <w:rPr>
                <w:lang w:val="en-US"/>
              </w:rPr>
            </w:pPr>
            <w:proofErr w:type="spellStart"/>
            <w:r w:rsidRPr="00197C9A">
              <w:rPr>
                <w:lang w:val="en-US"/>
              </w:rPr>
              <w:t>Ulusal</w:t>
            </w:r>
            <w:proofErr w:type="spellEnd"/>
            <w:r w:rsidRPr="00197C9A">
              <w:rPr>
                <w:lang w:val="en-US"/>
              </w:rPr>
              <w:t xml:space="preserve"> </w:t>
            </w:r>
            <w:proofErr w:type="spellStart"/>
            <w:r w:rsidRPr="00197C9A">
              <w:rPr>
                <w:lang w:val="en-US"/>
              </w:rPr>
              <w:t>Birlik</w:t>
            </w:r>
            <w:proofErr w:type="spellEnd"/>
            <w:r w:rsidRPr="00197C9A">
              <w:rPr>
                <w:lang w:val="en-US"/>
              </w:rPr>
              <w:t xml:space="preserve"> </w:t>
            </w:r>
            <w:proofErr w:type="spellStart"/>
            <w:r w:rsidRPr="00197C9A">
              <w:rPr>
                <w:lang w:val="en-US"/>
              </w:rPr>
              <w:t>Partisi</w:t>
            </w:r>
            <w:proofErr w:type="spellEnd"/>
            <w:r w:rsidRPr="00197C9A">
              <w:rPr>
                <w:lang w:val="en-US"/>
              </w:rPr>
              <w:t xml:space="preserve"> </w:t>
            </w:r>
            <w:proofErr w:type="spellStart"/>
            <w:r w:rsidRPr="00197C9A">
              <w:rPr>
                <w:lang w:val="en-US"/>
              </w:rPr>
              <w:t>Gazimağusa</w:t>
            </w:r>
            <w:proofErr w:type="spellEnd"/>
            <w:r w:rsidRPr="00197C9A">
              <w:rPr>
                <w:lang w:val="en-US"/>
              </w:rPr>
              <w:t xml:space="preserve"> </w:t>
            </w:r>
            <w:proofErr w:type="spellStart"/>
            <w:r w:rsidRPr="00197C9A">
              <w:rPr>
                <w:lang w:val="en-US"/>
              </w:rPr>
              <w:t>Milletvekili</w:t>
            </w:r>
            <w:proofErr w:type="spellEnd"/>
            <w:r w:rsidRPr="00197C9A">
              <w:rPr>
                <w:lang w:val="en-US"/>
              </w:rPr>
              <w:t xml:space="preserve"> </w:t>
            </w:r>
            <w:proofErr w:type="spellStart"/>
            <w:r w:rsidRPr="00197C9A">
              <w:rPr>
                <w:lang w:val="en-US"/>
              </w:rPr>
              <w:t>Sayın</w:t>
            </w:r>
            <w:proofErr w:type="spellEnd"/>
            <w:r w:rsidRPr="00197C9A">
              <w:rPr>
                <w:lang w:val="en-US"/>
              </w:rPr>
              <w:t xml:space="preserve"> </w:t>
            </w:r>
            <w:proofErr w:type="spellStart"/>
            <w:r w:rsidRPr="00197C9A">
              <w:rPr>
                <w:lang w:val="en-US"/>
              </w:rPr>
              <w:t>Resmiye</w:t>
            </w:r>
            <w:proofErr w:type="spellEnd"/>
            <w:r w:rsidRPr="00197C9A">
              <w:rPr>
                <w:lang w:val="en-US"/>
              </w:rPr>
              <w:t xml:space="preserve"> </w:t>
            </w:r>
            <w:proofErr w:type="spellStart"/>
            <w:r w:rsidRPr="00197C9A">
              <w:rPr>
                <w:lang w:val="en-US"/>
              </w:rPr>
              <w:t>Eroğlu</w:t>
            </w:r>
            <w:proofErr w:type="spellEnd"/>
            <w:r w:rsidRPr="00197C9A">
              <w:rPr>
                <w:lang w:val="en-US"/>
              </w:rPr>
              <w:t xml:space="preserve"> </w:t>
            </w:r>
            <w:proofErr w:type="spellStart"/>
            <w:r w:rsidRPr="00197C9A">
              <w:rPr>
                <w:lang w:val="en-US"/>
              </w:rPr>
              <w:t>Canaltay</w:t>
            </w:r>
            <w:proofErr w:type="spellEnd"/>
            <w:r w:rsidRPr="00197C9A">
              <w:rPr>
                <w:lang w:val="en-US"/>
              </w:rPr>
              <w:t xml:space="preserve"> </w:t>
            </w:r>
            <w:proofErr w:type="spellStart"/>
            <w:r w:rsidRPr="00197C9A">
              <w:rPr>
                <w:lang w:val="en-US"/>
              </w:rPr>
              <w:t>ile</w:t>
            </w:r>
            <w:proofErr w:type="spellEnd"/>
            <w:r w:rsidRPr="00197C9A">
              <w:rPr>
                <w:lang w:val="en-US"/>
              </w:rPr>
              <w:t xml:space="preserve"> </w:t>
            </w:r>
            <w:proofErr w:type="spellStart"/>
            <w:r w:rsidRPr="00197C9A">
              <w:rPr>
                <w:lang w:val="en-US"/>
              </w:rPr>
              <w:t>Cumhuriyetçi</w:t>
            </w:r>
            <w:proofErr w:type="spellEnd"/>
            <w:r w:rsidRPr="00197C9A">
              <w:rPr>
                <w:lang w:val="en-US"/>
              </w:rPr>
              <w:t xml:space="preserve"> </w:t>
            </w:r>
            <w:proofErr w:type="spellStart"/>
            <w:r w:rsidRPr="00197C9A">
              <w:rPr>
                <w:lang w:val="en-US"/>
              </w:rPr>
              <w:t>Türk</w:t>
            </w:r>
            <w:proofErr w:type="spellEnd"/>
            <w:r w:rsidRPr="00197C9A">
              <w:rPr>
                <w:lang w:val="en-US"/>
              </w:rPr>
              <w:t xml:space="preserve"> </w:t>
            </w:r>
            <w:proofErr w:type="spellStart"/>
            <w:r w:rsidRPr="00197C9A">
              <w:rPr>
                <w:lang w:val="en-US"/>
              </w:rPr>
              <w:t>Partisi</w:t>
            </w:r>
            <w:proofErr w:type="spellEnd"/>
            <w:r w:rsidRPr="00197C9A">
              <w:rPr>
                <w:lang w:val="en-US"/>
              </w:rPr>
              <w:t xml:space="preserve"> </w:t>
            </w:r>
            <w:proofErr w:type="spellStart"/>
            <w:r w:rsidRPr="00197C9A">
              <w:rPr>
                <w:lang w:val="en-US"/>
              </w:rPr>
              <w:t>Girne</w:t>
            </w:r>
            <w:proofErr w:type="spellEnd"/>
            <w:r w:rsidRPr="00197C9A">
              <w:rPr>
                <w:lang w:val="en-US"/>
              </w:rPr>
              <w:t xml:space="preserve"> </w:t>
            </w:r>
            <w:proofErr w:type="spellStart"/>
            <w:r w:rsidRPr="00197C9A">
              <w:rPr>
                <w:lang w:val="en-US"/>
              </w:rPr>
              <w:t>Milletvekili</w:t>
            </w:r>
            <w:proofErr w:type="spellEnd"/>
            <w:r w:rsidRPr="00197C9A">
              <w:rPr>
                <w:lang w:val="en-US"/>
              </w:rPr>
              <w:t xml:space="preserve"> </w:t>
            </w:r>
            <w:proofErr w:type="spellStart"/>
            <w:r w:rsidRPr="00197C9A">
              <w:rPr>
                <w:lang w:val="en-US"/>
              </w:rPr>
              <w:t>Sayın</w:t>
            </w:r>
            <w:proofErr w:type="spellEnd"/>
            <w:r w:rsidRPr="00197C9A">
              <w:rPr>
                <w:lang w:val="en-US"/>
              </w:rPr>
              <w:t xml:space="preserve"> </w:t>
            </w:r>
            <w:proofErr w:type="spellStart"/>
            <w:r w:rsidRPr="00197C9A">
              <w:rPr>
                <w:lang w:val="en-US"/>
              </w:rPr>
              <w:t>Fikri</w:t>
            </w:r>
            <w:proofErr w:type="spellEnd"/>
            <w:r w:rsidRPr="00197C9A">
              <w:rPr>
                <w:lang w:val="en-US"/>
              </w:rPr>
              <w:t xml:space="preserve"> </w:t>
            </w:r>
            <w:proofErr w:type="spellStart"/>
            <w:r w:rsidRPr="00197C9A">
              <w:rPr>
                <w:lang w:val="en-US"/>
              </w:rPr>
              <w:t>Toros’un</w:t>
            </w:r>
            <w:proofErr w:type="spellEnd"/>
            <w:r w:rsidRPr="00197C9A">
              <w:rPr>
                <w:lang w:val="en-US"/>
              </w:rPr>
              <w:t xml:space="preserve"> </w:t>
            </w:r>
            <w:proofErr w:type="spellStart"/>
            <w:r w:rsidRPr="00197C9A">
              <w:rPr>
                <w:lang w:val="en-US"/>
              </w:rPr>
              <w:t>birlikte</w:t>
            </w:r>
            <w:proofErr w:type="spellEnd"/>
            <w:r w:rsidRPr="00197C9A">
              <w:rPr>
                <w:lang w:val="en-US"/>
              </w:rPr>
              <w:t xml:space="preserve"> </w:t>
            </w:r>
            <w:proofErr w:type="spellStart"/>
            <w:r w:rsidRPr="00197C9A">
              <w:rPr>
                <w:lang w:val="en-US"/>
              </w:rPr>
              <w:t>sunmuş</w:t>
            </w:r>
            <w:proofErr w:type="spellEnd"/>
            <w:r w:rsidRPr="00197C9A">
              <w:rPr>
                <w:lang w:val="en-US"/>
              </w:rPr>
              <w:t xml:space="preserve"> </w:t>
            </w:r>
            <w:proofErr w:type="spellStart"/>
            <w:r w:rsidRPr="00197C9A">
              <w:rPr>
                <w:lang w:val="en-US"/>
              </w:rPr>
              <w:t>oldukları</w:t>
            </w:r>
            <w:proofErr w:type="spellEnd"/>
            <w:r w:rsidRPr="00197C9A">
              <w:rPr>
                <w:lang w:val="en-US"/>
              </w:rPr>
              <w:t xml:space="preserve">, </w:t>
            </w:r>
            <w:proofErr w:type="spellStart"/>
            <w:r w:rsidRPr="00197C9A">
              <w:rPr>
                <w:lang w:val="en-US"/>
              </w:rPr>
              <w:t>Kıbrıs</w:t>
            </w:r>
            <w:proofErr w:type="spellEnd"/>
            <w:r w:rsidRPr="00197C9A">
              <w:rPr>
                <w:lang w:val="en-US"/>
              </w:rPr>
              <w:t xml:space="preserve"> </w:t>
            </w:r>
            <w:proofErr w:type="spellStart"/>
            <w:r w:rsidRPr="00197C9A">
              <w:rPr>
                <w:lang w:val="en-US"/>
              </w:rPr>
              <w:t>Türk</w:t>
            </w:r>
            <w:proofErr w:type="spellEnd"/>
            <w:r w:rsidRPr="00197C9A">
              <w:rPr>
                <w:lang w:val="en-US"/>
              </w:rPr>
              <w:t xml:space="preserve"> </w:t>
            </w:r>
            <w:proofErr w:type="spellStart"/>
            <w:r w:rsidRPr="00197C9A">
              <w:rPr>
                <w:lang w:val="en-US"/>
              </w:rPr>
              <w:t>Elektrik</w:t>
            </w:r>
            <w:proofErr w:type="spellEnd"/>
            <w:r w:rsidRPr="00197C9A">
              <w:rPr>
                <w:lang w:val="en-US"/>
              </w:rPr>
              <w:t xml:space="preserve"> </w:t>
            </w:r>
            <w:proofErr w:type="spellStart"/>
            <w:r w:rsidRPr="00197C9A">
              <w:rPr>
                <w:lang w:val="en-US"/>
              </w:rPr>
              <w:t>Kurumunun</w:t>
            </w:r>
            <w:proofErr w:type="spellEnd"/>
            <w:r w:rsidRPr="00197C9A">
              <w:rPr>
                <w:lang w:val="en-US"/>
              </w:rPr>
              <w:t xml:space="preserve"> AKSA </w:t>
            </w:r>
            <w:proofErr w:type="spellStart"/>
            <w:r w:rsidRPr="00197C9A">
              <w:rPr>
                <w:lang w:val="en-US"/>
              </w:rPr>
              <w:t>Enerji</w:t>
            </w:r>
            <w:proofErr w:type="spellEnd"/>
            <w:r w:rsidRPr="00197C9A">
              <w:rPr>
                <w:lang w:val="en-US"/>
              </w:rPr>
              <w:t xml:space="preserve"> </w:t>
            </w:r>
            <w:proofErr w:type="spellStart"/>
            <w:r w:rsidRPr="00197C9A">
              <w:rPr>
                <w:lang w:val="en-US"/>
              </w:rPr>
              <w:t>Üretim</w:t>
            </w:r>
            <w:proofErr w:type="spellEnd"/>
            <w:r w:rsidRPr="00197C9A">
              <w:rPr>
                <w:lang w:val="en-US"/>
              </w:rPr>
              <w:t xml:space="preserve"> </w:t>
            </w:r>
            <w:proofErr w:type="spellStart"/>
            <w:r w:rsidRPr="00197C9A">
              <w:rPr>
                <w:lang w:val="en-US"/>
              </w:rPr>
              <w:t>Anonim</w:t>
            </w:r>
            <w:proofErr w:type="spellEnd"/>
            <w:r w:rsidRPr="00197C9A">
              <w:rPr>
                <w:lang w:val="en-US"/>
              </w:rPr>
              <w:t xml:space="preserve"> </w:t>
            </w:r>
            <w:proofErr w:type="spellStart"/>
            <w:r w:rsidRPr="00197C9A">
              <w:rPr>
                <w:lang w:val="en-US"/>
              </w:rPr>
              <w:t>Şirketine</w:t>
            </w:r>
            <w:proofErr w:type="spellEnd"/>
            <w:r w:rsidRPr="00197C9A">
              <w:rPr>
                <w:lang w:val="en-US"/>
              </w:rPr>
              <w:t xml:space="preserve"> Olan </w:t>
            </w:r>
            <w:proofErr w:type="spellStart"/>
            <w:r w:rsidRPr="00197C9A">
              <w:rPr>
                <w:lang w:val="en-US"/>
              </w:rPr>
              <w:t>Borçlarının</w:t>
            </w:r>
            <w:proofErr w:type="spellEnd"/>
            <w:r w:rsidRPr="00197C9A">
              <w:rPr>
                <w:lang w:val="en-US"/>
              </w:rPr>
              <w:t xml:space="preserve"> </w:t>
            </w:r>
            <w:proofErr w:type="spellStart"/>
            <w:r w:rsidRPr="00197C9A">
              <w:rPr>
                <w:lang w:val="en-US"/>
              </w:rPr>
              <w:t>Devlet</w:t>
            </w:r>
            <w:proofErr w:type="spellEnd"/>
            <w:r w:rsidRPr="00197C9A">
              <w:rPr>
                <w:lang w:val="en-US"/>
              </w:rPr>
              <w:t xml:space="preserve"> </w:t>
            </w:r>
            <w:proofErr w:type="spellStart"/>
            <w:r w:rsidRPr="00197C9A">
              <w:rPr>
                <w:lang w:val="en-US"/>
              </w:rPr>
              <w:t>Borcu</w:t>
            </w:r>
            <w:proofErr w:type="spellEnd"/>
            <w:r w:rsidRPr="00197C9A">
              <w:rPr>
                <w:lang w:val="en-US"/>
              </w:rPr>
              <w:t xml:space="preserve"> </w:t>
            </w:r>
            <w:proofErr w:type="spellStart"/>
            <w:r w:rsidRPr="00197C9A">
              <w:rPr>
                <w:lang w:val="en-US"/>
              </w:rPr>
              <w:t>Olarak</w:t>
            </w:r>
            <w:proofErr w:type="spellEnd"/>
            <w:r w:rsidRPr="00197C9A">
              <w:rPr>
                <w:lang w:val="en-US"/>
              </w:rPr>
              <w:t xml:space="preserve"> </w:t>
            </w:r>
            <w:proofErr w:type="spellStart"/>
            <w:r w:rsidRPr="00197C9A">
              <w:rPr>
                <w:lang w:val="en-US"/>
              </w:rPr>
              <w:t>Devralınması</w:t>
            </w:r>
            <w:proofErr w:type="spellEnd"/>
            <w:r w:rsidRPr="00197C9A">
              <w:rPr>
                <w:lang w:val="en-US"/>
              </w:rPr>
              <w:t xml:space="preserve"> </w:t>
            </w:r>
            <w:proofErr w:type="spellStart"/>
            <w:r w:rsidRPr="00197C9A">
              <w:rPr>
                <w:lang w:val="en-US"/>
              </w:rPr>
              <w:t>Hakkında</w:t>
            </w:r>
            <w:proofErr w:type="spellEnd"/>
            <w:r w:rsidRPr="00197C9A">
              <w:rPr>
                <w:lang w:val="en-US"/>
              </w:rPr>
              <w:t xml:space="preserve"> </w:t>
            </w:r>
            <w:proofErr w:type="spellStart"/>
            <w:r w:rsidRPr="00197C9A">
              <w:rPr>
                <w:lang w:val="en-US"/>
              </w:rPr>
              <w:t>Yasa</w:t>
            </w:r>
            <w:proofErr w:type="spellEnd"/>
            <w:r w:rsidRPr="00197C9A">
              <w:rPr>
                <w:lang w:val="en-US"/>
              </w:rPr>
              <w:t xml:space="preserve"> </w:t>
            </w:r>
            <w:proofErr w:type="spellStart"/>
            <w:r w:rsidRPr="00197C9A">
              <w:rPr>
                <w:lang w:val="en-US"/>
              </w:rPr>
              <w:t>Önerisi</w:t>
            </w:r>
            <w:proofErr w:type="spellEnd"/>
            <w:r w:rsidRPr="00197C9A">
              <w:rPr>
                <w:lang w:val="en-US"/>
              </w:rPr>
              <w:t xml:space="preserve"> (Y.Ö.No:8/1/2022)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Tarihi:15.6.2022) (</w:t>
            </w:r>
            <w:proofErr w:type="spellStart"/>
            <w:r w:rsidRPr="00197C9A">
              <w:rPr>
                <w:lang w:val="en-US"/>
              </w:rPr>
              <w:t>Ekonomi</w:t>
            </w:r>
            <w:proofErr w:type="spellEnd"/>
            <w:r w:rsidRPr="00197C9A">
              <w:rPr>
                <w:lang w:val="en-US"/>
              </w:rPr>
              <w:t xml:space="preserve">, </w:t>
            </w:r>
            <w:proofErr w:type="spellStart"/>
            <w:r w:rsidRPr="00197C9A">
              <w:rPr>
                <w:lang w:val="en-US"/>
              </w:rPr>
              <w:t>Maliye</w:t>
            </w:r>
            <w:proofErr w:type="spellEnd"/>
            <w:r w:rsidRPr="00197C9A">
              <w:rPr>
                <w:lang w:val="en-US"/>
              </w:rPr>
              <w:t xml:space="preserve">, </w:t>
            </w:r>
            <w:proofErr w:type="spellStart"/>
            <w:r w:rsidRPr="00197C9A">
              <w:rPr>
                <w:lang w:val="en-US"/>
              </w:rPr>
              <w:t>Bütçe</w:t>
            </w:r>
            <w:proofErr w:type="spellEnd"/>
            <w:r w:rsidRPr="00197C9A">
              <w:rPr>
                <w:lang w:val="en-US"/>
              </w:rPr>
              <w:t xml:space="preserve"> </w:t>
            </w:r>
            <w:proofErr w:type="spellStart"/>
            <w:r w:rsidRPr="00197C9A">
              <w:rPr>
                <w:lang w:val="en-US"/>
              </w:rPr>
              <w:t>ve</w:t>
            </w:r>
            <w:proofErr w:type="spellEnd"/>
            <w:r w:rsidRPr="00197C9A">
              <w:rPr>
                <w:lang w:val="en-US"/>
              </w:rPr>
              <w:t xml:space="preserve"> Plan </w:t>
            </w:r>
            <w:proofErr w:type="spellStart"/>
            <w:r w:rsidRPr="00197C9A">
              <w:rPr>
                <w:lang w:val="en-US"/>
              </w:rPr>
              <w:t>Komitesine</w:t>
            </w:r>
            <w:proofErr w:type="spellEnd"/>
            <w:r w:rsidRPr="00197C9A">
              <w:rPr>
                <w:lang w:val="en-US"/>
              </w:rPr>
              <w:t>) (</w:t>
            </w:r>
            <w:proofErr w:type="spellStart"/>
            <w:r w:rsidRPr="00197C9A">
              <w:rPr>
                <w:lang w:val="en-US"/>
              </w:rPr>
              <w:t>Halkın</w:t>
            </w:r>
            <w:proofErr w:type="spellEnd"/>
            <w:r w:rsidRPr="00197C9A">
              <w:rPr>
                <w:lang w:val="en-US"/>
              </w:rPr>
              <w:t xml:space="preserve"> </w:t>
            </w:r>
            <w:proofErr w:type="spellStart"/>
            <w:r w:rsidRPr="00197C9A">
              <w:rPr>
                <w:lang w:val="en-US"/>
              </w:rPr>
              <w:t>Bilgisine</w:t>
            </w:r>
            <w:proofErr w:type="spellEnd"/>
            <w:r w:rsidRPr="00197C9A">
              <w:rPr>
                <w:lang w:val="en-US"/>
              </w:rPr>
              <w:t>) (</w:t>
            </w:r>
            <w:proofErr w:type="spellStart"/>
            <w:r w:rsidRPr="00197C9A">
              <w:rPr>
                <w:lang w:val="en-US"/>
              </w:rPr>
              <w:t>Başbakanlığa</w:t>
            </w:r>
            <w:proofErr w:type="spellEnd"/>
            <w:r w:rsidRPr="00197C9A">
              <w:rPr>
                <w:lang w:val="en-US"/>
              </w:rPr>
              <w:t>)</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3.</w:t>
            </w:r>
          </w:p>
        </w:tc>
        <w:tc>
          <w:tcPr>
            <w:tcW w:w="8505" w:type="dxa"/>
          </w:tcPr>
          <w:p w:rsidR="00197C9A" w:rsidRPr="00197C9A" w:rsidRDefault="00197C9A" w:rsidP="00197C9A">
            <w:pPr>
              <w:jc w:val="both"/>
              <w:rPr>
                <w:lang w:val="en-US"/>
              </w:rPr>
            </w:pPr>
            <w:proofErr w:type="spellStart"/>
            <w:r w:rsidRPr="00197C9A">
              <w:rPr>
                <w:lang w:val="en-US"/>
              </w:rPr>
              <w:t>Cumhuriyetçi</w:t>
            </w:r>
            <w:proofErr w:type="spellEnd"/>
            <w:r w:rsidRPr="00197C9A">
              <w:rPr>
                <w:lang w:val="en-US"/>
              </w:rPr>
              <w:t xml:space="preserve"> </w:t>
            </w:r>
            <w:proofErr w:type="spellStart"/>
            <w:r w:rsidRPr="00197C9A">
              <w:rPr>
                <w:lang w:val="en-US"/>
              </w:rPr>
              <w:t>Türk</w:t>
            </w:r>
            <w:proofErr w:type="spellEnd"/>
            <w:r w:rsidRPr="00197C9A">
              <w:rPr>
                <w:lang w:val="en-US"/>
              </w:rPr>
              <w:t xml:space="preserve"> </w:t>
            </w:r>
            <w:proofErr w:type="spellStart"/>
            <w:r w:rsidRPr="00197C9A">
              <w:rPr>
                <w:lang w:val="en-US"/>
              </w:rPr>
              <w:t>Partisi</w:t>
            </w:r>
            <w:proofErr w:type="spellEnd"/>
            <w:r w:rsidRPr="00197C9A">
              <w:rPr>
                <w:lang w:val="en-US"/>
              </w:rPr>
              <w:t xml:space="preserve"> </w:t>
            </w:r>
            <w:proofErr w:type="spellStart"/>
            <w:r w:rsidRPr="00197C9A">
              <w:rPr>
                <w:lang w:val="en-US"/>
              </w:rPr>
              <w:t>Grubuna</w:t>
            </w:r>
            <w:proofErr w:type="spellEnd"/>
            <w:r w:rsidRPr="00197C9A">
              <w:rPr>
                <w:lang w:val="en-US"/>
              </w:rPr>
              <w:t xml:space="preserve"> </w:t>
            </w:r>
            <w:proofErr w:type="spellStart"/>
            <w:r w:rsidRPr="00197C9A">
              <w:rPr>
                <w:lang w:val="en-US"/>
              </w:rPr>
              <w:t>Bağlı</w:t>
            </w:r>
            <w:proofErr w:type="spellEnd"/>
            <w:r w:rsidRPr="00197C9A">
              <w:rPr>
                <w:lang w:val="en-US"/>
              </w:rPr>
              <w:t xml:space="preserve"> </w:t>
            </w:r>
            <w:proofErr w:type="spellStart"/>
            <w:r w:rsidRPr="00197C9A">
              <w:rPr>
                <w:lang w:val="en-US"/>
              </w:rPr>
              <w:t>Milletvekilerinin</w:t>
            </w:r>
            <w:proofErr w:type="spellEnd"/>
            <w:r w:rsidRPr="00197C9A">
              <w:rPr>
                <w:lang w:val="en-US"/>
              </w:rPr>
              <w:t xml:space="preserve"> </w:t>
            </w:r>
            <w:proofErr w:type="spellStart"/>
            <w:r w:rsidRPr="00197C9A">
              <w:rPr>
                <w:lang w:val="en-US"/>
              </w:rPr>
              <w:t>birlikte</w:t>
            </w:r>
            <w:proofErr w:type="spellEnd"/>
            <w:r w:rsidRPr="00197C9A">
              <w:rPr>
                <w:lang w:val="en-US"/>
              </w:rPr>
              <w:t xml:space="preserve"> </w:t>
            </w:r>
            <w:proofErr w:type="spellStart"/>
            <w:r w:rsidRPr="00197C9A">
              <w:rPr>
                <w:lang w:val="en-US"/>
              </w:rPr>
              <w:t>sunmuş</w:t>
            </w:r>
            <w:proofErr w:type="spellEnd"/>
            <w:r w:rsidRPr="00197C9A">
              <w:rPr>
                <w:lang w:val="en-US"/>
              </w:rPr>
              <w:t xml:space="preserve"> </w:t>
            </w:r>
            <w:proofErr w:type="spellStart"/>
            <w:r w:rsidRPr="00197C9A">
              <w:rPr>
                <w:lang w:val="en-US"/>
              </w:rPr>
              <w:t>oldukları</w:t>
            </w:r>
            <w:proofErr w:type="spellEnd"/>
            <w:r w:rsidRPr="00197C9A">
              <w:rPr>
                <w:lang w:val="en-US"/>
              </w:rPr>
              <w:t xml:space="preserve">, </w:t>
            </w:r>
            <w:proofErr w:type="spellStart"/>
            <w:r w:rsidRPr="00197C9A">
              <w:rPr>
                <w:lang w:val="en-US"/>
              </w:rPr>
              <w:t>Gelir</w:t>
            </w:r>
            <w:proofErr w:type="spellEnd"/>
            <w:r w:rsidRPr="00197C9A">
              <w:rPr>
                <w:lang w:val="en-US"/>
              </w:rPr>
              <w:t xml:space="preserve"> </w:t>
            </w:r>
            <w:proofErr w:type="spellStart"/>
            <w:r w:rsidRPr="00197C9A">
              <w:rPr>
                <w:lang w:val="en-US"/>
              </w:rPr>
              <w:t>Vergisi</w:t>
            </w:r>
            <w:proofErr w:type="spellEnd"/>
            <w:r w:rsidRPr="00197C9A">
              <w:rPr>
                <w:lang w:val="en-US"/>
              </w:rPr>
              <w:t xml:space="preserve"> (</w:t>
            </w:r>
            <w:proofErr w:type="spellStart"/>
            <w:r w:rsidRPr="00197C9A">
              <w:rPr>
                <w:lang w:val="en-US"/>
              </w:rPr>
              <w:t>Değişiklik</w:t>
            </w:r>
            <w:proofErr w:type="spellEnd"/>
            <w:r w:rsidRPr="00197C9A">
              <w:rPr>
                <w:lang w:val="en-US"/>
              </w:rPr>
              <w:t xml:space="preserve">) </w:t>
            </w:r>
            <w:proofErr w:type="spellStart"/>
            <w:r w:rsidRPr="00197C9A">
              <w:rPr>
                <w:lang w:val="en-US"/>
              </w:rPr>
              <w:t>Yasa</w:t>
            </w:r>
            <w:proofErr w:type="spellEnd"/>
            <w:r w:rsidRPr="00197C9A">
              <w:rPr>
                <w:lang w:val="en-US"/>
              </w:rPr>
              <w:t xml:space="preserve"> </w:t>
            </w:r>
            <w:proofErr w:type="spellStart"/>
            <w:r w:rsidRPr="00197C9A">
              <w:rPr>
                <w:lang w:val="en-US"/>
              </w:rPr>
              <w:t>Önerisi</w:t>
            </w:r>
            <w:proofErr w:type="spellEnd"/>
            <w:r w:rsidRPr="00197C9A">
              <w:rPr>
                <w:lang w:val="en-US"/>
              </w:rPr>
              <w:t xml:space="preserve"> (Y.Ö.No:9/1/2022)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Tarihi:20.6.2022) (</w:t>
            </w:r>
            <w:proofErr w:type="spellStart"/>
            <w:r w:rsidRPr="00197C9A">
              <w:rPr>
                <w:lang w:val="en-US"/>
              </w:rPr>
              <w:t>Ekonomi</w:t>
            </w:r>
            <w:proofErr w:type="spellEnd"/>
            <w:r w:rsidRPr="00197C9A">
              <w:rPr>
                <w:lang w:val="en-US"/>
              </w:rPr>
              <w:t xml:space="preserve">, </w:t>
            </w:r>
            <w:proofErr w:type="spellStart"/>
            <w:r w:rsidRPr="00197C9A">
              <w:rPr>
                <w:lang w:val="en-US"/>
              </w:rPr>
              <w:t>Maliye</w:t>
            </w:r>
            <w:proofErr w:type="spellEnd"/>
            <w:r w:rsidRPr="00197C9A">
              <w:rPr>
                <w:lang w:val="en-US"/>
              </w:rPr>
              <w:t xml:space="preserve">, </w:t>
            </w:r>
            <w:proofErr w:type="spellStart"/>
            <w:r w:rsidRPr="00197C9A">
              <w:rPr>
                <w:lang w:val="en-US"/>
              </w:rPr>
              <w:t>Bütçe</w:t>
            </w:r>
            <w:proofErr w:type="spellEnd"/>
            <w:r w:rsidRPr="00197C9A">
              <w:rPr>
                <w:lang w:val="en-US"/>
              </w:rPr>
              <w:t xml:space="preserve"> </w:t>
            </w:r>
            <w:proofErr w:type="spellStart"/>
            <w:r w:rsidRPr="00197C9A">
              <w:rPr>
                <w:lang w:val="en-US"/>
              </w:rPr>
              <w:t>ve</w:t>
            </w:r>
            <w:proofErr w:type="spellEnd"/>
            <w:r w:rsidRPr="00197C9A">
              <w:rPr>
                <w:lang w:val="en-US"/>
              </w:rPr>
              <w:t xml:space="preserve"> Plan </w:t>
            </w:r>
            <w:proofErr w:type="spellStart"/>
            <w:r w:rsidRPr="00197C9A">
              <w:rPr>
                <w:lang w:val="en-US"/>
              </w:rPr>
              <w:t>Komitesine</w:t>
            </w:r>
            <w:proofErr w:type="spellEnd"/>
            <w:r w:rsidRPr="00197C9A">
              <w:rPr>
                <w:lang w:val="en-US"/>
              </w:rPr>
              <w:t>) (</w:t>
            </w:r>
            <w:proofErr w:type="spellStart"/>
            <w:r w:rsidRPr="00197C9A">
              <w:rPr>
                <w:lang w:val="en-US"/>
              </w:rPr>
              <w:t>Halkın</w:t>
            </w:r>
            <w:proofErr w:type="spellEnd"/>
            <w:r w:rsidRPr="00197C9A">
              <w:rPr>
                <w:lang w:val="en-US"/>
              </w:rPr>
              <w:t xml:space="preserve"> </w:t>
            </w:r>
            <w:proofErr w:type="spellStart"/>
            <w:r w:rsidRPr="00197C9A">
              <w:rPr>
                <w:lang w:val="en-US"/>
              </w:rPr>
              <w:t>Bilgisine</w:t>
            </w:r>
            <w:proofErr w:type="spellEnd"/>
            <w:r w:rsidRPr="00197C9A">
              <w:rPr>
                <w:lang w:val="en-US"/>
              </w:rPr>
              <w:t>) (</w:t>
            </w:r>
            <w:proofErr w:type="spellStart"/>
            <w:r w:rsidRPr="00197C9A">
              <w:rPr>
                <w:lang w:val="en-US"/>
              </w:rPr>
              <w:t>Başbakanlığa</w:t>
            </w:r>
            <w:proofErr w:type="spellEnd"/>
            <w:r w:rsidRPr="00197C9A">
              <w:rPr>
                <w:lang w:val="en-US"/>
              </w:rPr>
              <w:t>)</w:t>
            </w:r>
          </w:p>
          <w:p w:rsidR="00197C9A" w:rsidRPr="00197C9A" w:rsidRDefault="00197C9A" w:rsidP="00197C9A">
            <w:pPr>
              <w:jc w:val="both"/>
              <w:rPr>
                <w:lang w:val="en-US"/>
              </w:rPr>
            </w:pPr>
          </w:p>
        </w:tc>
      </w:tr>
      <w:tr w:rsidR="00197C9A" w:rsidRPr="00197C9A" w:rsidTr="002C4701">
        <w:tc>
          <w:tcPr>
            <w:tcW w:w="9432" w:type="dxa"/>
            <w:gridSpan w:val="2"/>
          </w:tcPr>
          <w:p w:rsidR="00197C9A" w:rsidRPr="00197C9A" w:rsidRDefault="00197C9A" w:rsidP="00197C9A">
            <w:pPr>
              <w:jc w:val="both"/>
              <w:rPr>
                <w:lang w:val="en-US"/>
              </w:rPr>
            </w:pPr>
            <w:r w:rsidRPr="00197C9A">
              <w:rPr>
                <w:lang w:val="en-US"/>
              </w:rPr>
              <w:t>SAYIŞTAY RAPORLARI:</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4.</w:t>
            </w:r>
          </w:p>
        </w:tc>
        <w:tc>
          <w:tcPr>
            <w:tcW w:w="8505" w:type="dxa"/>
          </w:tcPr>
          <w:p w:rsidR="00197C9A" w:rsidRPr="00197C9A" w:rsidRDefault="00197C9A" w:rsidP="00197C9A">
            <w:pPr>
              <w:jc w:val="both"/>
              <w:rPr>
                <w:lang w:val="en-US"/>
              </w:rPr>
            </w:pPr>
            <w:r w:rsidRPr="00197C9A">
              <w:rPr>
                <w:lang w:val="en-US"/>
              </w:rPr>
              <w:t xml:space="preserve">2019 Mali </w:t>
            </w:r>
            <w:proofErr w:type="spellStart"/>
            <w:r w:rsidRPr="00197C9A">
              <w:rPr>
                <w:lang w:val="en-US"/>
              </w:rPr>
              <w:t>Yılı</w:t>
            </w:r>
            <w:proofErr w:type="spellEnd"/>
            <w:r w:rsidRPr="00197C9A">
              <w:rPr>
                <w:lang w:val="en-US"/>
              </w:rPr>
              <w:t xml:space="preserve"> </w:t>
            </w:r>
            <w:proofErr w:type="spellStart"/>
            <w:r w:rsidRPr="00197C9A">
              <w:rPr>
                <w:lang w:val="en-US"/>
              </w:rPr>
              <w:t>Bütçesi</w:t>
            </w:r>
            <w:proofErr w:type="spellEnd"/>
            <w:r w:rsidRPr="00197C9A">
              <w:rPr>
                <w:lang w:val="en-US"/>
              </w:rPr>
              <w:t xml:space="preserve"> </w:t>
            </w:r>
            <w:proofErr w:type="spellStart"/>
            <w:r w:rsidRPr="00197C9A">
              <w:rPr>
                <w:lang w:val="en-US"/>
              </w:rPr>
              <w:t>Kesin</w:t>
            </w:r>
            <w:proofErr w:type="spellEnd"/>
            <w:r w:rsidRPr="00197C9A">
              <w:rPr>
                <w:lang w:val="en-US"/>
              </w:rPr>
              <w:t xml:space="preserve"> </w:t>
            </w:r>
            <w:proofErr w:type="spellStart"/>
            <w:r w:rsidRPr="00197C9A">
              <w:rPr>
                <w:lang w:val="en-US"/>
              </w:rPr>
              <w:t>Hesap</w:t>
            </w:r>
            <w:proofErr w:type="spellEnd"/>
            <w:r w:rsidRPr="00197C9A">
              <w:rPr>
                <w:lang w:val="en-US"/>
              </w:rPr>
              <w:t xml:space="preserve"> </w:t>
            </w:r>
            <w:proofErr w:type="spellStart"/>
            <w:r w:rsidRPr="00197C9A">
              <w:rPr>
                <w:lang w:val="en-US"/>
              </w:rPr>
              <w:t>Genel</w:t>
            </w:r>
            <w:proofErr w:type="spellEnd"/>
            <w:r w:rsidRPr="00197C9A">
              <w:rPr>
                <w:lang w:val="en-US"/>
              </w:rPr>
              <w:t xml:space="preserve"> </w:t>
            </w:r>
            <w:proofErr w:type="spellStart"/>
            <w:r w:rsidRPr="00197C9A">
              <w:rPr>
                <w:lang w:val="en-US"/>
              </w:rPr>
              <w:t>Uygunluk</w:t>
            </w:r>
            <w:proofErr w:type="spellEnd"/>
            <w:r w:rsidRPr="00197C9A">
              <w:rPr>
                <w:lang w:val="en-US"/>
              </w:rPr>
              <w:t xml:space="preserve"> </w:t>
            </w:r>
            <w:proofErr w:type="spellStart"/>
            <w:r w:rsidRPr="00197C9A">
              <w:rPr>
                <w:lang w:val="en-US"/>
              </w:rPr>
              <w:t>Bildirimine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Sayıştay</w:t>
            </w:r>
            <w:proofErr w:type="spellEnd"/>
            <w:r w:rsidRPr="00197C9A">
              <w:rPr>
                <w:lang w:val="en-US"/>
              </w:rPr>
              <w:t xml:space="preserve"> </w:t>
            </w:r>
            <w:proofErr w:type="spellStart"/>
            <w:r w:rsidRPr="00197C9A">
              <w:rPr>
                <w:lang w:val="en-US"/>
              </w:rPr>
              <w:t>Denetim</w:t>
            </w:r>
            <w:proofErr w:type="spellEnd"/>
            <w:r w:rsidRPr="00197C9A">
              <w:rPr>
                <w:lang w:val="en-US"/>
              </w:rPr>
              <w:t xml:space="preserve"> </w:t>
            </w:r>
            <w:proofErr w:type="spellStart"/>
            <w:r w:rsidRPr="00197C9A">
              <w:rPr>
                <w:lang w:val="en-US"/>
              </w:rPr>
              <w:t>Raporu</w:t>
            </w:r>
            <w:proofErr w:type="spellEnd"/>
            <w:r w:rsidRPr="00197C9A">
              <w:rPr>
                <w:lang w:val="en-US"/>
              </w:rPr>
              <w:t>. (S.R.No:3/1/2022)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Tarihi:9.6.2022) (</w:t>
            </w:r>
            <w:proofErr w:type="spellStart"/>
            <w:r w:rsidRPr="00197C9A">
              <w:rPr>
                <w:lang w:val="en-US"/>
              </w:rPr>
              <w:t>Sayıştay</w:t>
            </w:r>
            <w:proofErr w:type="spellEnd"/>
            <w:r w:rsidRPr="00197C9A">
              <w:rPr>
                <w:lang w:val="en-US"/>
              </w:rPr>
              <w:t xml:space="preserve"> </w:t>
            </w:r>
            <w:proofErr w:type="spellStart"/>
            <w:r w:rsidRPr="00197C9A">
              <w:rPr>
                <w:lang w:val="en-US"/>
              </w:rPr>
              <w:t>Komitesine</w:t>
            </w:r>
            <w:proofErr w:type="spellEnd"/>
            <w:r w:rsidRPr="00197C9A">
              <w:rPr>
                <w:lang w:val="en-US"/>
              </w:rPr>
              <w:t>)</w:t>
            </w:r>
          </w:p>
          <w:p w:rsidR="00197C9A" w:rsidRPr="00197C9A" w:rsidRDefault="00197C9A" w:rsidP="00197C9A">
            <w:pPr>
              <w:jc w:val="both"/>
              <w:rPr>
                <w:lang w:val="en-US"/>
              </w:rPr>
            </w:pPr>
          </w:p>
        </w:tc>
      </w:tr>
      <w:tr w:rsidR="00197C9A" w:rsidRPr="00197C9A" w:rsidTr="002C4701">
        <w:tc>
          <w:tcPr>
            <w:tcW w:w="9432" w:type="dxa"/>
            <w:gridSpan w:val="2"/>
          </w:tcPr>
          <w:p w:rsidR="00197C9A" w:rsidRPr="00197C9A" w:rsidRDefault="00197C9A" w:rsidP="00197C9A">
            <w:pPr>
              <w:jc w:val="both"/>
              <w:rPr>
                <w:lang w:val="en-US"/>
              </w:rPr>
            </w:pPr>
            <w:r w:rsidRPr="00197C9A">
              <w:rPr>
                <w:lang w:val="en-US"/>
              </w:rPr>
              <w:t xml:space="preserve">TEZKERELER: </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5.</w:t>
            </w:r>
          </w:p>
        </w:tc>
        <w:tc>
          <w:tcPr>
            <w:tcW w:w="8505" w:type="dxa"/>
          </w:tcPr>
          <w:p w:rsidR="00197C9A" w:rsidRPr="00197C9A" w:rsidRDefault="00197C9A" w:rsidP="00197C9A">
            <w:pPr>
              <w:jc w:val="both"/>
              <w:rPr>
                <w:lang w:val="en-US"/>
              </w:rPr>
            </w:pPr>
            <w:proofErr w:type="spellStart"/>
            <w:r w:rsidRPr="00197C9A">
              <w:rPr>
                <w:lang w:val="en-US"/>
              </w:rPr>
              <w:t>Ulusal</w:t>
            </w:r>
            <w:proofErr w:type="spellEnd"/>
            <w:r w:rsidRPr="00197C9A">
              <w:rPr>
                <w:lang w:val="en-US"/>
              </w:rPr>
              <w:t xml:space="preserve"> </w:t>
            </w:r>
            <w:proofErr w:type="spellStart"/>
            <w:r w:rsidRPr="00197C9A">
              <w:rPr>
                <w:lang w:val="en-US"/>
              </w:rPr>
              <w:t>Birlik</w:t>
            </w:r>
            <w:proofErr w:type="spellEnd"/>
            <w:r w:rsidRPr="00197C9A">
              <w:rPr>
                <w:lang w:val="en-US"/>
              </w:rPr>
              <w:t xml:space="preserve"> </w:t>
            </w:r>
            <w:proofErr w:type="spellStart"/>
            <w:r w:rsidRPr="00197C9A">
              <w:rPr>
                <w:lang w:val="en-US"/>
              </w:rPr>
              <w:t>Partisi</w:t>
            </w:r>
            <w:proofErr w:type="spellEnd"/>
            <w:r w:rsidRPr="00197C9A">
              <w:rPr>
                <w:lang w:val="en-US"/>
              </w:rPr>
              <w:t xml:space="preserve"> </w:t>
            </w:r>
            <w:proofErr w:type="spellStart"/>
            <w:r w:rsidRPr="00197C9A">
              <w:rPr>
                <w:lang w:val="en-US"/>
              </w:rPr>
              <w:t>Gazimağusa</w:t>
            </w:r>
            <w:proofErr w:type="spellEnd"/>
            <w:r w:rsidRPr="00197C9A">
              <w:rPr>
                <w:lang w:val="en-US"/>
              </w:rPr>
              <w:t xml:space="preserve"> </w:t>
            </w:r>
            <w:proofErr w:type="spellStart"/>
            <w:r w:rsidRPr="00197C9A">
              <w:rPr>
                <w:lang w:val="en-US"/>
              </w:rPr>
              <w:t>Milletvekili</w:t>
            </w:r>
            <w:proofErr w:type="spellEnd"/>
            <w:r w:rsidRPr="00197C9A">
              <w:rPr>
                <w:lang w:val="en-US"/>
              </w:rPr>
              <w:t xml:space="preserve"> </w:t>
            </w:r>
            <w:proofErr w:type="spellStart"/>
            <w:r w:rsidRPr="00197C9A">
              <w:rPr>
                <w:lang w:val="en-US"/>
              </w:rPr>
              <w:t>Sayın</w:t>
            </w:r>
            <w:proofErr w:type="spellEnd"/>
            <w:r w:rsidRPr="00197C9A">
              <w:rPr>
                <w:lang w:val="en-US"/>
              </w:rPr>
              <w:t xml:space="preserve"> </w:t>
            </w:r>
            <w:proofErr w:type="spellStart"/>
            <w:r w:rsidRPr="00197C9A">
              <w:rPr>
                <w:lang w:val="en-US"/>
              </w:rPr>
              <w:t>Resmiye</w:t>
            </w:r>
            <w:proofErr w:type="spellEnd"/>
            <w:r w:rsidRPr="00197C9A">
              <w:rPr>
                <w:lang w:val="en-US"/>
              </w:rPr>
              <w:t xml:space="preserve"> </w:t>
            </w:r>
            <w:proofErr w:type="spellStart"/>
            <w:r w:rsidRPr="00197C9A">
              <w:rPr>
                <w:lang w:val="en-US"/>
              </w:rPr>
              <w:t>Eroğlu</w:t>
            </w:r>
            <w:proofErr w:type="spellEnd"/>
            <w:r w:rsidRPr="00197C9A">
              <w:rPr>
                <w:lang w:val="en-US"/>
              </w:rPr>
              <w:t xml:space="preserve"> </w:t>
            </w:r>
            <w:proofErr w:type="spellStart"/>
            <w:r w:rsidRPr="00197C9A">
              <w:rPr>
                <w:lang w:val="en-US"/>
              </w:rPr>
              <w:t>Canaltay</w:t>
            </w:r>
            <w:proofErr w:type="spellEnd"/>
            <w:r w:rsidRPr="00197C9A">
              <w:rPr>
                <w:lang w:val="en-US"/>
              </w:rPr>
              <w:t xml:space="preserve"> </w:t>
            </w:r>
            <w:proofErr w:type="spellStart"/>
            <w:r w:rsidRPr="00197C9A">
              <w:rPr>
                <w:lang w:val="en-US"/>
              </w:rPr>
              <w:t>ile</w:t>
            </w:r>
            <w:proofErr w:type="spellEnd"/>
            <w:r w:rsidRPr="00197C9A">
              <w:rPr>
                <w:lang w:val="en-US"/>
              </w:rPr>
              <w:t xml:space="preserve"> </w:t>
            </w:r>
            <w:proofErr w:type="spellStart"/>
            <w:r w:rsidRPr="00197C9A">
              <w:rPr>
                <w:lang w:val="en-US"/>
              </w:rPr>
              <w:t>Cumhuriyetçi</w:t>
            </w:r>
            <w:proofErr w:type="spellEnd"/>
            <w:r w:rsidRPr="00197C9A">
              <w:rPr>
                <w:lang w:val="en-US"/>
              </w:rPr>
              <w:t xml:space="preserve"> </w:t>
            </w:r>
            <w:proofErr w:type="spellStart"/>
            <w:r w:rsidRPr="00197C9A">
              <w:rPr>
                <w:lang w:val="en-US"/>
              </w:rPr>
              <w:t>Türk</w:t>
            </w:r>
            <w:proofErr w:type="spellEnd"/>
            <w:r w:rsidRPr="00197C9A">
              <w:rPr>
                <w:lang w:val="en-US"/>
              </w:rPr>
              <w:t xml:space="preserve"> </w:t>
            </w:r>
            <w:proofErr w:type="spellStart"/>
            <w:r w:rsidRPr="00197C9A">
              <w:rPr>
                <w:lang w:val="en-US"/>
              </w:rPr>
              <w:t>Partisi</w:t>
            </w:r>
            <w:proofErr w:type="spellEnd"/>
            <w:r w:rsidRPr="00197C9A">
              <w:rPr>
                <w:lang w:val="en-US"/>
              </w:rPr>
              <w:t xml:space="preserve"> </w:t>
            </w:r>
            <w:proofErr w:type="spellStart"/>
            <w:r w:rsidRPr="00197C9A">
              <w:rPr>
                <w:lang w:val="en-US"/>
              </w:rPr>
              <w:t>Girne</w:t>
            </w:r>
            <w:proofErr w:type="spellEnd"/>
            <w:r w:rsidRPr="00197C9A">
              <w:rPr>
                <w:lang w:val="en-US"/>
              </w:rPr>
              <w:t xml:space="preserve"> </w:t>
            </w:r>
            <w:proofErr w:type="spellStart"/>
            <w:r w:rsidRPr="00197C9A">
              <w:rPr>
                <w:lang w:val="en-US"/>
              </w:rPr>
              <w:t>Milletvekili</w:t>
            </w:r>
            <w:proofErr w:type="spellEnd"/>
            <w:r w:rsidRPr="00197C9A">
              <w:rPr>
                <w:lang w:val="en-US"/>
              </w:rPr>
              <w:t xml:space="preserve"> </w:t>
            </w:r>
            <w:proofErr w:type="spellStart"/>
            <w:r w:rsidRPr="00197C9A">
              <w:rPr>
                <w:lang w:val="en-US"/>
              </w:rPr>
              <w:t>Sayın</w:t>
            </w:r>
            <w:proofErr w:type="spellEnd"/>
            <w:r w:rsidRPr="00197C9A">
              <w:rPr>
                <w:lang w:val="en-US"/>
              </w:rPr>
              <w:t xml:space="preserve"> </w:t>
            </w:r>
            <w:proofErr w:type="spellStart"/>
            <w:r w:rsidRPr="00197C9A">
              <w:rPr>
                <w:lang w:val="en-US"/>
              </w:rPr>
              <w:t>Fikri</w:t>
            </w:r>
            <w:proofErr w:type="spellEnd"/>
            <w:r w:rsidRPr="00197C9A">
              <w:rPr>
                <w:lang w:val="en-US"/>
              </w:rPr>
              <w:t xml:space="preserve"> </w:t>
            </w:r>
            <w:proofErr w:type="spellStart"/>
            <w:r w:rsidRPr="00197C9A">
              <w:rPr>
                <w:lang w:val="en-US"/>
              </w:rPr>
              <w:t>Toros’un</w:t>
            </w:r>
            <w:proofErr w:type="spellEnd"/>
            <w:r w:rsidRPr="00197C9A">
              <w:rPr>
                <w:lang w:val="en-US"/>
              </w:rPr>
              <w:t xml:space="preserve"> </w:t>
            </w:r>
            <w:proofErr w:type="spellStart"/>
            <w:r w:rsidRPr="00197C9A">
              <w:rPr>
                <w:lang w:val="en-US"/>
              </w:rPr>
              <w:t>birlikte</w:t>
            </w:r>
            <w:proofErr w:type="spellEnd"/>
            <w:r w:rsidRPr="00197C9A">
              <w:rPr>
                <w:lang w:val="en-US"/>
              </w:rPr>
              <w:t xml:space="preserve"> </w:t>
            </w:r>
            <w:proofErr w:type="spellStart"/>
            <w:r w:rsidRPr="00197C9A">
              <w:rPr>
                <w:lang w:val="en-US"/>
              </w:rPr>
              <w:t>sunmuş</w:t>
            </w:r>
            <w:proofErr w:type="spellEnd"/>
            <w:r w:rsidRPr="00197C9A">
              <w:rPr>
                <w:lang w:val="en-US"/>
              </w:rPr>
              <w:t xml:space="preserve"> </w:t>
            </w:r>
            <w:proofErr w:type="spellStart"/>
            <w:r w:rsidRPr="00197C9A">
              <w:rPr>
                <w:lang w:val="en-US"/>
              </w:rPr>
              <w:t>oldukları</w:t>
            </w:r>
            <w:proofErr w:type="spellEnd"/>
            <w:r w:rsidRPr="00197C9A">
              <w:rPr>
                <w:lang w:val="en-US"/>
              </w:rPr>
              <w:t xml:space="preserve">, </w:t>
            </w:r>
            <w:proofErr w:type="spellStart"/>
            <w:r w:rsidRPr="00197C9A">
              <w:rPr>
                <w:lang w:val="en-US"/>
              </w:rPr>
              <w:t>Ekonomi</w:t>
            </w:r>
            <w:proofErr w:type="spellEnd"/>
            <w:r w:rsidRPr="00197C9A">
              <w:rPr>
                <w:lang w:val="en-US"/>
              </w:rPr>
              <w:t xml:space="preserve">, </w:t>
            </w:r>
            <w:proofErr w:type="spellStart"/>
            <w:r w:rsidRPr="00197C9A">
              <w:rPr>
                <w:lang w:val="en-US"/>
              </w:rPr>
              <w:t>Maliye</w:t>
            </w:r>
            <w:proofErr w:type="spellEnd"/>
            <w:r w:rsidRPr="00197C9A">
              <w:rPr>
                <w:lang w:val="en-US"/>
              </w:rPr>
              <w:t xml:space="preserve">, </w:t>
            </w:r>
            <w:proofErr w:type="spellStart"/>
            <w:r w:rsidRPr="00197C9A">
              <w:rPr>
                <w:lang w:val="en-US"/>
              </w:rPr>
              <w:t>Bütçe</w:t>
            </w:r>
            <w:proofErr w:type="spellEnd"/>
            <w:r w:rsidRPr="00197C9A">
              <w:rPr>
                <w:lang w:val="en-US"/>
              </w:rPr>
              <w:t xml:space="preserve"> </w:t>
            </w:r>
            <w:proofErr w:type="spellStart"/>
            <w:r w:rsidRPr="00197C9A">
              <w:rPr>
                <w:lang w:val="en-US"/>
              </w:rPr>
              <w:t>ve</w:t>
            </w:r>
            <w:proofErr w:type="spellEnd"/>
            <w:r w:rsidRPr="00197C9A">
              <w:rPr>
                <w:lang w:val="en-US"/>
              </w:rPr>
              <w:t xml:space="preserve"> Plan </w:t>
            </w:r>
            <w:proofErr w:type="spellStart"/>
            <w:r w:rsidRPr="00197C9A">
              <w:rPr>
                <w:lang w:val="en-US"/>
              </w:rPr>
              <w:t>Komitesi</w:t>
            </w:r>
            <w:proofErr w:type="spellEnd"/>
            <w:r w:rsidRPr="00197C9A">
              <w:rPr>
                <w:lang w:val="en-US"/>
              </w:rPr>
              <w:t xml:space="preserve"> </w:t>
            </w:r>
            <w:proofErr w:type="spellStart"/>
            <w:r w:rsidRPr="00197C9A">
              <w:rPr>
                <w:lang w:val="en-US"/>
              </w:rPr>
              <w:t>gündeminde</w:t>
            </w:r>
            <w:proofErr w:type="spellEnd"/>
            <w:r w:rsidRPr="00197C9A">
              <w:rPr>
                <w:lang w:val="en-US"/>
              </w:rPr>
              <w:t xml:space="preserve"> </w:t>
            </w:r>
            <w:proofErr w:type="spellStart"/>
            <w:r w:rsidRPr="00197C9A">
              <w:rPr>
                <w:lang w:val="en-US"/>
              </w:rPr>
              <w:t>bulunan</w:t>
            </w:r>
            <w:proofErr w:type="spellEnd"/>
            <w:r w:rsidRPr="00197C9A">
              <w:rPr>
                <w:lang w:val="en-US"/>
              </w:rPr>
              <w:t xml:space="preserve">, </w:t>
            </w:r>
            <w:proofErr w:type="spellStart"/>
            <w:r w:rsidRPr="00197C9A">
              <w:rPr>
                <w:lang w:val="en-US"/>
              </w:rPr>
              <w:t>Kıbrıs</w:t>
            </w:r>
            <w:proofErr w:type="spellEnd"/>
            <w:r w:rsidRPr="00197C9A">
              <w:rPr>
                <w:lang w:val="en-US"/>
              </w:rPr>
              <w:t xml:space="preserve"> </w:t>
            </w:r>
            <w:proofErr w:type="spellStart"/>
            <w:r w:rsidRPr="00197C9A">
              <w:rPr>
                <w:lang w:val="en-US"/>
              </w:rPr>
              <w:t>Türk</w:t>
            </w:r>
            <w:proofErr w:type="spellEnd"/>
            <w:r w:rsidRPr="00197C9A">
              <w:rPr>
                <w:lang w:val="en-US"/>
              </w:rPr>
              <w:t xml:space="preserve"> </w:t>
            </w:r>
            <w:proofErr w:type="spellStart"/>
            <w:r w:rsidRPr="00197C9A">
              <w:rPr>
                <w:lang w:val="en-US"/>
              </w:rPr>
              <w:t>Elektrik</w:t>
            </w:r>
            <w:proofErr w:type="spellEnd"/>
            <w:r w:rsidRPr="00197C9A">
              <w:rPr>
                <w:lang w:val="en-US"/>
              </w:rPr>
              <w:t xml:space="preserve"> </w:t>
            </w:r>
            <w:proofErr w:type="spellStart"/>
            <w:r w:rsidRPr="00197C9A">
              <w:rPr>
                <w:lang w:val="en-US"/>
              </w:rPr>
              <w:t>Kurumunun</w:t>
            </w:r>
            <w:proofErr w:type="spellEnd"/>
            <w:r w:rsidRPr="00197C9A">
              <w:rPr>
                <w:lang w:val="en-US"/>
              </w:rPr>
              <w:t xml:space="preserve"> AKSA </w:t>
            </w:r>
            <w:proofErr w:type="spellStart"/>
            <w:r w:rsidRPr="00197C9A">
              <w:rPr>
                <w:lang w:val="en-US"/>
              </w:rPr>
              <w:t>Enerji</w:t>
            </w:r>
            <w:proofErr w:type="spellEnd"/>
            <w:r w:rsidRPr="00197C9A">
              <w:rPr>
                <w:lang w:val="en-US"/>
              </w:rPr>
              <w:t xml:space="preserve"> </w:t>
            </w:r>
            <w:proofErr w:type="spellStart"/>
            <w:r w:rsidRPr="00197C9A">
              <w:rPr>
                <w:lang w:val="en-US"/>
              </w:rPr>
              <w:t>Üretim</w:t>
            </w:r>
            <w:proofErr w:type="spellEnd"/>
            <w:r w:rsidRPr="00197C9A">
              <w:rPr>
                <w:lang w:val="en-US"/>
              </w:rPr>
              <w:t xml:space="preserve"> </w:t>
            </w:r>
            <w:proofErr w:type="spellStart"/>
            <w:r w:rsidRPr="00197C9A">
              <w:rPr>
                <w:lang w:val="en-US"/>
              </w:rPr>
              <w:t>Anonim</w:t>
            </w:r>
            <w:proofErr w:type="spellEnd"/>
            <w:r w:rsidRPr="00197C9A">
              <w:rPr>
                <w:lang w:val="en-US"/>
              </w:rPr>
              <w:t xml:space="preserve"> </w:t>
            </w:r>
            <w:proofErr w:type="spellStart"/>
            <w:r w:rsidRPr="00197C9A">
              <w:rPr>
                <w:lang w:val="en-US"/>
              </w:rPr>
              <w:t>Şirketine</w:t>
            </w:r>
            <w:proofErr w:type="spellEnd"/>
            <w:r w:rsidRPr="00197C9A">
              <w:rPr>
                <w:lang w:val="en-US"/>
              </w:rPr>
              <w:t xml:space="preserve"> Olan </w:t>
            </w:r>
            <w:proofErr w:type="spellStart"/>
            <w:r w:rsidRPr="00197C9A">
              <w:rPr>
                <w:lang w:val="en-US"/>
              </w:rPr>
              <w:t>Borçlarının</w:t>
            </w:r>
            <w:proofErr w:type="spellEnd"/>
            <w:r w:rsidRPr="00197C9A">
              <w:rPr>
                <w:lang w:val="en-US"/>
              </w:rPr>
              <w:t xml:space="preserve"> </w:t>
            </w:r>
            <w:proofErr w:type="spellStart"/>
            <w:r w:rsidRPr="00197C9A">
              <w:rPr>
                <w:lang w:val="en-US"/>
              </w:rPr>
              <w:t>Devlet</w:t>
            </w:r>
            <w:proofErr w:type="spellEnd"/>
            <w:r w:rsidRPr="00197C9A">
              <w:rPr>
                <w:lang w:val="en-US"/>
              </w:rPr>
              <w:t xml:space="preserve"> </w:t>
            </w:r>
            <w:proofErr w:type="spellStart"/>
            <w:r w:rsidRPr="00197C9A">
              <w:rPr>
                <w:lang w:val="en-US"/>
              </w:rPr>
              <w:t>Borcu</w:t>
            </w:r>
            <w:proofErr w:type="spellEnd"/>
            <w:r w:rsidRPr="00197C9A">
              <w:rPr>
                <w:lang w:val="en-US"/>
              </w:rPr>
              <w:t xml:space="preserve"> </w:t>
            </w:r>
            <w:proofErr w:type="spellStart"/>
            <w:r w:rsidRPr="00197C9A">
              <w:rPr>
                <w:lang w:val="en-US"/>
              </w:rPr>
              <w:t>Olarak</w:t>
            </w:r>
            <w:proofErr w:type="spellEnd"/>
            <w:r w:rsidRPr="00197C9A">
              <w:rPr>
                <w:lang w:val="en-US"/>
              </w:rPr>
              <w:t xml:space="preserve"> </w:t>
            </w:r>
            <w:proofErr w:type="spellStart"/>
            <w:r w:rsidRPr="00197C9A">
              <w:rPr>
                <w:lang w:val="en-US"/>
              </w:rPr>
              <w:t>Devralınması</w:t>
            </w:r>
            <w:proofErr w:type="spellEnd"/>
            <w:r w:rsidRPr="00197C9A">
              <w:rPr>
                <w:lang w:val="en-US"/>
              </w:rPr>
              <w:t xml:space="preserve"> </w:t>
            </w:r>
            <w:proofErr w:type="spellStart"/>
            <w:r w:rsidRPr="00197C9A">
              <w:rPr>
                <w:lang w:val="en-US"/>
              </w:rPr>
              <w:t>Hakkında</w:t>
            </w:r>
            <w:proofErr w:type="spellEnd"/>
            <w:r w:rsidRPr="00197C9A">
              <w:rPr>
                <w:lang w:val="en-US"/>
              </w:rPr>
              <w:t xml:space="preserve"> </w:t>
            </w:r>
            <w:proofErr w:type="spellStart"/>
            <w:r w:rsidRPr="00197C9A">
              <w:rPr>
                <w:lang w:val="en-US"/>
              </w:rPr>
              <w:t>Yasa</w:t>
            </w:r>
            <w:proofErr w:type="spellEnd"/>
            <w:r w:rsidRPr="00197C9A">
              <w:rPr>
                <w:lang w:val="en-US"/>
              </w:rPr>
              <w:t xml:space="preserve"> </w:t>
            </w:r>
            <w:proofErr w:type="spellStart"/>
            <w:r w:rsidRPr="00197C9A">
              <w:rPr>
                <w:lang w:val="en-US"/>
              </w:rPr>
              <w:t>Önerisinin</w:t>
            </w:r>
            <w:proofErr w:type="spellEnd"/>
            <w:r w:rsidRPr="00197C9A">
              <w:rPr>
                <w:lang w:val="en-US"/>
              </w:rPr>
              <w:t xml:space="preserve"> (Y.Ö.No:8/1/2022) </w:t>
            </w:r>
            <w:proofErr w:type="spellStart"/>
            <w:r w:rsidRPr="00197C9A">
              <w:rPr>
                <w:lang w:val="en-US"/>
              </w:rPr>
              <w:t>Komitede</w:t>
            </w:r>
            <w:proofErr w:type="spellEnd"/>
            <w:r w:rsidRPr="00197C9A">
              <w:rPr>
                <w:lang w:val="en-US"/>
              </w:rPr>
              <w:t xml:space="preserve"> </w:t>
            </w:r>
            <w:proofErr w:type="spellStart"/>
            <w:r w:rsidRPr="00197C9A">
              <w:rPr>
                <w:lang w:val="en-US"/>
              </w:rPr>
              <w:t>ivedilikle</w:t>
            </w:r>
            <w:proofErr w:type="spellEnd"/>
            <w:r w:rsidRPr="00197C9A">
              <w:rPr>
                <w:lang w:val="en-US"/>
              </w:rPr>
              <w:t xml:space="preserve"> </w:t>
            </w:r>
            <w:proofErr w:type="spellStart"/>
            <w:r w:rsidRPr="00197C9A">
              <w:rPr>
                <w:lang w:val="en-US"/>
              </w:rPr>
              <w:t>görüşülmesine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Tarihi:15.6.2022)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6.</w:t>
            </w:r>
          </w:p>
        </w:tc>
        <w:tc>
          <w:tcPr>
            <w:tcW w:w="8505" w:type="dxa"/>
          </w:tcPr>
          <w:p w:rsidR="00197C9A" w:rsidRPr="00197C9A" w:rsidRDefault="00197C9A" w:rsidP="00197C9A">
            <w:pPr>
              <w:jc w:val="both"/>
              <w:rPr>
                <w:lang w:val="en-US"/>
              </w:rPr>
            </w:pPr>
            <w:proofErr w:type="spellStart"/>
            <w:r w:rsidRPr="00197C9A">
              <w:rPr>
                <w:lang w:val="en-US"/>
              </w:rPr>
              <w:t>Başkanlık</w:t>
            </w:r>
            <w:proofErr w:type="spellEnd"/>
            <w:r w:rsidRPr="00197C9A">
              <w:rPr>
                <w:lang w:val="en-US"/>
              </w:rPr>
              <w:t xml:space="preserve"> </w:t>
            </w:r>
            <w:proofErr w:type="spellStart"/>
            <w:r w:rsidRPr="00197C9A">
              <w:rPr>
                <w:lang w:val="en-US"/>
              </w:rPr>
              <w:t>Divanının</w:t>
            </w:r>
            <w:proofErr w:type="spellEnd"/>
            <w:r w:rsidRPr="00197C9A">
              <w:rPr>
                <w:lang w:val="en-US"/>
              </w:rPr>
              <w:t xml:space="preserve"> </w:t>
            </w:r>
            <w:proofErr w:type="spellStart"/>
            <w:r w:rsidRPr="00197C9A">
              <w:rPr>
                <w:lang w:val="en-US"/>
              </w:rPr>
              <w:t>aldığı</w:t>
            </w:r>
            <w:proofErr w:type="spellEnd"/>
            <w:r w:rsidRPr="00197C9A">
              <w:rPr>
                <w:lang w:val="en-US"/>
              </w:rPr>
              <w:t xml:space="preserve"> </w:t>
            </w:r>
            <w:proofErr w:type="spellStart"/>
            <w:r w:rsidRPr="00197C9A">
              <w:rPr>
                <w:lang w:val="en-US"/>
              </w:rPr>
              <w:t>Karar</w:t>
            </w:r>
            <w:proofErr w:type="spellEnd"/>
            <w:r w:rsidRPr="00197C9A">
              <w:rPr>
                <w:lang w:val="en-US"/>
              </w:rPr>
              <w:t xml:space="preserve"> </w:t>
            </w:r>
            <w:proofErr w:type="spellStart"/>
            <w:r w:rsidRPr="00197C9A">
              <w:rPr>
                <w:lang w:val="en-US"/>
              </w:rPr>
              <w:t>uyarınca</w:t>
            </w:r>
            <w:proofErr w:type="spellEnd"/>
            <w:r w:rsidRPr="00197C9A">
              <w:rPr>
                <w:lang w:val="en-US"/>
              </w:rPr>
              <w:t xml:space="preserve">, </w:t>
            </w:r>
            <w:proofErr w:type="spellStart"/>
            <w:r w:rsidRPr="00197C9A">
              <w:rPr>
                <w:lang w:val="en-US"/>
              </w:rPr>
              <w:t>Cumhuriyet</w:t>
            </w:r>
            <w:proofErr w:type="spellEnd"/>
            <w:r w:rsidRPr="00197C9A">
              <w:rPr>
                <w:lang w:val="en-US"/>
              </w:rPr>
              <w:t xml:space="preserve"> </w:t>
            </w:r>
            <w:proofErr w:type="spellStart"/>
            <w:r w:rsidRPr="00197C9A">
              <w:rPr>
                <w:lang w:val="en-US"/>
              </w:rPr>
              <w:t>Meclisi</w:t>
            </w:r>
            <w:proofErr w:type="spellEnd"/>
            <w:r w:rsidRPr="00197C9A">
              <w:rPr>
                <w:lang w:val="en-US"/>
              </w:rPr>
              <w:t xml:space="preserve"> </w:t>
            </w:r>
            <w:proofErr w:type="spellStart"/>
            <w:r w:rsidRPr="00197C9A">
              <w:rPr>
                <w:lang w:val="en-US"/>
              </w:rPr>
              <w:t>Başkanının</w:t>
            </w:r>
            <w:proofErr w:type="spellEnd"/>
            <w:r w:rsidRPr="00197C9A">
              <w:rPr>
                <w:lang w:val="en-US"/>
              </w:rPr>
              <w:t xml:space="preserve">, </w:t>
            </w:r>
            <w:proofErr w:type="spellStart"/>
            <w:r w:rsidRPr="00197C9A">
              <w:rPr>
                <w:lang w:val="en-US"/>
              </w:rPr>
              <w:t>Ekonomi</w:t>
            </w:r>
            <w:proofErr w:type="spellEnd"/>
            <w:r w:rsidRPr="00197C9A">
              <w:rPr>
                <w:lang w:val="en-US"/>
              </w:rPr>
              <w:t xml:space="preserve">, </w:t>
            </w:r>
            <w:proofErr w:type="spellStart"/>
            <w:r w:rsidRPr="00197C9A">
              <w:rPr>
                <w:lang w:val="en-US"/>
              </w:rPr>
              <w:t>Maliye</w:t>
            </w:r>
            <w:proofErr w:type="spellEnd"/>
            <w:r w:rsidRPr="00197C9A">
              <w:rPr>
                <w:lang w:val="en-US"/>
              </w:rPr>
              <w:t xml:space="preserve">, </w:t>
            </w:r>
            <w:proofErr w:type="spellStart"/>
            <w:r w:rsidRPr="00197C9A">
              <w:rPr>
                <w:lang w:val="en-US"/>
              </w:rPr>
              <w:t>Bütçe</w:t>
            </w:r>
            <w:proofErr w:type="spellEnd"/>
            <w:r w:rsidRPr="00197C9A">
              <w:rPr>
                <w:lang w:val="en-US"/>
              </w:rPr>
              <w:t xml:space="preserve"> </w:t>
            </w:r>
            <w:proofErr w:type="spellStart"/>
            <w:r w:rsidRPr="00197C9A">
              <w:rPr>
                <w:lang w:val="en-US"/>
              </w:rPr>
              <w:t>ve</w:t>
            </w:r>
            <w:proofErr w:type="spellEnd"/>
            <w:r w:rsidRPr="00197C9A">
              <w:rPr>
                <w:lang w:val="en-US"/>
              </w:rPr>
              <w:t xml:space="preserve"> Plan </w:t>
            </w:r>
            <w:proofErr w:type="spellStart"/>
            <w:r w:rsidRPr="00197C9A">
              <w:rPr>
                <w:lang w:val="en-US"/>
              </w:rPr>
              <w:t>Komitesi</w:t>
            </w:r>
            <w:proofErr w:type="spellEnd"/>
            <w:r w:rsidRPr="00197C9A">
              <w:rPr>
                <w:lang w:val="en-US"/>
              </w:rPr>
              <w:t xml:space="preserve"> </w:t>
            </w:r>
            <w:proofErr w:type="spellStart"/>
            <w:r w:rsidRPr="00197C9A">
              <w:rPr>
                <w:lang w:val="en-US"/>
              </w:rPr>
              <w:t>Başkanlığından</w:t>
            </w:r>
            <w:proofErr w:type="spellEnd"/>
            <w:r w:rsidRPr="00197C9A">
              <w:rPr>
                <w:lang w:val="en-US"/>
              </w:rPr>
              <w:t xml:space="preserve">, </w:t>
            </w:r>
            <w:proofErr w:type="spellStart"/>
            <w:r w:rsidRPr="00197C9A">
              <w:rPr>
                <w:lang w:val="en-US"/>
              </w:rPr>
              <w:t>Cumhuriyet</w:t>
            </w:r>
            <w:proofErr w:type="spellEnd"/>
            <w:r w:rsidRPr="00197C9A">
              <w:rPr>
                <w:lang w:val="en-US"/>
              </w:rPr>
              <w:t xml:space="preserve"> </w:t>
            </w:r>
            <w:proofErr w:type="spellStart"/>
            <w:r w:rsidRPr="00197C9A">
              <w:rPr>
                <w:lang w:val="en-US"/>
              </w:rPr>
              <w:t>Meclisi</w:t>
            </w:r>
            <w:proofErr w:type="spellEnd"/>
            <w:r w:rsidRPr="00197C9A">
              <w:rPr>
                <w:lang w:val="en-US"/>
              </w:rPr>
              <w:t xml:space="preserve"> </w:t>
            </w:r>
            <w:proofErr w:type="spellStart"/>
            <w:r w:rsidRPr="00197C9A">
              <w:rPr>
                <w:lang w:val="en-US"/>
              </w:rPr>
              <w:t>Bütçesinin</w:t>
            </w:r>
            <w:proofErr w:type="spellEnd"/>
            <w:r w:rsidRPr="00197C9A">
              <w:rPr>
                <w:lang w:val="en-US"/>
              </w:rPr>
              <w:t xml:space="preserve"> </w:t>
            </w:r>
            <w:proofErr w:type="spellStart"/>
            <w:r w:rsidRPr="00197C9A">
              <w:rPr>
                <w:lang w:val="en-US"/>
              </w:rPr>
              <w:t>uygulanmasını</w:t>
            </w:r>
            <w:proofErr w:type="spellEnd"/>
            <w:r w:rsidRPr="00197C9A">
              <w:rPr>
                <w:lang w:val="en-US"/>
              </w:rPr>
              <w:t xml:space="preserve"> </w:t>
            </w:r>
            <w:proofErr w:type="spellStart"/>
            <w:r w:rsidRPr="00197C9A">
              <w:rPr>
                <w:lang w:val="en-US"/>
              </w:rPr>
              <w:t>denetlemek</w:t>
            </w:r>
            <w:proofErr w:type="spellEnd"/>
            <w:r w:rsidRPr="00197C9A">
              <w:rPr>
                <w:lang w:val="en-US"/>
              </w:rPr>
              <w:t xml:space="preserve"> </w:t>
            </w:r>
            <w:proofErr w:type="spellStart"/>
            <w:r w:rsidRPr="00197C9A">
              <w:rPr>
                <w:lang w:val="en-US"/>
              </w:rPr>
              <w:t>üzere</w:t>
            </w:r>
            <w:proofErr w:type="spellEnd"/>
            <w:r w:rsidRPr="00197C9A">
              <w:rPr>
                <w:lang w:val="en-US"/>
              </w:rPr>
              <w:t xml:space="preserve"> </w:t>
            </w:r>
            <w:proofErr w:type="spellStart"/>
            <w:r w:rsidRPr="00197C9A">
              <w:rPr>
                <w:lang w:val="en-US"/>
              </w:rPr>
              <w:t>iki</w:t>
            </w:r>
            <w:proofErr w:type="spellEnd"/>
            <w:r w:rsidRPr="00197C9A">
              <w:rPr>
                <w:lang w:val="en-US"/>
              </w:rPr>
              <w:t xml:space="preserve"> </w:t>
            </w:r>
            <w:proofErr w:type="spellStart"/>
            <w:r w:rsidRPr="00197C9A">
              <w:rPr>
                <w:lang w:val="en-US"/>
              </w:rPr>
              <w:t>denetçi</w:t>
            </w:r>
            <w:proofErr w:type="spellEnd"/>
            <w:r w:rsidRPr="00197C9A">
              <w:rPr>
                <w:lang w:val="en-US"/>
              </w:rPr>
              <w:t xml:space="preserve"> </w:t>
            </w:r>
            <w:proofErr w:type="spellStart"/>
            <w:r w:rsidRPr="00197C9A">
              <w:rPr>
                <w:lang w:val="en-US"/>
              </w:rPr>
              <w:t>görevlendirilmesine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Tarihi:15.6.2022)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7.</w:t>
            </w:r>
          </w:p>
        </w:tc>
        <w:tc>
          <w:tcPr>
            <w:tcW w:w="8505" w:type="dxa"/>
          </w:tcPr>
          <w:p w:rsidR="00197C9A" w:rsidRPr="00197C9A" w:rsidRDefault="00197C9A" w:rsidP="00197C9A">
            <w:pPr>
              <w:jc w:val="both"/>
              <w:rPr>
                <w:lang w:val="en-US"/>
              </w:rPr>
            </w:pPr>
            <w:proofErr w:type="spellStart"/>
            <w:r w:rsidRPr="00197C9A">
              <w:rPr>
                <w:lang w:val="en-US"/>
              </w:rPr>
              <w:t>Ekonomi</w:t>
            </w:r>
            <w:proofErr w:type="spellEnd"/>
            <w:r w:rsidRPr="00197C9A">
              <w:rPr>
                <w:lang w:val="en-US"/>
              </w:rPr>
              <w:t xml:space="preserve">, </w:t>
            </w:r>
            <w:proofErr w:type="spellStart"/>
            <w:r w:rsidRPr="00197C9A">
              <w:rPr>
                <w:lang w:val="en-US"/>
              </w:rPr>
              <w:t>Maliye</w:t>
            </w:r>
            <w:proofErr w:type="spellEnd"/>
            <w:r w:rsidRPr="00197C9A">
              <w:rPr>
                <w:lang w:val="en-US"/>
              </w:rPr>
              <w:t xml:space="preserve">, </w:t>
            </w:r>
            <w:proofErr w:type="spellStart"/>
            <w:r w:rsidRPr="00197C9A">
              <w:rPr>
                <w:lang w:val="en-US"/>
              </w:rPr>
              <w:t>Bütçe</w:t>
            </w:r>
            <w:proofErr w:type="spellEnd"/>
            <w:r w:rsidRPr="00197C9A">
              <w:rPr>
                <w:lang w:val="en-US"/>
              </w:rPr>
              <w:t xml:space="preserve"> </w:t>
            </w:r>
            <w:proofErr w:type="spellStart"/>
            <w:r w:rsidRPr="00197C9A">
              <w:rPr>
                <w:lang w:val="en-US"/>
              </w:rPr>
              <w:t>ve</w:t>
            </w:r>
            <w:proofErr w:type="spellEnd"/>
            <w:r w:rsidRPr="00197C9A">
              <w:rPr>
                <w:lang w:val="en-US"/>
              </w:rPr>
              <w:t xml:space="preserve"> Plan </w:t>
            </w:r>
            <w:proofErr w:type="spellStart"/>
            <w:r w:rsidRPr="00197C9A">
              <w:rPr>
                <w:lang w:val="en-US"/>
              </w:rPr>
              <w:t>Komitesi</w:t>
            </w:r>
            <w:proofErr w:type="spellEnd"/>
            <w:r w:rsidRPr="00197C9A">
              <w:rPr>
                <w:lang w:val="en-US"/>
              </w:rPr>
              <w:t xml:space="preserve"> </w:t>
            </w:r>
            <w:proofErr w:type="spellStart"/>
            <w:r w:rsidRPr="00197C9A">
              <w:rPr>
                <w:lang w:val="en-US"/>
              </w:rPr>
              <w:t>Başkanlığının</w:t>
            </w:r>
            <w:proofErr w:type="spellEnd"/>
            <w:r w:rsidRPr="00197C9A">
              <w:rPr>
                <w:lang w:val="en-US"/>
              </w:rPr>
              <w:t xml:space="preserve">, </w:t>
            </w:r>
            <w:proofErr w:type="spellStart"/>
            <w:r w:rsidRPr="00197C9A">
              <w:rPr>
                <w:lang w:val="en-US"/>
              </w:rPr>
              <w:t>Başkanlık</w:t>
            </w:r>
            <w:proofErr w:type="spellEnd"/>
            <w:r w:rsidRPr="00197C9A">
              <w:rPr>
                <w:lang w:val="en-US"/>
              </w:rPr>
              <w:t xml:space="preserve"> </w:t>
            </w:r>
            <w:proofErr w:type="spellStart"/>
            <w:r w:rsidRPr="00197C9A">
              <w:rPr>
                <w:lang w:val="en-US"/>
              </w:rPr>
              <w:t>Divanının</w:t>
            </w:r>
            <w:proofErr w:type="spellEnd"/>
            <w:r w:rsidRPr="00197C9A">
              <w:rPr>
                <w:lang w:val="en-US"/>
              </w:rPr>
              <w:t xml:space="preserve"> </w:t>
            </w:r>
            <w:proofErr w:type="spellStart"/>
            <w:r w:rsidRPr="00197C9A">
              <w:rPr>
                <w:lang w:val="en-US"/>
              </w:rPr>
              <w:t>aldığı</w:t>
            </w:r>
            <w:proofErr w:type="spellEnd"/>
            <w:r w:rsidRPr="00197C9A">
              <w:rPr>
                <w:lang w:val="en-US"/>
              </w:rPr>
              <w:t xml:space="preserve"> </w:t>
            </w:r>
            <w:proofErr w:type="spellStart"/>
            <w:r w:rsidRPr="00197C9A">
              <w:rPr>
                <w:lang w:val="en-US"/>
              </w:rPr>
              <w:t>Karar</w:t>
            </w:r>
            <w:proofErr w:type="spellEnd"/>
            <w:r w:rsidRPr="00197C9A">
              <w:rPr>
                <w:lang w:val="en-US"/>
              </w:rPr>
              <w:t xml:space="preserve"> </w:t>
            </w:r>
            <w:proofErr w:type="spellStart"/>
            <w:r w:rsidRPr="00197C9A">
              <w:rPr>
                <w:lang w:val="en-US"/>
              </w:rPr>
              <w:t>uyarınca</w:t>
            </w:r>
            <w:proofErr w:type="spellEnd"/>
            <w:r w:rsidRPr="00197C9A">
              <w:rPr>
                <w:lang w:val="en-US"/>
              </w:rPr>
              <w:t xml:space="preserve"> </w:t>
            </w:r>
            <w:proofErr w:type="spellStart"/>
            <w:r w:rsidRPr="00197C9A">
              <w:rPr>
                <w:lang w:val="en-US"/>
              </w:rPr>
              <w:t>iki</w:t>
            </w:r>
            <w:proofErr w:type="spellEnd"/>
            <w:r w:rsidRPr="00197C9A">
              <w:rPr>
                <w:lang w:val="en-US"/>
              </w:rPr>
              <w:t xml:space="preserve"> </w:t>
            </w:r>
            <w:proofErr w:type="spellStart"/>
            <w:r w:rsidRPr="00197C9A">
              <w:rPr>
                <w:lang w:val="en-US"/>
              </w:rPr>
              <w:t>denetçi</w:t>
            </w:r>
            <w:proofErr w:type="spellEnd"/>
            <w:r w:rsidRPr="00197C9A">
              <w:rPr>
                <w:lang w:val="en-US"/>
              </w:rPr>
              <w:t xml:space="preserve"> </w:t>
            </w:r>
            <w:proofErr w:type="spellStart"/>
            <w:r w:rsidRPr="00197C9A">
              <w:rPr>
                <w:lang w:val="en-US"/>
              </w:rPr>
              <w:t>aracılığıyla</w:t>
            </w:r>
            <w:proofErr w:type="spellEnd"/>
            <w:r w:rsidRPr="00197C9A">
              <w:rPr>
                <w:lang w:val="en-US"/>
              </w:rPr>
              <w:t xml:space="preserve"> </w:t>
            </w:r>
            <w:proofErr w:type="spellStart"/>
            <w:r w:rsidRPr="00197C9A">
              <w:rPr>
                <w:lang w:val="en-US"/>
              </w:rPr>
              <w:t>Cumhuriyet</w:t>
            </w:r>
            <w:proofErr w:type="spellEnd"/>
            <w:r w:rsidRPr="00197C9A">
              <w:rPr>
                <w:lang w:val="en-US"/>
              </w:rPr>
              <w:t xml:space="preserve"> </w:t>
            </w:r>
            <w:proofErr w:type="spellStart"/>
            <w:r w:rsidRPr="00197C9A">
              <w:rPr>
                <w:lang w:val="en-US"/>
              </w:rPr>
              <w:t>Meclisi</w:t>
            </w:r>
            <w:proofErr w:type="spellEnd"/>
            <w:r w:rsidRPr="00197C9A">
              <w:rPr>
                <w:lang w:val="en-US"/>
              </w:rPr>
              <w:t xml:space="preserve"> </w:t>
            </w:r>
            <w:proofErr w:type="spellStart"/>
            <w:r w:rsidRPr="00197C9A">
              <w:rPr>
                <w:lang w:val="en-US"/>
              </w:rPr>
              <w:t>Bütçesinin</w:t>
            </w:r>
            <w:proofErr w:type="spellEnd"/>
            <w:r w:rsidRPr="00197C9A">
              <w:rPr>
                <w:lang w:val="en-US"/>
              </w:rPr>
              <w:t xml:space="preserve"> </w:t>
            </w:r>
            <w:proofErr w:type="spellStart"/>
            <w:r w:rsidRPr="00197C9A">
              <w:rPr>
                <w:lang w:val="en-US"/>
              </w:rPr>
              <w:t>uygulanmasının</w:t>
            </w:r>
            <w:proofErr w:type="spellEnd"/>
            <w:r w:rsidRPr="00197C9A">
              <w:rPr>
                <w:lang w:val="en-US"/>
              </w:rPr>
              <w:t xml:space="preserve"> </w:t>
            </w:r>
            <w:proofErr w:type="spellStart"/>
            <w:r w:rsidRPr="00197C9A">
              <w:rPr>
                <w:lang w:val="en-US"/>
              </w:rPr>
              <w:t>denetlenmesine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w:t>
            </w:r>
            <w:r w:rsidRPr="00197C9A">
              <w:rPr>
                <w:lang w:val="en-US"/>
              </w:rPr>
              <w:lastRenderedPageBreak/>
              <w:t>Tarihi:15.6.2022)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lastRenderedPageBreak/>
              <w:t xml:space="preserve">        8.</w:t>
            </w:r>
          </w:p>
        </w:tc>
        <w:tc>
          <w:tcPr>
            <w:tcW w:w="8505" w:type="dxa"/>
          </w:tcPr>
          <w:p w:rsidR="00197C9A" w:rsidRPr="00197C9A" w:rsidRDefault="00197C9A" w:rsidP="00197C9A">
            <w:pPr>
              <w:jc w:val="both"/>
              <w:rPr>
                <w:lang w:val="en-US"/>
              </w:rPr>
            </w:pPr>
            <w:proofErr w:type="spellStart"/>
            <w:r w:rsidRPr="00197C9A">
              <w:rPr>
                <w:lang w:val="en-US"/>
              </w:rPr>
              <w:t>Hukuk</w:t>
            </w:r>
            <w:proofErr w:type="spellEnd"/>
            <w:r w:rsidRPr="00197C9A">
              <w:rPr>
                <w:lang w:val="en-US"/>
              </w:rPr>
              <w:t xml:space="preserve">, </w:t>
            </w:r>
            <w:proofErr w:type="spellStart"/>
            <w:r w:rsidRPr="00197C9A">
              <w:rPr>
                <w:lang w:val="en-US"/>
              </w:rPr>
              <w:t>Siyasi</w:t>
            </w:r>
            <w:proofErr w:type="spellEnd"/>
            <w:r w:rsidRPr="00197C9A">
              <w:rPr>
                <w:lang w:val="en-US"/>
              </w:rPr>
              <w:t xml:space="preserve"> </w:t>
            </w:r>
            <w:proofErr w:type="spellStart"/>
            <w:r w:rsidRPr="00197C9A">
              <w:rPr>
                <w:lang w:val="en-US"/>
              </w:rPr>
              <w:t>İşler</w:t>
            </w:r>
            <w:proofErr w:type="spellEnd"/>
            <w:r w:rsidRPr="00197C9A">
              <w:rPr>
                <w:lang w:val="en-US"/>
              </w:rPr>
              <w:t xml:space="preserve"> </w:t>
            </w:r>
            <w:proofErr w:type="spellStart"/>
            <w:r w:rsidRPr="00197C9A">
              <w:rPr>
                <w:lang w:val="en-US"/>
              </w:rPr>
              <w:t>ve</w:t>
            </w:r>
            <w:proofErr w:type="spellEnd"/>
            <w:r w:rsidRPr="00197C9A">
              <w:rPr>
                <w:lang w:val="en-US"/>
              </w:rPr>
              <w:t xml:space="preserve"> </w:t>
            </w:r>
            <w:proofErr w:type="spellStart"/>
            <w:r w:rsidRPr="00197C9A">
              <w:rPr>
                <w:lang w:val="en-US"/>
              </w:rPr>
              <w:t>Dışilişkiler</w:t>
            </w:r>
            <w:proofErr w:type="spellEnd"/>
            <w:r w:rsidRPr="00197C9A">
              <w:rPr>
                <w:lang w:val="en-US"/>
              </w:rPr>
              <w:t xml:space="preserve"> </w:t>
            </w:r>
            <w:proofErr w:type="spellStart"/>
            <w:r w:rsidRPr="00197C9A">
              <w:rPr>
                <w:lang w:val="en-US"/>
              </w:rPr>
              <w:t>Komitesinin</w:t>
            </w:r>
            <w:proofErr w:type="spellEnd"/>
            <w:r w:rsidRPr="00197C9A">
              <w:rPr>
                <w:lang w:val="en-US"/>
              </w:rPr>
              <w:t xml:space="preserve">, </w:t>
            </w:r>
            <w:proofErr w:type="spellStart"/>
            <w:r w:rsidRPr="00197C9A">
              <w:rPr>
                <w:lang w:val="en-US"/>
              </w:rPr>
              <w:t>ivedilikle</w:t>
            </w:r>
            <w:proofErr w:type="spellEnd"/>
            <w:r w:rsidRPr="00197C9A">
              <w:rPr>
                <w:lang w:val="en-US"/>
              </w:rPr>
              <w:t xml:space="preserve"> </w:t>
            </w:r>
            <w:proofErr w:type="spellStart"/>
            <w:r w:rsidRPr="00197C9A">
              <w:rPr>
                <w:lang w:val="en-US"/>
              </w:rPr>
              <w:t>görüşülen</w:t>
            </w:r>
            <w:proofErr w:type="spellEnd"/>
            <w:r w:rsidRPr="00197C9A">
              <w:rPr>
                <w:lang w:val="en-US"/>
              </w:rPr>
              <w:t xml:space="preserve"> </w:t>
            </w:r>
            <w:proofErr w:type="spellStart"/>
            <w:r w:rsidRPr="00197C9A">
              <w:rPr>
                <w:lang w:val="en-US"/>
              </w:rPr>
              <w:t>Seçim</w:t>
            </w:r>
            <w:proofErr w:type="spellEnd"/>
            <w:r w:rsidRPr="00197C9A">
              <w:rPr>
                <w:lang w:val="en-US"/>
              </w:rPr>
              <w:t xml:space="preserve"> </w:t>
            </w:r>
            <w:proofErr w:type="spellStart"/>
            <w:r w:rsidRPr="00197C9A">
              <w:rPr>
                <w:lang w:val="en-US"/>
              </w:rPr>
              <w:t>ve</w:t>
            </w:r>
            <w:proofErr w:type="spellEnd"/>
            <w:r w:rsidRPr="00197C9A">
              <w:rPr>
                <w:lang w:val="en-US"/>
              </w:rPr>
              <w:t xml:space="preserve"> </w:t>
            </w:r>
            <w:proofErr w:type="spellStart"/>
            <w:r w:rsidRPr="00197C9A">
              <w:rPr>
                <w:lang w:val="en-US"/>
              </w:rPr>
              <w:t>Halkoylaması</w:t>
            </w:r>
            <w:proofErr w:type="spellEnd"/>
            <w:r w:rsidRPr="00197C9A">
              <w:rPr>
                <w:lang w:val="en-US"/>
              </w:rPr>
              <w:t xml:space="preserve"> (</w:t>
            </w:r>
            <w:proofErr w:type="spellStart"/>
            <w:r w:rsidRPr="00197C9A">
              <w:rPr>
                <w:lang w:val="en-US"/>
              </w:rPr>
              <w:t>Değişiklik</w:t>
            </w:r>
            <w:proofErr w:type="spellEnd"/>
            <w:r w:rsidRPr="00197C9A">
              <w:rPr>
                <w:lang w:val="en-US"/>
              </w:rPr>
              <w:t xml:space="preserve">) </w:t>
            </w:r>
            <w:proofErr w:type="spellStart"/>
            <w:r w:rsidRPr="00197C9A">
              <w:rPr>
                <w:lang w:val="en-US"/>
              </w:rPr>
              <w:t>Yasa</w:t>
            </w:r>
            <w:proofErr w:type="spellEnd"/>
            <w:r w:rsidRPr="00197C9A">
              <w:rPr>
                <w:lang w:val="en-US"/>
              </w:rPr>
              <w:t xml:space="preserve"> </w:t>
            </w:r>
            <w:proofErr w:type="spellStart"/>
            <w:r w:rsidRPr="00197C9A">
              <w:rPr>
                <w:lang w:val="en-US"/>
              </w:rPr>
              <w:t>Önerisinin</w:t>
            </w:r>
            <w:proofErr w:type="spellEnd"/>
            <w:r w:rsidRPr="00197C9A">
              <w:rPr>
                <w:lang w:val="en-US"/>
              </w:rPr>
              <w:t xml:space="preserve"> (Y.Ö.No:6/1/2022) </w:t>
            </w:r>
            <w:proofErr w:type="spellStart"/>
            <w:r w:rsidRPr="00197C9A">
              <w:rPr>
                <w:lang w:val="en-US"/>
              </w:rPr>
              <w:t>Genel</w:t>
            </w:r>
            <w:proofErr w:type="spellEnd"/>
            <w:r w:rsidRPr="00197C9A">
              <w:rPr>
                <w:lang w:val="en-US"/>
              </w:rPr>
              <w:t xml:space="preserve"> </w:t>
            </w:r>
            <w:proofErr w:type="spellStart"/>
            <w:r w:rsidRPr="00197C9A">
              <w:rPr>
                <w:lang w:val="en-US"/>
              </w:rPr>
              <w:t>Kurulda</w:t>
            </w:r>
            <w:proofErr w:type="spellEnd"/>
            <w:r w:rsidRPr="00197C9A">
              <w:rPr>
                <w:lang w:val="en-US"/>
              </w:rPr>
              <w:t xml:space="preserve"> </w:t>
            </w:r>
            <w:proofErr w:type="spellStart"/>
            <w:r w:rsidRPr="00197C9A">
              <w:rPr>
                <w:lang w:val="en-US"/>
              </w:rPr>
              <w:t>üçüncü</w:t>
            </w:r>
            <w:proofErr w:type="spellEnd"/>
            <w:r w:rsidRPr="00197C9A">
              <w:rPr>
                <w:lang w:val="en-US"/>
              </w:rPr>
              <w:t xml:space="preserve"> </w:t>
            </w:r>
            <w:proofErr w:type="spellStart"/>
            <w:r w:rsidRPr="00197C9A">
              <w:rPr>
                <w:lang w:val="en-US"/>
              </w:rPr>
              <w:t>görüşmesine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Tarihi:16.6.2022)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9.</w:t>
            </w:r>
          </w:p>
        </w:tc>
        <w:tc>
          <w:tcPr>
            <w:tcW w:w="8505" w:type="dxa"/>
          </w:tcPr>
          <w:p w:rsidR="00197C9A" w:rsidRPr="00197C9A" w:rsidRDefault="00197C9A" w:rsidP="00197C9A">
            <w:pPr>
              <w:jc w:val="both"/>
              <w:rPr>
                <w:lang w:val="en-US"/>
              </w:rPr>
            </w:pPr>
            <w:proofErr w:type="spellStart"/>
            <w:r w:rsidRPr="00197C9A">
              <w:rPr>
                <w:lang w:val="en-US"/>
              </w:rPr>
              <w:t>Cumhuriyet</w:t>
            </w:r>
            <w:proofErr w:type="spellEnd"/>
            <w:r w:rsidRPr="00197C9A">
              <w:rPr>
                <w:lang w:val="en-US"/>
              </w:rPr>
              <w:t xml:space="preserve"> </w:t>
            </w:r>
            <w:proofErr w:type="spellStart"/>
            <w:r w:rsidRPr="00197C9A">
              <w:rPr>
                <w:lang w:val="en-US"/>
              </w:rPr>
              <w:t>Meclisi</w:t>
            </w:r>
            <w:proofErr w:type="spellEnd"/>
            <w:r w:rsidRPr="00197C9A">
              <w:rPr>
                <w:lang w:val="en-US"/>
              </w:rPr>
              <w:t xml:space="preserve"> </w:t>
            </w:r>
            <w:proofErr w:type="spellStart"/>
            <w:r w:rsidRPr="00197C9A">
              <w:rPr>
                <w:lang w:val="en-US"/>
              </w:rPr>
              <w:t>Başkanının</w:t>
            </w:r>
            <w:proofErr w:type="spellEnd"/>
            <w:r w:rsidRPr="00197C9A">
              <w:rPr>
                <w:lang w:val="en-US"/>
              </w:rPr>
              <w:t xml:space="preserve">, </w:t>
            </w:r>
            <w:proofErr w:type="spellStart"/>
            <w:r w:rsidRPr="00197C9A">
              <w:rPr>
                <w:lang w:val="en-US"/>
              </w:rPr>
              <w:t>Meclis</w:t>
            </w:r>
            <w:proofErr w:type="spellEnd"/>
            <w:r w:rsidRPr="00197C9A">
              <w:rPr>
                <w:lang w:val="en-US"/>
              </w:rPr>
              <w:t xml:space="preserve"> </w:t>
            </w:r>
            <w:proofErr w:type="spellStart"/>
            <w:r w:rsidRPr="00197C9A">
              <w:rPr>
                <w:lang w:val="en-US"/>
              </w:rPr>
              <w:t>Tatili</w:t>
            </w:r>
            <w:proofErr w:type="spellEnd"/>
            <w:r w:rsidRPr="00197C9A">
              <w:rPr>
                <w:lang w:val="en-US"/>
              </w:rPr>
              <w:t xml:space="preserve"> </w:t>
            </w:r>
            <w:proofErr w:type="spellStart"/>
            <w:r w:rsidRPr="00197C9A">
              <w:rPr>
                <w:lang w:val="en-US"/>
              </w:rPr>
              <w:t>Sırasında</w:t>
            </w:r>
            <w:proofErr w:type="spellEnd"/>
            <w:r w:rsidRPr="00197C9A">
              <w:rPr>
                <w:lang w:val="en-US"/>
              </w:rPr>
              <w:t xml:space="preserve"> </w:t>
            </w:r>
            <w:proofErr w:type="spellStart"/>
            <w:r w:rsidRPr="00197C9A">
              <w:rPr>
                <w:lang w:val="en-US"/>
              </w:rPr>
              <w:t>Sürekli</w:t>
            </w:r>
            <w:proofErr w:type="spellEnd"/>
            <w:r w:rsidRPr="00197C9A">
              <w:rPr>
                <w:lang w:val="en-US"/>
              </w:rPr>
              <w:t xml:space="preserve"> </w:t>
            </w:r>
            <w:proofErr w:type="spellStart"/>
            <w:r w:rsidRPr="00197C9A">
              <w:rPr>
                <w:lang w:val="en-US"/>
              </w:rPr>
              <w:t>Komiteler</w:t>
            </w:r>
            <w:proofErr w:type="spellEnd"/>
            <w:r w:rsidRPr="00197C9A">
              <w:rPr>
                <w:lang w:val="en-US"/>
              </w:rPr>
              <w:t xml:space="preserve"> </w:t>
            </w:r>
            <w:proofErr w:type="spellStart"/>
            <w:r w:rsidRPr="00197C9A">
              <w:rPr>
                <w:lang w:val="en-US"/>
              </w:rPr>
              <w:t>ile</w:t>
            </w:r>
            <w:proofErr w:type="spellEnd"/>
            <w:r w:rsidRPr="00197C9A">
              <w:rPr>
                <w:lang w:val="en-US"/>
              </w:rPr>
              <w:t xml:space="preserve"> </w:t>
            </w:r>
            <w:proofErr w:type="spellStart"/>
            <w:r w:rsidRPr="00197C9A">
              <w:rPr>
                <w:lang w:val="en-US"/>
              </w:rPr>
              <w:t>Geçici</w:t>
            </w:r>
            <w:proofErr w:type="spellEnd"/>
            <w:r w:rsidRPr="00197C9A">
              <w:rPr>
                <w:lang w:val="en-US"/>
              </w:rPr>
              <w:t xml:space="preserve"> </w:t>
            </w:r>
            <w:proofErr w:type="spellStart"/>
            <w:r w:rsidRPr="00197C9A">
              <w:rPr>
                <w:lang w:val="en-US"/>
              </w:rPr>
              <w:t>ve</w:t>
            </w:r>
            <w:proofErr w:type="spellEnd"/>
            <w:r w:rsidRPr="00197C9A">
              <w:rPr>
                <w:lang w:val="en-US"/>
              </w:rPr>
              <w:t xml:space="preserve"> </w:t>
            </w:r>
            <w:proofErr w:type="spellStart"/>
            <w:r w:rsidRPr="00197C9A">
              <w:rPr>
                <w:lang w:val="en-US"/>
              </w:rPr>
              <w:t>Özel</w:t>
            </w:r>
            <w:proofErr w:type="spellEnd"/>
            <w:r w:rsidRPr="00197C9A">
              <w:rPr>
                <w:lang w:val="en-US"/>
              </w:rPr>
              <w:t xml:space="preserve"> </w:t>
            </w:r>
            <w:proofErr w:type="spellStart"/>
            <w:r w:rsidRPr="00197C9A">
              <w:rPr>
                <w:lang w:val="en-US"/>
              </w:rPr>
              <w:t>Komitelerin</w:t>
            </w:r>
            <w:proofErr w:type="spellEnd"/>
            <w:r w:rsidRPr="00197C9A">
              <w:rPr>
                <w:lang w:val="en-US"/>
              </w:rPr>
              <w:t xml:space="preserve"> </w:t>
            </w:r>
            <w:proofErr w:type="spellStart"/>
            <w:r w:rsidRPr="00197C9A">
              <w:rPr>
                <w:lang w:val="en-US"/>
              </w:rPr>
              <w:t>çalışmasına</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Tarihi:16.6.2022)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10.</w:t>
            </w:r>
          </w:p>
        </w:tc>
        <w:tc>
          <w:tcPr>
            <w:tcW w:w="8505" w:type="dxa"/>
          </w:tcPr>
          <w:p w:rsidR="00197C9A" w:rsidRPr="00197C9A" w:rsidRDefault="00197C9A" w:rsidP="00197C9A">
            <w:pPr>
              <w:jc w:val="both"/>
              <w:rPr>
                <w:lang w:val="en-US"/>
              </w:rPr>
            </w:pPr>
            <w:proofErr w:type="spellStart"/>
            <w:r w:rsidRPr="00197C9A">
              <w:rPr>
                <w:lang w:val="en-US"/>
              </w:rPr>
              <w:t>Öneri</w:t>
            </w:r>
            <w:proofErr w:type="spellEnd"/>
            <w:r w:rsidRPr="00197C9A">
              <w:rPr>
                <w:lang w:val="en-US"/>
              </w:rPr>
              <w:t xml:space="preserve"> </w:t>
            </w:r>
            <w:proofErr w:type="spellStart"/>
            <w:r w:rsidRPr="00197C9A">
              <w:rPr>
                <w:lang w:val="en-US"/>
              </w:rPr>
              <w:t>Sahipleri</w:t>
            </w:r>
            <w:proofErr w:type="spellEnd"/>
            <w:r w:rsidRPr="00197C9A">
              <w:rPr>
                <w:lang w:val="en-US"/>
              </w:rPr>
              <w:t xml:space="preserve"> </w:t>
            </w:r>
            <w:proofErr w:type="spellStart"/>
            <w:r w:rsidRPr="00197C9A">
              <w:rPr>
                <w:lang w:val="en-US"/>
              </w:rPr>
              <w:t>adına</w:t>
            </w:r>
            <w:proofErr w:type="spellEnd"/>
            <w:r w:rsidRPr="00197C9A">
              <w:rPr>
                <w:lang w:val="en-US"/>
              </w:rPr>
              <w:t xml:space="preserve"> </w:t>
            </w:r>
            <w:proofErr w:type="spellStart"/>
            <w:r w:rsidRPr="00197C9A">
              <w:rPr>
                <w:lang w:val="en-US"/>
              </w:rPr>
              <w:t>Cumhuriyetçi</w:t>
            </w:r>
            <w:proofErr w:type="spellEnd"/>
            <w:r w:rsidRPr="00197C9A">
              <w:rPr>
                <w:lang w:val="en-US"/>
              </w:rPr>
              <w:t xml:space="preserve"> </w:t>
            </w:r>
            <w:proofErr w:type="spellStart"/>
            <w:r w:rsidRPr="00197C9A">
              <w:rPr>
                <w:lang w:val="en-US"/>
              </w:rPr>
              <w:t>Türk</w:t>
            </w:r>
            <w:proofErr w:type="spellEnd"/>
            <w:r w:rsidRPr="00197C9A">
              <w:rPr>
                <w:lang w:val="en-US"/>
              </w:rPr>
              <w:t xml:space="preserve"> </w:t>
            </w:r>
            <w:proofErr w:type="spellStart"/>
            <w:r w:rsidRPr="00197C9A">
              <w:rPr>
                <w:lang w:val="en-US"/>
              </w:rPr>
              <w:t>Partisi</w:t>
            </w:r>
            <w:proofErr w:type="spellEnd"/>
            <w:r w:rsidRPr="00197C9A">
              <w:rPr>
                <w:lang w:val="en-US"/>
              </w:rPr>
              <w:t xml:space="preserve"> </w:t>
            </w:r>
            <w:proofErr w:type="spellStart"/>
            <w:r w:rsidRPr="00197C9A">
              <w:rPr>
                <w:lang w:val="en-US"/>
              </w:rPr>
              <w:t>Lefkoşa</w:t>
            </w:r>
            <w:proofErr w:type="spellEnd"/>
            <w:r w:rsidRPr="00197C9A">
              <w:rPr>
                <w:lang w:val="en-US"/>
              </w:rPr>
              <w:t xml:space="preserve"> </w:t>
            </w:r>
            <w:proofErr w:type="spellStart"/>
            <w:r w:rsidRPr="00197C9A">
              <w:rPr>
                <w:lang w:val="en-US"/>
              </w:rPr>
              <w:t>Milletvekili</w:t>
            </w:r>
            <w:proofErr w:type="spellEnd"/>
            <w:r w:rsidRPr="00197C9A">
              <w:rPr>
                <w:lang w:val="en-US"/>
              </w:rPr>
              <w:t xml:space="preserve"> </w:t>
            </w:r>
            <w:proofErr w:type="spellStart"/>
            <w:r w:rsidRPr="00197C9A">
              <w:rPr>
                <w:lang w:val="en-US"/>
              </w:rPr>
              <w:t>Sayın</w:t>
            </w:r>
            <w:proofErr w:type="spellEnd"/>
            <w:r w:rsidRPr="00197C9A">
              <w:rPr>
                <w:lang w:val="en-US"/>
              </w:rPr>
              <w:t xml:space="preserve"> </w:t>
            </w:r>
            <w:proofErr w:type="spellStart"/>
            <w:r w:rsidRPr="00197C9A">
              <w:rPr>
                <w:lang w:val="en-US"/>
              </w:rPr>
              <w:t>Devrim</w:t>
            </w:r>
            <w:proofErr w:type="spellEnd"/>
            <w:r w:rsidRPr="00197C9A">
              <w:rPr>
                <w:lang w:val="en-US"/>
              </w:rPr>
              <w:t xml:space="preserve"> </w:t>
            </w:r>
            <w:proofErr w:type="spellStart"/>
            <w:r w:rsidRPr="00197C9A">
              <w:rPr>
                <w:lang w:val="en-US"/>
              </w:rPr>
              <w:t>Barçın’ın</w:t>
            </w:r>
            <w:proofErr w:type="spellEnd"/>
            <w:r w:rsidRPr="00197C9A">
              <w:rPr>
                <w:lang w:val="en-US"/>
              </w:rPr>
              <w:t xml:space="preserve"> </w:t>
            </w:r>
            <w:proofErr w:type="spellStart"/>
            <w:r w:rsidRPr="00197C9A">
              <w:rPr>
                <w:lang w:val="en-US"/>
              </w:rPr>
              <w:t>sunmuş</w:t>
            </w:r>
            <w:proofErr w:type="spellEnd"/>
            <w:r w:rsidRPr="00197C9A">
              <w:rPr>
                <w:lang w:val="en-US"/>
              </w:rPr>
              <w:t xml:space="preserve"> </w:t>
            </w:r>
            <w:proofErr w:type="spellStart"/>
            <w:r w:rsidRPr="00197C9A">
              <w:rPr>
                <w:lang w:val="en-US"/>
              </w:rPr>
              <w:t>olduğu</w:t>
            </w:r>
            <w:proofErr w:type="spellEnd"/>
            <w:r w:rsidRPr="00197C9A">
              <w:rPr>
                <w:lang w:val="en-US"/>
              </w:rPr>
              <w:t xml:space="preserve">, </w:t>
            </w:r>
            <w:proofErr w:type="spellStart"/>
            <w:r w:rsidRPr="00197C9A">
              <w:rPr>
                <w:lang w:val="en-US"/>
              </w:rPr>
              <w:t>Ekonomi</w:t>
            </w:r>
            <w:proofErr w:type="spellEnd"/>
            <w:r w:rsidRPr="00197C9A">
              <w:rPr>
                <w:lang w:val="en-US"/>
              </w:rPr>
              <w:t xml:space="preserve">, </w:t>
            </w:r>
            <w:proofErr w:type="spellStart"/>
            <w:r w:rsidRPr="00197C9A">
              <w:rPr>
                <w:lang w:val="en-US"/>
              </w:rPr>
              <w:t>Maliye</w:t>
            </w:r>
            <w:proofErr w:type="spellEnd"/>
            <w:r w:rsidRPr="00197C9A">
              <w:rPr>
                <w:lang w:val="en-US"/>
              </w:rPr>
              <w:t xml:space="preserve">, </w:t>
            </w:r>
            <w:proofErr w:type="spellStart"/>
            <w:r w:rsidRPr="00197C9A">
              <w:rPr>
                <w:lang w:val="en-US"/>
              </w:rPr>
              <w:t>Bütçe</w:t>
            </w:r>
            <w:proofErr w:type="spellEnd"/>
            <w:r w:rsidRPr="00197C9A">
              <w:rPr>
                <w:lang w:val="en-US"/>
              </w:rPr>
              <w:t xml:space="preserve"> </w:t>
            </w:r>
            <w:proofErr w:type="spellStart"/>
            <w:r w:rsidRPr="00197C9A">
              <w:rPr>
                <w:lang w:val="en-US"/>
              </w:rPr>
              <w:t>ve</w:t>
            </w:r>
            <w:proofErr w:type="spellEnd"/>
            <w:r w:rsidRPr="00197C9A">
              <w:rPr>
                <w:lang w:val="en-US"/>
              </w:rPr>
              <w:t xml:space="preserve"> Plan </w:t>
            </w:r>
            <w:proofErr w:type="spellStart"/>
            <w:r w:rsidRPr="00197C9A">
              <w:rPr>
                <w:lang w:val="en-US"/>
              </w:rPr>
              <w:t>Komitesi</w:t>
            </w:r>
            <w:proofErr w:type="spellEnd"/>
            <w:r w:rsidRPr="00197C9A">
              <w:rPr>
                <w:lang w:val="en-US"/>
              </w:rPr>
              <w:t xml:space="preserve"> </w:t>
            </w:r>
            <w:proofErr w:type="spellStart"/>
            <w:r w:rsidRPr="00197C9A">
              <w:rPr>
                <w:lang w:val="en-US"/>
              </w:rPr>
              <w:t>gündeminde</w:t>
            </w:r>
            <w:proofErr w:type="spellEnd"/>
            <w:r w:rsidRPr="00197C9A">
              <w:rPr>
                <w:lang w:val="en-US"/>
              </w:rPr>
              <w:t xml:space="preserve"> </w:t>
            </w:r>
            <w:proofErr w:type="spellStart"/>
            <w:r w:rsidRPr="00197C9A">
              <w:rPr>
                <w:lang w:val="en-US"/>
              </w:rPr>
              <w:t>bulunan</w:t>
            </w:r>
            <w:proofErr w:type="spellEnd"/>
            <w:r w:rsidRPr="00197C9A">
              <w:rPr>
                <w:lang w:val="en-US"/>
              </w:rPr>
              <w:t xml:space="preserve">, </w:t>
            </w:r>
            <w:proofErr w:type="spellStart"/>
            <w:r w:rsidRPr="00197C9A">
              <w:rPr>
                <w:lang w:val="en-US"/>
              </w:rPr>
              <w:t>Gelir</w:t>
            </w:r>
            <w:proofErr w:type="spellEnd"/>
            <w:r w:rsidRPr="00197C9A">
              <w:rPr>
                <w:lang w:val="en-US"/>
              </w:rPr>
              <w:t xml:space="preserve"> </w:t>
            </w:r>
            <w:proofErr w:type="spellStart"/>
            <w:r w:rsidRPr="00197C9A">
              <w:rPr>
                <w:lang w:val="en-US"/>
              </w:rPr>
              <w:t>Vergisi</w:t>
            </w:r>
            <w:proofErr w:type="spellEnd"/>
            <w:r w:rsidRPr="00197C9A">
              <w:rPr>
                <w:lang w:val="en-US"/>
              </w:rPr>
              <w:t xml:space="preserve"> (</w:t>
            </w:r>
            <w:proofErr w:type="spellStart"/>
            <w:r w:rsidRPr="00197C9A">
              <w:rPr>
                <w:lang w:val="en-US"/>
              </w:rPr>
              <w:t>Değişiklik</w:t>
            </w:r>
            <w:proofErr w:type="spellEnd"/>
            <w:r w:rsidRPr="00197C9A">
              <w:rPr>
                <w:lang w:val="en-US"/>
              </w:rPr>
              <w:t xml:space="preserve">) </w:t>
            </w:r>
            <w:proofErr w:type="spellStart"/>
            <w:r w:rsidRPr="00197C9A">
              <w:rPr>
                <w:lang w:val="en-US"/>
              </w:rPr>
              <w:t>Yasa</w:t>
            </w:r>
            <w:proofErr w:type="spellEnd"/>
            <w:r w:rsidRPr="00197C9A">
              <w:rPr>
                <w:lang w:val="en-US"/>
              </w:rPr>
              <w:t xml:space="preserve"> </w:t>
            </w:r>
            <w:proofErr w:type="spellStart"/>
            <w:r w:rsidRPr="00197C9A">
              <w:rPr>
                <w:lang w:val="en-US"/>
              </w:rPr>
              <w:t>Önerisinin</w:t>
            </w:r>
            <w:proofErr w:type="spellEnd"/>
            <w:r w:rsidRPr="00197C9A">
              <w:rPr>
                <w:lang w:val="en-US"/>
              </w:rPr>
              <w:t xml:space="preserve"> (Y.Ö.No:9/1/2022) </w:t>
            </w:r>
            <w:proofErr w:type="spellStart"/>
            <w:r w:rsidRPr="00197C9A">
              <w:rPr>
                <w:lang w:val="en-US"/>
              </w:rPr>
              <w:t>Komitede</w:t>
            </w:r>
            <w:proofErr w:type="spellEnd"/>
            <w:r w:rsidRPr="00197C9A">
              <w:rPr>
                <w:lang w:val="en-US"/>
              </w:rPr>
              <w:t xml:space="preserve"> </w:t>
            </w:r>
            <w:proofErr w:type="spellStart"/>
            <w:r w:rsidRPr="00197C9A">
              <w:rPr>
                <w:lang w:val="en-US"/>
              </w:rPr>
              <w:t>ivedilikle</w:t>
            </w:r>
            <w:proofErr w:type="spellEnd"/>
            <w:r w:rsidRPr="00197C9A">
              <w:rPr>
                <w:lang w:val="en-US"/>
              </w:rPr>
              <w:t xml:space="preserve"> </w:t>
            </w:r>
            <w:proofErr w:type="spellStart"/>
            <w:r w:rsidRPr="00197C9A">
              <w:rPr>
                <w:lang w:val="en-US"/>
              </w:rPr>
              <w:t>görüşülmesine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Tarihi:20.6.2022)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11.</w:t>
            </w:r>
          </w:p>
        </w:tc>
        <w:tc>
          <w:tcPr>
            <w:tcW w:w="8505" w:type="dxa"/>
          </w:tcPr>
          <w:p w:rsidR="00197C9A" w:rsidRPr="00197C9A" w:rsidRDefault="00197C9A" w:rsidP="00197C9A">
            <w:pPr>
              <w:jc w:val="both"/>
              <w:rPr>
                <w:lang w:val="en-US"/>
              </w:rPr>
            </w:pPr>
            <w:proofErr w:type="spellStart"/>
            <w:r w:rsidRPr="00197C9A">
              <w:rPr>
                <w:lang w:val="en-US"/>
              </w:rPr>
              <w:t>Başbakanlığın</w:t>
            </w:r>
            <w:proofErr w:type="spellEnd"/>
            <w:r w:rsidRPr="00197C9A">
              <w:rPr>
                <w:lang w:val="en-US"/>
              </w:rPr>
              <w:t xml:space="preserve">, </w:t>
            </w:r>
            <w:proofErr w:type="spellStart"/>
            <w:r w:rsidRPr="00197C9A">
              <w:rPr>
                <w:lang w:val="en-US"/>
              </w:rPr>
              <w:t>Hukuk</w:t>
            </w:r>
            <w:proofErr w:type="spellEnd"/>
            <w:r w:rsidRPr="00197C9A">
              <w:rPr>
                <w:lang w:val="en-US"/>
              </w:rPr>
              <w:t xml:space="preserve">, </w:t>
            </w:r>
            <w:proofErr w:type="spellStart"/>
            <w:r w:rsidRPr="00197C9A">
              <w:rPr>
                <w:lang w:val="en-US"/>
              </w:rPr>
              <w:t>Siyasi</w:t>
            </w:r>
            <w:proofErr w:type="spellEnd"/>
            <w:r w:rsidRPr="00197C9A">
              <w:rPr>
                <w:lang w:val="en-US"/>
              </w:rPr>
              <w:t xml:space="preserve"> </w:t>
            </w:r>
            <w:proofErr w:type="spellStart"/>
            <w:r w:rsidRPr="00197C9A">
              <w:rPr>
                <w:lang w:val="en-US"/>
              </w:rPr>
              <w:t>İşler</w:t>
            </w:r>
            <w:proofErr w:type="spellEnd"/>
            <w:r w:rsidRPr="00197C9A">
              <w:rPr>
                <w:lang w:val="en-US"/>
              </w:rPr>
              <w:t xml:space="preserve"> </w:t>
            </w:r>
            <w:proofErr w:type="spellStart"/>
            <w:r w:rsidRPr="00197C9A">
              <w:rPr>
                <w:lang w:val="en-US"/>
              </w:rPr>
              <w:t>ve</w:t>
            </w:r>
            <w:proofErr w:type="spellEnd"/>
            <w:r w:rsidRPr="00197C9A">
              <w:rPr>
                <w:lang w:val="en-US"/>
              </w:rPr>
              <w:t xml:space="preserve"> </w:t>
            </w:r>
            <w:proofErr w:type="spellStart"/>
            <w:r w:rsidRPr="00197C9A">
              <w:rPr>
                <w:lang w:val="en-US"/>
              </w:rPr>
              <w:t>Dışilişkiler</w:t>
            </w:r>
            <w:proofErr w:type="spellEnd"/>
            <w:r w:rsidRPr="00197C9A">
              <w:rPr>
                <w:lang w:val="en-US"/>
              </w:rPr>
              <w:t xml:space="preserve"> </w:t>
            </w:r>
            <w:proofErr w:type="spellStart"/>
            <w:r w:rsidRPr="00197C9A">
              <w:rPr>
                <w:lang w:val="en-US"/>
              </w:rPr>
              <w:t>Komitesinin</w:t>
            </w:r>
            <w:proofErr w:type="spellEnd"/>
            <w:r w:rsidRPr="00197C9A">
              <w:rPr>
                <w:lang w:val="en-US"/>
              </w:rPr>
              <w:t xml:space="preserve"> </w:t>
            </w:r>
            <w:proofErr w:type="spellStart"/>
            <w:r w:rsidRPr="00197C9A">
              <w:rPr>
                <w:lang w:val="en-US"/>
              </w:rPr>
              <w:t>gündeminde</w:t>
            </w:r>
            <w:proofErr w:type="spellEnd"/>
            <w:r w:rsidRPr="00197C9A">
              <w:rPr>
                <w:lang w:val="en-US"/>
              </w:rPr>
              <w:t xml:space="preserve"> </w:t>
            </w:r>
            <w:proofErr w:type="spellStart"/>
            <w:r w:rsidRPr="00197C9A">
              <w:rPr>
                <w:lang w:val="en-US"/>
              </w:rPr>
              <w:t>bulunan</w:t>
            </w:r>
            <w:proofErr w:type="spellEnd"/>
            <w:r w:rsidRPr="00197C9A">
              <w:rPr>
                <w:lang w:val="en-US"/>
              </w:rPr>
              <w:t xml:space="preserve">, </w:t>
            </w:r>
            <w:proofErr w:type="spellStart"/>
            <w:r w:rsidRPr="00197C9A">
              <w:rPr>
                <w:lang w:val="en-US"/>
              </w:rPr>
              <w:t>Yol</w:t>
            </w:r>
            <w:proofErr w:type="spellEnd"/>
            <w:r w:rsidRPr="00197C9A">
              <w:rPr>
                <w:lang w:val="en-US"/>
              </w:rPr>
              <w:t xml:space="preserve"> </w:t>
            </w:r>
            <w:proofErr w:type="spellStart"/>
            <w:r w:rsidRPr="00197C9A">
              <w:rPr>
                <w:lang w:val="en-US"/>
              </w:rPr>
              <w:t>Güvenliği</w:t>
            </w:r>
            <w:proofErr w:type="spellEnd"/>
            <w:r w:rsidRPr="00197C9A">
              <w:rPr>
                <w:lang w:val="en-US"/>
              </w:rPr>
              <w:t xml:space="preserve"> </w:t>
            </w:r>
            <w:proofErr w:type="spellStart"/>
            <w:r w:rsidRPr="00197C9A">
              <w:rPr>
                <w:lang w:val="en-US"/>
              </w:rPr>
              <w:t>Yasa</w:t>
            </w:r>
            <w:proofErr w:type="spellEnd"/>
            <w:r w:rsidRPr="00197C9A">
              <w:rPr>
                <w:lang w:val="en-US"/>
              </w:rPr>
              <w:t xml:space="preserve"> </w:t>
            </w:r>
            <w:proofErr w:type="spellStart"/>
            <w:r w:rsidRPr="00197C9A">
              <w:rPr>
                <w:lang w:val="en-US"/>
              </w:rPr>
              <w:t>Tasarısının</w:t>
            </w:r>
            <w:proofErr w:type="spellEnd"/>
            <w:r w:rsidRPr="00197C9A">
              <w:rPr>
                <w:lang w:val="en-US"/>
              </w:rPr>
              <w:t xml:space="preserve"> (Y.T.No:11/1/2022) </w:t>
            </w:r>
            <w:proofErr w:type="spellStart"/>
            <w:r w:rsidRPr="00197C9A">
              <w:rPr>
                <w:lang w:val="en-US"/>
              </w:rPr>
              <w:t>Komitede</w:t>
            </w:r>
            <w:proofErr w:type="spellEnd"/>
            <w:r w:rsidRPr="00197C9A">
              <w:rPr>
                <w:lang w:val="en-US"/>
              </w:rPr>
              <w:t xml:space="preserve"> </w:t>
            </w:r>
            <w:proofErr w:type="spellStart"/>
            <w:r w:rsidRPr="00197C9A">
              <w:rPr>
                <w:lang w:val="en-US"/>
              </w:rPr>
              <w:t>ivedilikle</w:t>
            </w:r>
            <w:proofErr w:type="spellEnd"/>
            <w:r w:rsidRPr="00197C9A">
              <w:rPr>
                <w:lang w:val="en-US"/>
              </w:rPr>
              <w:t xml:space="preserve"> </w:t>
            </w:r>
            <w:proofErr w:type="spellStart"/>
            <w:r w:rsidRPr="00197C9A">
              <w:rPr>
                <w:lang w:val="en-US"/>
              </w:rPr>
              <w:t>görüşülmesine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Tarihi:20.6.2022)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12.</w:t>
            </w:r>
          </w:p>
        </w:tc>
        <w:tc>
          <w:tcPr>
            <w:tcW w:w="8505" w:type="dxa"/>
          </w:tcPr>
          <w:p w:rsidR="00197C9A" w:rsidRPr="00197C9A" w:rsidRDefault="00197C9A" w:rsidP="00197C9A">
            <w:pPr>
              <w:jc w:val="both"/>
              <w:rPr>
                <w:lang w:val="en-US"/>
              </w:rPr>
            </w:pPr>
            <w:proofErr w:type="spellStart"/>
            <w:r w:rsidRPr="00197C9A">
              <w:rPr>
                <w:lang w:val="en-US"/>
              </w:rPr>
              <w:t>Başbakanlığın</w:t>
            </w:r>
            <w:proofErr w:type="spellEnd"/>
            <w:r w:rsidRPr="00197C9A">
              <w:rPr>
                <w:lang w:val="en-US"/>
              </w:rPr>
              <w:t xml:space="preserve">, </w:t>
            </w:r>
            <w:proofErr w:type="spellStart"/>
            <w:r w:rsidRPr="00197C9A">
              <w:rPr>
                <w:lang w:val="en-US"/>
              </w:rPr>
              <w:t>Hukuk</w:t>
            </w:r>
            <w:proofErr w:type="spellEnd"/>
            <w:r w:rsidRPr="00197C9A">
              <w:rPr>
                <w:lang w:val="en-US"/>
              </w:rPr>
              <w:t xml:space="preserve">, </w:t>
            </w:r>
            <w:proofErr w:type="spellStart"/>
            <w:r w:rsidRPr="00197C9A">
              <w:rPr>
                <w:lang w:val="en-US"/>
              </w:rPr>
              <w:t>Siyasi</w:t>
            </w:r>
            <w:proofErr w:type="spellEnd"/>
            <w:r w:rsidRPr="00197C9A">
              <w:rPr>
                <w:lang w:val="en-US"/>
              </w:rPr>
              <w:t xml:space="preserve"> </w:t>
            </w:r>
            <w:proofErr w:type="spellStart"/>
            <w:r w:rsidRPr="00197C9A">
              <w:rPr>
                <w:lang w:val="en-US"/>
              </w:rPr>
              <w:t>İşler</w:t>
            </w:r>
            <w:proofErr w:type="spellEnd"/>
            <w:r w:rsidRPr="00197C9A">
              <w:rPr>
                <w:lang w:val="en-US"/>
              </w:rPr>
              <w:t xml:space="preserve"> </w:t>
            </w:r>
            <w:proofErr w:type="spellStart"/>
            <w:r w:rsidRPr="00197C9A">
              <w:rPr>
                <w:lang w:val="en-US"/>
              </w:rPr>
              <w:t>ve</w:t>
            </w:r>
            <w:proofErr w:type="spellEnd"/>
            <w:r w:rsidRPr="00197C9A">
              <w:rPr>
                <w:lang w:val="en-US"/>
              </w:rPr>
              <w:t xml:space="preserve"> </w:t>
            </w:r>
            <w:proofErr w:type="spellStart"/>
            <w:r w:rsidRPr="00197C9A">
              <w:rPr>
                <w:lang w:val="en-US"/>
              </w:rPr>
              <w:t>Dışilişkiler</w:t>
            </w:r>
            <w:proofErr w:type="spellEnd"/>
            <w:r w:rsidRPr="00197C9A">
              <w:rPr>
                <w:lang w:val="en-US"/>
              </w:rPr>
              <w:t xml:space="preserve"> </w:t>
            </w:r>
            <w:proofErr w:type="spellStart"/>
            <w:r w:rsidRPr="00197C9A">
              <w:rPr>
                <w:lang w:val="en-US"/>
              </w:rPr>
              <w:t>Komitesinin</w:t>
            </w:r>
            <w:proofErr w:type="spellEnd"/>
            <w:r w:rsidRPr="00197C9A">
              <w:rPr>
                <w:lang w:val="en-US"/>
              </w:rPr>
              <w:t xml:space="preserve"> </w:t>
            </w:r>
            <w:proofErr w:type="spellStart"/>
            <w:r w:rsidRPr="00197C9A">
              <w:rPr>
                <w:lang w:val="en-US"/>
              </w:rPr>
              <w:t>gündeminde</w:t>
            </w:r>
            <w:proofErr w:type="spellEnd"/>
            <w:r w:rsidRPr="00197C9A">
              <w:rPr>
                <w:lang w:val="en-US"/>
              </w:rPr>
              <w:t xml:space="preserve"> </w:t>
            </w:r>
            <w:proofErr w:type="spellStart"/>
            <w:r w:rsidRPr="00197C9A">
              <w:rPr>
                <w:lang w:val="en-US"/>
              </w:rPr>
              <w:t>bulunan</w:t>
            </w:r>
            <w:proofErr w:type="spellEnd"/>
            <w:r w:rsidRPr="00197C9A">
              <w:rPr>
                <w:lang w:val="en-US"/>
              </w:rPr>
              <w:t xml:space="preserve">, </w:t>
            </w:r>
            <w:proofErr w:type="spellStart"/>
            <w:r w:rsidRPr="00197C9A">
              <w:rPr>
                <w:lang w:val="en-US"/>
              </w:rPr>
              <w:t>Beşparmak</w:t>
            </w:r>
            <w:proofErr w:type="spellEnd"/>
            <w:r w:rsidRPr="00197C9A">
              <w:rPr>
                <w:lang w:val="en-US"/>
              </w:rPr>
              <w:t xml:space="preserve"> </w:t>
            </w:r>
            <w:proofErr w:type="spellStart"/>
            <w:r w:rsidRPr="00197C9A">
              <w:rPr>
                <w:lang w:val="en-US"/>
              </w:rPr>
              <w:t>Köyünde</w:t>
            </w:r>
            <w:proofErr w:type="spellEnd"/>
            <w:r w:rsidRPr="00197C9A">
              <w:rPr>
                <w:lang w:val="en-US"/>
              </w:rPr>
              <w:t xml:space="preserve"> </w:t>
            </w:r>
            <w:proofErr w:type="spellStart"/>
            <w:r w:rsidRPr="00197C9A">
              <w:rPr>
                <w:lang w:val="en-US"/>
              </w:rPr>
              <w:t>Vakıflar</w:t>
            </w:r>
            <w:proofErr w:type="spellEnd"/>
            <w:r w:rsidRPr="00197C9A">
              <w:rPr>
                <w:lang w:val="en-US"/>
              </w:rPr>
              <w:t xml:space="preserve"> </w:t>
            </w:r>
            <w:proofErr w:type="spellStart"/>
            <w:r w:rsidRPr="00197C9A">
              <w:rPr>
                <w:lang w:val="en-US"/>
              </w:rPr>
              <w:t>İdaresine</w:t>
            </w:r>
            <w:proofErr w:type="spellEnd"/>
            <w:r w:rsidRPr="00197C9A">
              <w:rPr>
                <w:lang w:val="en-US"/>
              </w:rPr>
              <w:t xml:space="preserve"> </w:t>
            </w:r>
            <w:proofErr w:type="spellStart"/>
            <w:r w:rsidRPr="00197C9A">
              <w:rPr>
                <w:lang w:val="en-US"/>
              </w:rPr>
              <w:t>Ait</w:t>
            </w:r>
            <w:proofErr w:type="spellEnd"/>
            <w:r w:rsidRPr="00197C9A">
              <w:rPr>
                <w:lang w:val="en-US"/>
              </w:rPr>
              <w:t xml:space="preserve"> </w:t>
            </w:r>
            <w:proofErr w:type="spellStart"/>
            <w:r w:rsidRPr="00197C9A">
              <w:rPr>
                <w:lang w:val="en-US"/>
              </w:rPr>
              <w:t>Mazbut</w:t>
            </w:r>
            <w:proofErr w:type="spellEnd"/>
            <w:r w:rsidRPr="00197C9A">
              <w:rPr>
                <w:lang w:val="en-US"/>
              </w:rPr>
              <w:t xml:space="preserve"> </w:t>
            </w:r>
            <w:proofErr w:type="spellStart"/>
            <w:r w:rsidRPr="00197C9A">
              <w:rPr>
                <w:lang w:val="en-US"/>
              </w:rPr>
              <w:t>Emlakden</w:t>
            </w:r>
            <w:proofErr w:type="spellEnd"/>
            <w:r w:rsidRPr="00197C9A">
              <w:rPr>
                <w:lang w:val="en-US"/>
              </w:rPr>
              <w:t xml:space="preserve"> </w:t>
            </w:r>
            <w:proofErr w:type="spellStart"/>
            <w:r w:rsidRPr="00197C9A">
              <w:rPr>
                <w:lang w:val="en-US"/>
              </w:rPr>
              <w:t>Talep</w:t>
            </w:r>
            <w:proofErr w:type="spellEnd"/>
            <w:r w:rsidRPr="00197C9A">
              <w:rPr>
                <w:lang w:val="en-US"/>
              </w:rPr>
              <w:t xml:space="preserve"> </w:t>
            </w:r>
            <w:proofErr w:type="spellStart"/>
            <w:r w:rsidRPr="00197C9A">
              <w:rPr>
                <w:lang w:val="en-US"/>
              </w:rPr>
              <w:t>Edilen</w:t>
            </w:r>
            <w:proofErr w:type="spellEnd"/>
            <w:r w:rsidRPr="00197C9A">
              <w:rPr>
                <w:lang w:val="en-US"/>
              </w:rPr>
              <w:t xml:space="preserve"> </w:t>
            </w:r>
            <w:proofErr w:type="spellStart"/>
            <w:r w:rsidRPr="00197C9A">
              <w:rPr>
                <w:lang w:val="en-US"/>
              </w:rPr>
              <w:t>Kamu</w:t>
            </w:r>
            <w:proofErr w:type="spellEnd"/>
            <w:r w:rsidRPr="00197C9A">
              <w:rPr>
                <w:lang w:val="en-US"/>
              </w:rPr>
              <w:t xml:space="preserve"> </w:t>
            </w:r>
            <w:proofErr w:type="spellStart"/>
            <w:r w:rsidRPr="00197C9A">
              <w:rPr>
                <w:lang w:val="en-US"/>
              </w:rPr>
              <w:t>Yolu</w:t>
            </w:r>
            <w:proofErr w:type="spellEnd"/>
            <w:r w:rsidRPr="00197C9A">
              <w:rPr>
                <w:lang w:val="en-US"/>
              </w:rPr>
              <w:t xml:space="preserve"> </w:t>
            </w:r>
            <w:proofErr w:type="spellStart"/>
            <w:r w:rsidRPr="00197C9A">
              <w:rPr>
                <w:lang w:val="en-US"/>
              </w:rPr>
              <w:t>Olarak</w:t>
            </w:r>
            <w:proofErr w:type="spellEnd"/>
            <w:r w:rsidRPr="00197C9A">
              <w:rPr>
                <w:lang w:val="en-US"/>
              </w:rPr>
              <w:t xml:space="preserve"> </w:t>
            </w:r>
            <w:proofErr w:type="spellStart"/>
            <w:r w:rsidRPr="00197C9A">
              <w:rPr>
                <w:lang w:val="en-US"/>
              </w:rPr>
              <w:t>Kullanılmasından</w:t>
            </w:r>
            <w:proofErr w:type="spellEnd"/>
            <w:r w:rsidRPr="00197C9A">
              <w:rPr>
                <w:lang w:val="en-US"/>
              </w:rPr>
              <w:t xml:space="preserve"> </w:t>
            </w:r>
            <w:proofErr w:type="spellStart"/>
            <w:r w:rsidRPr="00197C9A">
              <w:rPr>
                <w:lang w:val="en-US"/>
              </w:rPr>
              <w:t>Oluşan</w:t>
            </w:r>
            <w:proofErr w:type="spellEnd"/>
            <w:r w:rsidRPr="00197C9A">
              <w:rPr>
                <w:lang w:val="en-US"/>
              </w:rPr>
              <w:t xml:space="preserve"> </w:t>
            </w:r>
            <w:proofErr w:type="spellStart"/>
            <w:r w:rsidRPr="00197C9A">
              <w:rPr>
                <w:lang w:val="en-US"/>
              </w:rPr>
              <w:t>İstibdal</w:t>
            </w:r>
            <w:proofErr w:type="spellEnd"/>
            <w:r w:rsidRPr="00197C9A">
              <w:rPr>
                <w:lang w:val="en-US"/>
              </w:rPr>
              <w:t xml:space="preserve"> </w:t>
            </w:r>
            <w:proofErr w:type="spellStart"/>
            <w:r w:rsidRPr="00197C9A">
              <w:rPr>
                <w:lang w:val="en-US"/>
              </w:rPr>
              <w:t>İşleminin</w:t>
            </w:r>
            <w:proofErr w:type="spellEnd"/>
            <w:r w:rsidRPr="00197C9A">
              <w:rPr>
                <w:lang w:val="en-US"/>
              </w:rPr>
              <w:t xml:space="preserve"> </w:t>
            </w:r>
            <w:proofErr w:type="spellStart"/>
            <w:r w:rsidRPr="00197C9A">
              <w:rPr>
                <w:lang w:val="en-US"/>
              </w:rPr>
              <w:t>Onaylanmasına</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Karar</w:t>
            </w:r>
            <w:proofErr w:type="spellEnd"/>
            <w:r w:rsidRPr="00197C9A">
              <w:rPr>
                <w:lang w:val="en-US"/>
              </w:rPr>
              <w:t xml:space="preserve"> </w:t>
            </w:r>
            <w:proofErr w:type="spellStart"/>
            <w:r w:rsidRPr="00197C9A">
              <w:rPr>
                <w:lang w:val="en-US"/>
              </w:rPr>
              <w:t>Tasarısının</w:t>
            </w:r>
            <w:proofErr w:type="spellEnd"/>
            <w:r w:rsidRPr="00197C9A">
              <w:rPr>
                <w:lang w:val="en-US"/>
              </w:rPr>
              <w:t xml:space="preserve"> (G.K.T.No:1/1/2022) </w:t>
            </w:r>
            <w:proofErr w:type="spellStart"/>
            <w:r w:rsidRPr="00197C9A">
              <w:rPr>
                <w:lang w:val="en-US"/>
              </w:rPr>
              <w:t>Komitede</w:t>
            </w:r>
            <w:proofErr w:type="spellEnd"/>
            <w:r w:rsidRPr="00197C9A">
              <w:rPr>
                <w:lang w:val="en-US"/>
              </w:rPr>
              <w:t xml:space="preserve"> </w:t>
            </w:r>
            <w:proofErr w:type="spellStart"/>
            <w:r w:rsidRPr="00197C9A">
              <w:rPr>
                <w:lang w:val="en-US"/>
              </w:rPr>
              <w:t>ivedilikle</w:t>
            </w:r>
            <w:proofErr w:type="spellEnd"/>
            <w:r w:rsidRPr="00197C9A">
              <w:rPr>
                <w:lang w:val="en-US"/>
              </w:rPr>
              <w:t xml:space="preserve"> </w:t>
            </w:r>
            <w:proofErr w:type="spellStart"/>
            <w:r w:rsidRPr="00197C9A">
              <w:rPr>
                <w:lang w:val="en-US"/>
              </w:rPr>
              <w:t>görüşülmesine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Tarihi:20.6.2022)</w:t>
            </w:r>
          </w:p>
          <w:p w:rsidR="00197C9A" w:rsidRPr="00197C9A" w:rsidRDefault="00197C9A" w:rsidP="00197C9A">
            <w:pPr>
              <w:jc w:val="both"/>
              <w:rPr>
                <w:lang w:val="en-US"/>
              </w:rPr>
            </w:pPr>
          </w:p>
        </w:tc>
      </w:tr>
      <w:tr w:rsidR="00197C9A" w:rsidRPr="00197C9A" w:rsidTr="002C4701">
        <w:tc>
          <w:tcPr>
            <w:tcW w:w="927" w:type="dxa"/>
          </w:tcPr>
          <w:p w:rsidR="00197C9A" w:rsidRPr="00197C9A" w:rsidRDefault="00197C9A" w:rsidP="00197C9A">
            <w:pPr>
              <w:jc w:val="both"/>
              <w:rPr>
                <w:noProof/>
                <w:lang w:val="en-US" w:eastAsia="en-US"/>
              </w:rPr>
            </w:pPr>
            <w:r w:rsidRPr="00197C9A">
              <w:rPr>
                <w:noProof/>
                <w:lang w:val="en-US" w:eastAsia="en-US"/>
              </w:rPr>
              <w:t xml:space="preserve">      13.</w:t>
            </w:r>
          </w:p>
        </w:tc>
        <w:tc>
          <w:tcPr>
            <w:tcW w:w="8505" w:type="dxa"/>
          </w:tcPr>
          <w:p w:rsidR="00197C9A" w:rsidRPr="00197C9A" w:rsidRDefault="00197C9A" w:rsidP="00197C9A">
            <w:pPr>
              <w:jc w:val="both"/>
              <w:rPr>
                <w:lang w:val="en-US"/>
              </w:rPr>
            </w:pPr>
            <w:proofErr w:type="spellStart"/>
            <w:r w:rsidRPr="00197C9A">
              <w:rPr>
                <w:lang w:val="en-US"/>
              </w:rPr>
              <w:t>Başbakanlığın</w:t>
            </w:r>
            <w:proofErr w:type="spellEnd"/>
            <w:r w:rsidRPr="00197C9A">
              <w:rPr>
                <w:lang w:val="en-US"/>
              </w:rPr>
              <w:t xml:space="preserve">, </w:t>
            </w:r>
            <w:proofErr w:type="spellStart"/>
            <w:r w:rsidRPr="00197C9A">
              <w:rPr>
                <w:lang w:val="en-US"/>
              </w:rPr>
              <w:t>İdari</w:t>
            </w:r>
            <w:proofErr w:type="spellEnd"/>
            <w:r w:rsidRPr="00197C9A">
              <w:rPr>
                <w:lang w:val="en-US"/>
              </w:rPr>
              <w:t xml:space="preserve">, </w:t>
            </w:r>
            <w:proofErr w:type="spellStart"/>
            <w:r w:rsidRPr="00197C9A">
              <w:rPr>
                <w:lang w:val="en-US"/>
              </w:rPr>
              <w:t>Kamu</w:t>
            </w:r>
            <w:proofErr w:type="spellEnd"/>
            <w:r w:rsidRPr="00197C9A">
              <w:rPr>
                <w:lang w:val="en-US"/>
              </w:rPr>
              <w:t xml:space="preserve"> </w:t>
            </w:r>
            <w:proofErr w:type="spellStart"/>
            <w:r w:rsidRPr="00197C9A">
              <w:rPr>
                <w:lang w:val="en-US"/>
              </w:rPr>
              <w:t>ve</w:t>
            </w:r>
            <w:proofErr w:type="spellEnd"/>
            <w:r w:rsidRPr="00197C9A">
              <w:rPr>
                <w:lang w:val="en-US"/>
              </w:rPr>
              <w:t xml:space="preserve"> </w:t>
            </w:r>
            <w:proofErr w:type="spellStart"/>
            <w:r w:rsidRPr="00197C9A">
              <w:rPr>
                <w:lang w:val="en-US"/>
              </w:rPr>
              <w:t>Sağlık</w:t>
            </w:r>
            <w:proofErr w:type="spellEnd"/>
            <w:r w:rsidRPr="00197C9A">
              <w:rPr>
                <w:lang w:val="en-US"/>
              </w:rPr>
              <w:t xml:space="preserve"> </w:t>
            </w:r>
            <w:proofErr w:type="spellStart"/>
            <w:r w:rsidRPr="00197C9A">
              <w:rPr>
                <w:lang w:val="en-US"/>
              </w:rPr>
              <w:t>İşleri</w:t>
            </w:r>
            <w:proofErr w:type="spellEnd"/>
            <w:r w:rsidRPr="00197C9A">
              <w:rPr>
                <w:lang w:val="en-US"/>
              </w:rPr>
              <w:t xml:space="preserve"> </w:t>
            </w:r>
            <w:proofErr w:type="spellStart"/>
            <w:r w:rsidRPr="00197C9A">
              <w:rPr>
                <w:lang w:val="en-US"/>
              </w:rPr>
              <w:t>Komitesinin</w:t>
            </w:r>
            <w:proofErr w:type="spellEnd"/>
            <w:r w:rsidRPr="00197C9A">
              <w:rPr>
                <w:lang w:val="en-US"/>
              </w:rPr>
              <w:t xml:space="preserve"> </w:t>
            </w:r>
            <w:proofErr w:type="spellStart"/>
            <w:r w:rsidRPr="00197C9A">
              <w:rPr>
                <w:lang w:val="en-US"/>
              </w:rPr>
              <w:t>gündeminde</w:t>
            </w:r>
            <w:proofErr w:type="spellEnd"/>
            <w:r w:rsidRPr="00197C9A">
              <w:rPr>
                <w:lang w:val="en-US"/>
              </w:rPr>
              <w:t xml:space="preserve"> </w:t>
            </w:r>
            <w:proofErr w:type="spellStart"/>
            <w:r w:rsidRPr="00197C9A">
              <w:rPr>
                <w:lang w:val="en-US"/>
              </w:rPr>
              <w:t>bulunan</w:t>
            </w:r>
            <w:proofErr w:type="spellEnd"/>
            <w:r w:rsidRPr="00197C9A">
              <w:rPr>
                <w:lang w:val="en-US"/>
              </w:rPr>
              <w:t xml:space="preserve">, </w:t>
            </w:r>
            <w:proofErr w:type="spellStart"/>
            <w:r w:rsidRPr="00197C9A">
              <w:rPr>
                <w:lang w:val="en-US"/>
              </w:rPr>
              <w:t>Gençlik</w:t>
            </w:r>
            <w:proofErr w:type="spellEnd"/>
            <w:r w:rsidRPr="00197C9A">
              <w:rPr>
                <w:lang w:val="en-US"/>
              </w:rPr>
              <w:t xml:space="preserve"> </w:t>
            </w:r>
            <w:proofErr w:type="spellStart"/>
            <w:r w:rsidRPr="00197C9A">
              <w:rPr>
                <w:lang w:val="en-US"/>
              </w:rPr>
              <w:t>Dairesi</w:t>
            </w:r>
            <w:proofErr w:type="spellEnd"/>
            <w:r w:rsidRPr="00197C9A">
              <w:rPr>
                <w:lang w:val="en-US"/>
              </w:rPr>
              <w:t xml:space="preserve"> (</w:t>
            </w:r>
            <w:proofErr w:type="spellStart"/>
            <w:r w:rsidRPr="00197C9A">
              <w:rPr>
                <w:lang w:val="en-US"/>
              </w:rPr>
              <w:t>Kuruluş</w:t>
            </w:r>
            <w:proofErr w:type="spellEnd"/>
            <w:r w:rsidRPr="00197C9A">
              <w:rPr>
                <w:lang w:val="en-US"/>
              </w:rPr>
              <w:t xml:space="preserve">, </w:t>
            </w:r>
            <w:proofErr w:type="spellStart"/>
            <w:r w:rsidRPr="00197C9A">
              <w:rPr>
                <w:lang w:val="en-US"/>
              </w:rPr>
              <w:t>Görev</w:t>
            </w:r>
            <w:proofErr w:type="spellEnd"/>
            <w:r w:rsidRPr="00197C9A">
              <w:rPr>
                <w:lang w:val="en-US"/>
              </w:rPr>
              <w:t xml:space="preserve"> </w:t>
            </w:r>
            <w:proofErr w:type="spellStart"/>
            <w:r w:rsidRPr="00197C9A">
              <w:rPr>
                <w:lang w:val="en-US"/>
              </w:rPr>
              <w:t>ve</w:t>
            </w:r>
            <w:proofErr w:type="spellEnd"/>
            <w:r w:rsidRPr="00197C9A">
              <w:rPr>
                <w:lang w:val="en-US"/>
              </w:rPr>
              <w:t xml:space="preserve"> </w:t>
            </w:r>
            <w:proofErr w:type="spellStart"/>
            <w:r w:rsidRPr="00197C9A">
              <w:rPr>
                <w:lang w:val="en-US"/>
              </w:rPr>
              <w:t>Çalışma</w:t>
            </w:r>
            <w:proofErr w:type="spellEnd"/>
            <w:r w:rsidRPr="00197C9A">
              <w:rPr>
                <w:lang w:val="en-US"/>
              </w:rPr>
              <w:t xml:space="preserve"> </w:t>
            </w:r>
            <w:proofErr w:type="spellStart"/>
            <w:r w:rsidRPr="00197C9A">
              <w:rPr>
                <w:lang w:val="en-US"/>
              </w:rPr>
              <w:t>Esasları</w:t>
            </w:r>
            <w:proofErr w:type="spellEnd"/>
            <w:r w:rsidRPr="00197C9A">
              <w:rPr>
                <w:lang w:val="en-US"/>
              </w:rPr>
              <w:t>) (</w:t>
            </w:r>
            <w:proofErr w:type="spellStart"/>
            <w:r w:rsidRPr="00197C9A">
              <w:rPr>
                <w:lang w:val="en-US"/>
              </w:rPr>
              <w:t>Değişiklik</w:t>
            </w:r>
            <w:proofErr w:type="spellEnd"/>
            <w:r w:rsidRPr="00197C9A">
              <w:rPr>
                <w:lang w:val="en-US"/>
              </w:rPr>
              <w:t xml:space="preserve">) </w:t>
            </w:r>
            <w:proofErr w:type="spellStart"/>
            <w:r w:rsidRPr="00197C9A">
              <w:rPr>
                <w:lang w:val="en-US"/>
              </w:rPr>
              <w:t>Yasa</w:t>
            </w:r>
            <w:proofErr w:type="spellEnd"/>
            <w:r w:rsidRPr="00197C9A">
              <w:rPr>
                <w:lang w:val="en-US"/>
              </w:rPr>
              <w:t xml:space="preserve"> </w:t>
            </w:r>
            <w:proofErr w:type="spellStart"/>
            <w:r w:rsidRPr="00197C9A">
              <w:rPr>
                <w:lang w:val="en-US"/>
              </w:rPr>
              <w:t>Tasarısının</w:t>
            </w:r>
            <w:proofErr w:type="spellEnd"/>
            <w:r w:rsidRPr="00197C9A">
              <w:rPr>
                <w:lang w:val="en-US"/>
              </w:rPr>
              <w:t xml:space="preserve"> (Y.T.No:33/1/2022) </w:t>
            </w:r>
            <w:proofErr w:type="spellStart"/>
            <w:r w:rsidRPr="00197C9A">
              <w:rPr>
                <w:lang w:val="en-US"/>
              </w:rPr>
              <w:t>Komitede</w:t>
            </w:r>
            <w:proofErr w:type="spellEnd"/>
            <w:r w:rsidRPr="00197C9A">
              <w:rPr>
                <w:lang w:val="en-US"/>
              </w:rPr>
              <w:t xml:space="preserve"> </w:t>
            </w:r>
            <w:proofErr w:type="spellStart"/>
            <w:r w:rsidRPr="00197C9A">
              <w:rPr>
                <w:lang w:val="en-US"/>
              </w:rPr>
              <w:t>ivedilikle</w:t>
            </w:r>
            <w:proofErr w:type="spellEnd"/>
            <w:r w:rsidRPr="00197C9A">
              <w:rPr>
                <w:lang w:val="en-US"/>
              </w:rPr>
              <w:t xml:space="preserve"> </w:t>
            </w:r>
            <w:proofErr w:type="spellStart"/>
            <w:r w:rsidRPr="00197C9A">
              <w:rPr>
                <w:lang w:val="en-US"/>
              </w:rPr>
              <w:t>görüşülmesine</w:t>
            </w:r>
            <w:proofErr w:type="spellEnd"/>
            <w:r w:rsidRPr="00197C9A">
              <w:rPr>
                <w:lang w:val="en-US"/>
              </w:rPr>
              <w:t xml:space="preserve"> </w:t>
            </w:r>
            <w:proofErr w:type="spellStart"/>
            <w:r w:rsidRPr="00197C9A">
              <w:rPr>
                <w:lang w:val="en-US"/>
              </w:rPr>
              <w:t>ilişkin</w:t>
            </w:r>
            <w:proofErr w:type="spellEnd"/>
            <w:r w:rsidRPr="00197C9A">
              <w:rPr>
                <w:lang w:val="en-US"/>
              </w:rPr>
              <w:t xml:space="preserve"> </w:t>
            </w:r>
            <w:proofErr w:type="spellStart"/>
            <w:r w:rsidRPr="00197C9A">
              <w:rPr>
                <w:lang w:val="en-US"/>
              </w:rPr>
              <w:t>Tezkeresi</w:t>
            </w:r>
            <w:proofErr w:type="spellEnd"/>
            <w:r w:rsidRPr="00197C9A">
              <w:rPr>
                <w:lang w:val="en-US"/>
              </w:rPr>
              <w:t>. (</w:t>
            </w:r>
            <w:proofErr w:type="spellStart"/>
            <w:r w:rsidRPr="00197C9A">
              <w:rPr>
                <w:lang w:val="en-US"/>
              </w:rPr>
              <w:t>Başkanlığa</w:t>
            </w:r>
            <w:proofErr w:type="spellEnd"/>
            <w:r w:rsidRPr="00197C9A">
              <w:rPr>
                <w:lang w:val="en-US"/>
              </w:rPr>
              <w:t xml:space="preserve"> </w:t>
            </w:r>
            <w:proofErr w:type="spellStart"/>
            <w:r w:rsidRPr="00197C9A">
              <w:rPr>
                <w:lang w:val="en-US"/>
              </w:rPr>
              <w:t>Geliş</w:t>
            </w:r>
            <w:proofErr w:type="spellEnd"/>
            <w:r w:rsidRPr="00197C9A">
              <w:rPr>
                <w:lang w:val="en-US"/>
              </w:rPr>
              <w:t xml:space="preserve"> Tarihi:20.6.2022)</w:t>
            </w:r>
          </w:p>
        </w:tc>
      </w:tr>
    </w:tbl>
    <w:p w:rsidR="00197C9A" w:rsidRDefault="00197C9A" w:rsidP="00197C9A">
      <w:pPr>
        <w:rPr>
          <w:sz w:val="20"/>
          <w:szCs w:val="20"/>
          <w:lang w:val="en-US"/>
        </w:rPr>
      </w:pPr>
    </w:p>
    <w:p w:rsidR="00C75527" w:rsidRPr="00197C9A" w:rsidRDefault="00197C9A" w:rsidP="00197C9A">
      <w:pPr>
        <w:spacing w:after="200" w:line="276" w:lineRule="auto"/>
        <w:rPr>
          <w:sz w:val="20"/>
          <w:szCs w:val="20"/>
          <w:lang w:val="en-US"/>
        </w:rPr>
      </w:pPr>
      <w:r>
        <w:rPr>
          <w:sz w:val="20"/>
          <w:szCs w:val="20"/>
          <w:lang w:val="en-US"/>
        </w:rPr>
        <w:br w:type="page"/>
      </w:r>
    </w:p>
    <w:p w:rsidR="00C75527" w:rsidRPr="00D471EE" w:rsidRDefault="00C75527" w:rsidP="00C75527">
      <w:pPr>
        <w:jc w:val="center"/>
      </w:pPr>
      <w:r w:rsidRPr="00D471EE">
        <w:lastRenderedPageBreak/>
        <w:t xml:space="preserve">BİRİNCİ OTURUM </w:t>
      </w:r>
    </w:p>
    <w:p w:rsidR="00C75527" w:rsidRPr="00D471EE" w:rsidRDefault="00C75527" w:rsidP="00C75527">
      <w:pPr>
        <w:jc w:val="center"/>
      </w:pPr>
      <w:r w:rsidRPr="00D471EE">
        <w:t>(Açılış Saati: 10.37)</w:t>
      </w:r>
    </w:p>
    <w:p w:rsidR="00C75527" w:rsidRPr="00D471EE" w:rsidRDefault="00C75527" w:rsidP="00C75527">
      <w:pPr>
        <w:jc w:val="center"/>
      </w:pPr>
    </w:p>
    <w:p w:rsidR="00C75527" w:rsidRPr="00D471EE" w:rsidRDefault="00C75527" w:rsidP="00C75527">
      <w:pPr>
        <w:jc w:val="center"/>
      </w:pPr>
      <w:proofErr w:type="gramStart"/>
      <w:r w:rsidRPr="00D471EE">
        <w:t>BAŞKAN : Zorlu</w:t>
      </w:r>
      <w:proofErr w:type="gramEnd"/>
      <w:r w:rsidRPr="00D471EE">
        <w:t xml:space="preserve"> TÖRE</w:t>
      </w:r>
    </w:p>
    <w:p w:rsidR="00C75527" w:rsidRPr="00D471EE" w:rsidRDefault="00C75527" w:rsidP="00C75527">
      <w:pPr>
        <w:ind w:left="1416"/>
        <w:jc w:val="both"/>
      </w:pPr>
      <w:r w:rsidRPr="00D471EE">
        <w:t xml:space="preserve">                             </w:t>
      </w:r>
      <w:r w:rsidR="00AF281B">
        <w:t xml:space="preserve">        </w:t>
      </w:r>
      <w:r w:rsidRPr="00D471EE">
        <w:t>KATİP: Alişan ŞAN</w:t>
      </w:r>
    </w:p>
    <w:p w:rsidR="00C75527" w:rsidRPr="00D471EE" w:rsidRDefault="00C75527" w:rsidP="00C75527">
      <w:pPr>
        <w:ind w:left="1416"/>
        <w:jc w:val="both"/>
      </w:pPr>
    </w:p>
    <w:p w:rsidR="00C75527" w:rsidRPr="00D471EE" w:rsidRDefault="00C75527" w:rsidP="00C75527">
      <w:pPr>
        <w:jc w:val="both"/>
      </w:pPr>
      <w:r w:rsidRPr="00D471EE">
        <w:tab/>
        <w:t>BAŞKAN – Sayın Milletvekilleri; Cumhuriyet Meclisinin Onuncu Dönem Birinci Yasama Yılının, 27’nc</w:t>
      </w:r>
      <w:r w:rsidR="008E5BD3" w:rsidRPr="00D471EE">
        <w:t>i</w:t>
      </w:r>
      <w:r w:rsidRPr="00D471EE">
        <w:t xml:space="preserve"> Birleşimini açıyorum. Ad okunmak suretiyle yoklama yapılacaktır. Yoklama Cetveli, </w:t>
      </w:r>
      <w:proofErr w:type="gramStart"/>
      <w:r w:rsidRPr="00D471EE">
        <w:t>Katiplerden</w:t>
      </w:r>
      <w:proofErr w:type="gramEnd"/>
      <w:r w:rsidRPr="00D471EE">
        <w:t xml:space="preserve"> biri tarafından okunarak yoklama yapılır ve toplantı yeter sayısı olup olmadığı Başkana bildirilir. Toplantı yeter sayısı olup olmadığını yoklamayı yapın Sayın </w:t>
      </w:r>
      <w:proofErr w:type="gramStart"/>
      <w:r w:rsidRPr="00D471EE">
        <w:t>Katip</w:t>
      </w:r>
      <w:proofErr w:type="gramEnd"/>
      <w:r w:rsidRPr="00D471EE">
        <w:t xml:space="preserve">. </w:t>
      </w:r>
    </w:p>
    <w:p w:rsidR="00C75527" w:rsidRPr="00D471EE" w:rsidRDefault="00C75527" w:rsidP="00C75527">
      <w:pPr>
        <w:jc w:val="both"/>
      </w:pPr>
    </w:p>
    <w:p w:rsidR="00C75527" w:rsidRPr="00D471EE" w:rsidRDefault="00C75527" w:rsidP="00C75527">
      <w:pPr>
        <w:jc w:val="both"/>
      </w:pPr>
      <w:r w:rsidRPr="00D471EE">
        <w:tab/>
        <w:t xml:space="preserve">Sayın </w:t>
      </w:r>
      <w:proofErr w:type="gramStart"/>
      <w:r w:rsidRPr="00D471EE">
        <w:t>Katip</w:t>
      </w:r>
      <w:proofErr w:type="gramEnd"/>
      <w:r w:rsidRPr="00D471EE">
        <w:t>, okuyunuz lütfen.</w:t>
      </w:r>
    </w:p>
    <w:p w:rsidR="00C75527" w:rsidRPr="00D471EE" w:rsidRDefault="00C75527" w:rsidP="00C75527">
      <w:pPr>
        <w:jc w:val="both"/>
      </w:pPr>
    </w:p>
    <w:p w:rsidR="00C75527" w:rsidRPr="00D471EE" w:rsidRDefault="00C75527" w:rsidP="00C75527">
      <w:pPr>
        <w:jc w:val="center"/>
      </w:pPr>
      <w:r w:rsidRPr="00D471EE">
        <w:t xml:space="preserve">(Ad okunarak yoklama yapıldı)    </w:t>
      </w:r>
    </w:p>
    <w:p w:rsidR="00C75527" w:rsidRPr="00D471EE" w:rsidRDefault="00C75527" w:rsidP="00C75527"/>
    <w:p w:rsidR="00C75527" w:rsidRPr="00D471EE" w:rsidRDefault="00C75527" w:rsidP="00C75527">
      <w:r w:rsidRPr="00D471EE">
        <w:tab/>
      </w:r>
      <w:proofErr w:type="gramStart"/>
      <w:r w:rsidRPr="00D471EE">
        <w:t>KATİP</w:t>
      </w:r>
      <w:proofErr w:type="gramEnd"/>
      <w:r w:rsidRPr="00D471EE">
        <w:t xml:space="preserve"> – Toplantı yeter sayısı yoktur Sayın Başkan. </w:t>
      </w:r>
    </w:p>
    <w:p w:rsidR="00C75527" w:rsidRPr="00D471EE" w:rsidRDefault="00C75527" w:rsidP="00C75527"/>
    <w:p w:rsidR="00C75527" w:rsidRPr="00D471EE" w:rsidRDefault="00C75527" w:rsidP="00C75527">
      <w:r w:rsidRPr="00D471EE">
        <w:tab/>
        <w:t xml:space="preserve">BAŞKAN -  Toplantı yeter sayısı yoktur. On dakika ara veriyorum. </w:t>
      </w:r>
    </w:p>
    <w:p w:rsidR="00C75527" w:rsidRPr="00D471EE" w:rsidRDefault="00C75527" w:rsidP="00C75527"/>
    <w:p w:rsidR="00C75527" w:rsidRPr="00D471EE" w:rsidRDefault="00C75527" w:rsidP="00C75527">
      <w:pPr>
        <w:jc w:val="right"/>
      </w:pPr>
      <w:r w:rsidRPr="00D471EE">
        <w:t>(Kapanış Saati: 10.46)</w:t>
      </w:r>
    </w:p>
    <w:p w:rsidR="00C75527" w:rsidRPr="00D471EE" w:rsidRDefault="008E5BD3" w:rsidP="008E5BD3">
      <w:pPr>
        <w:spacing w:after="200" w:line="276" w:lineRule="auto"/>
      </w:pPr>
      <w:r w:rsidRPr="00D471EE">
        <w:br w:type="page"/>
      </w:r>
    </w:p>
    <w:p w:rsidR="00C75527" w:rsidRPr="00D471EE" w:rsidRDefault="00C75527" w:rsidP="00C75527">
      <w:pPr>
        <w:jc w:val="center"/>
      </w:pPr>
      <w:r w:rsidRPr="00D471EE">
        <w:lastRenderedPageBreak/>
        <w:t xml:space="preserve">İKİNCİ OTURUM </w:t>
      </w:r>
    </w:p>
    <w:p w:rsidR="00C75527" w:rsidRPr="00D471EE" w:rsidRDefault="00C75527" w:rsidP="00C75527">
      <w:pPr>
        <w:jc w:val="center"/>
      </w:pPr>
      <w:r w:rsidRPr="00D471EE">
        <w:t>(Açılış Saati: 11.11)</w:t>
      </w:r>
    </w:p>
    <w:p w:rsidR="00C75527" w:rsidRPr="00D471EE" w:rsidRDefault="00C75527" w:rsidP="00C75527">
      <w:pPr>
        <w:jc w:val="center"/>
      </w:pPr>
    </w:p>
    <w:p w:rsidR="00C75527" w:rsidRPr="00D471EE" w:rsidRDefault="00C75527" w:rsidP="00C54269">
      <w:pPr>
        <w:jc w:val="center"/>
      </w:pPr>
      <w:proofErr w:type="gramStart"/>
      <w:r w:rsidRPr="00D471EE">
        <w:t>BAŞKAN : Zorlu</w:t>
      </w:r>
      <w:proofErr w:type="gramEnd"/>
      <w:r w:rsidRPr="00D471EE">
        <w:t xml:space="preserve"> TÖRE</w:t>
      </w:r>
    </w:p>
    <w:p w:rsidR="00C75527" w:rsidRPr="00D471EE" w:rsidRDefault="00C54269" w:rsidP="00C54269">
      <w:pPr>
        <w:ind w:left="1416"/>
      </w:pPr>
      <w:r>
        <w:t xml:space="preserve">                                      </w:t>
      </w:r>
      <w:proofErr w:type="gramStart"/>
      <w:r w:rsidR="00C75527" w:rsidRPr="00D471EE">
        <w:t>KATİP</w:t>
      </w:r>
      <w:proofErr w:type="gramEnd"/>
      <w:r w:rsidR="00C75527" w:rsidRPr="00D471EE">
        <w:t>: Alişan ŞAN</w:t>
      </w:r>
    </w:p>
    <w:p w:rsidR="00C75527" w:rsidRPr="00D471EE" w:rsidRDefault="00C75527" w:rsidP="00C75527">
      <w:pPr>
        <w:ind w:left="1416"/>
      </w:pPr>
    </w:p>
    <w:p w:rsidR="00C75527" w:rsidRPr="00D471EE" w:rsidRDefault="00C75527" w:rsidP="00C75527">
      <w:r w:rsidRPr="00D471EE">
        <w:tab/>
        <w:t xml:space="preserve">BAŞKAN – Sayın Milletvekilleri; Cumhuriyet Meclisinin Onuncu Dönem Birinci Yasama Yılının, 27’inci Birleşiminin İkinci Oturumunu açıyorum. Ad okunmak suretiyle yoklama yapılacaktır. </w:t>
      </w:r>
    </w:p>
    <w:p w:rsidR="00C75527" w:rsidRPr="00D471EE" w:rsidRDefault="00C75527" w:rsidP="00C75527"/>
    <w:p w:rsidR="00C75527" w:rsidRPr="00D471EE" w:rsidRDefault="00C75527" w:rsidP="00C75527">
      <w:r w:rsidRPr="00D471EE">
        <w:tab/>
        <w:t xml:space="preserve">Sayın </w:t>
      </w:r>
      <w:proofErr w:type="gramStart"/>
      <w:r w:rsidRPr="00D471EE">
        <w:t>Katip</w:t>
      </w:r>
      <w:proofErr w:type="gramEnd"/>
      <w:r w:rsidRPr="00D471EE">
        <w:t>, yoklamayı yapınız lütfen.</w:t>
      </w:r>
    </w:p>
    <w:p w:rsidR="00C75527" w:rsidRPr="00D471EE" w:rsidRDefault="00C75527" w:rsidP="00C75527"/>
    <w:p w:rsidR="00C75527" w:rsidRPr="00D471EE" w:rsidRDefault="00C75527" w:rsidP="00C75527">
      <w:pPr>
        <w:jc w:val="center"/>
      </w:pPr>
      <w:r w:rsidRPr="00D471EE">
        <w:t xml:space="preserve">(Ad okunarak yoklama yapıldı)    </w:t>
      </w:r>
    </w:p>
    <w:p w:rsidR="00C75527" w:rsidRPr="00D471EE" w:rsidRDefault="00C75527" w:rsidP="00C75527"/>
    <w:p w:rsidR="00C75527" w:rsidRPr="00D471EE" w:rsidRDefault="00C75527" w:rsidP="00C75527">
      <w:pPr>
        <w:jc w:val="both"/>
      </w:pPr>
      <w:r w:rsidRPr="00D471EE">
        <w:tab/>
      </w:r>
      <w:proofErr w:type="gramStart"/>
      <w:r w:rsidRPr="00D471EE">
        <w:t>KATİP</w:t>
      </w:r>
      <w:proofErr w:type="gramEnd"/>
      <w:r w:rsidRPr="00D471EE">
        <w:t xml:space="preserve"> – Toplantı yeter sayısı vardır Sayın Başkan. </w:t>
      </w:r>
    </w:p>
    <w:p w:rsidR="00C75527" w:rsidRPr="00D471EE" w:rsidRDefault="00C75527" w:rsidP="00C75527">
      <w:pPr>
        <w:jc w:val="both"/>
      </w:pPr>
    </w:p>
    <w:p w:rsidR="00C75527" w:rsidRPr="00D471EE" w:rsidRDefault="00C75527" w:rsidP="00C75527">
      <w:pPr>
        <w:jc w:val="both"/>
      </w:pPr>
      <w:r w:rsidRPr="00D471EE">
        <w:tab/>
        <w:t xml:space="preserve">BAŞKAN – Toplantı yeter sayısı vardır. Sayın </w:t>
      </w:r>
      <w:r w:rsidR="00620D55" w:rsidRPr="00D471EE">
        <w:t>m</w:t>
      </w:r>
      <w:r w:rsidRPr="00D471EE">
        <w:t xml:space="preserve">illetvekilleri; şimdi gündem gereği görüşmelere geçiyoruz. Başkanlığın Genel Kurula Sunuşları. Sayın </w:t>
      </w:r>
      <w:r w:rsidR="00620D55" w:rsidRPr="00D471EE">
        <w:t>m</w:t>
      </w:r>
      <w:r w:rsidRPr="00D471EE">
        <w:t xml:space="preserve">illetvekilleri; bu kısımda Onaya ve Bilgiye Sunuş işlemleri bulunmaktadır. Okutulup Onaya Sunulacaklar. Bir; Sayın </w:t>
      </w:r>
      <w:r w:rsidR="00620D55" w:rsidRPr="00D471EE">
        <w:t>m</w:t>
      </w:r>
      <w:r w:rsidRPr="00D471EE">
        <w:t xml:space="preserve">illetvekilleri, birinci sırada Cumhuriyet Meclisi Başkanlığının, Meclis Tatili Sırasında Sürekli Komiteler ile Geçici ve Özel Komitelerin Çalışmasına İlişkin Tezkeresi bulunmaktadır. Tezkereyi okuyunuz Sayın </w:t>
      </w:r>
      <w:proofErr w:type="gramStart"/>
      <w:r w:rsidRPr="00D471EE">
        <w:t>Katip</w:t>
      </w:r>
      <w:proofErr w:type="gramEnd"/>
      <w:r w:rsidRPr="00D471EE">
        <w:t xml:space="preserve">. </w:t>
      </w:r>
    </w:p>
    <w:p w:rsidR="00C75527" w:rsidRPr="00D471EE" w:rsidRDefault="00C75527" w:rsidP="00C75527">
      <w:pPr>
        <w:jc w:val="both"/>
      </w:pPr>
    </w:p>
    <w:p w:rsidR="00C75527" w:rsidRPr="00D471EE" w:rsidRDefault="00C75527" w:rsidP="00C75527">
      <w:pPr>
        <w:jc w:val="both"/>
      </w:pPr>
      <w:r w:rsidRPr="00D471EE">
        <w:tab/>
      </w:r>
      <w:proofErr w:type="gramStart"/>
      <w:r w:rsidRPr="00D471EE">
        <w:t>KATİP</w:t>
      </w:r>
      <w:proofErr w:type="gramEnd"/>
      <w:r w:rsidRPr="00D471EE">
        <w:t xml:space="preserve"> – </w:t>
      </w:r>
    </w:p>
    <w:p w:rsidR="00C75527" w:rsidRPr="00D471EE" w:rsidRDefault="00C75527" w:rsidP="00C75527">
      <w:pPr>
        <w:jc w:val="both"/>
      </w:pPr>
    </w:p>
    <w:p w:rsidR="00C75527" w:rsidRPr="00D471EE" w:rsidRDefault="00C75527" w:rsidP="00C75527">
      <w:pPr>
        <w:jc w:val="center"/>
      </w:pPr>
      <w:r w:rsidRPr="00D471EE">
        <w:t>KUZEY KIBRIS TÜRK CUMHURİYETİ</w:t>
      </w:r>
    </w:p>
    <w:p w:rsidR="00C75527" w:rsidRPr="00D471EE" w:rsidRDefault="00C75527" w:rsidP="00C75527">
      <w:pPr>
        <w:jc w:val="center"/>
      </w:pPr>
      <w:r w:rsidRPr="00D471EE">
        <w:t>CUMHURİYET MECLİSİ BAŞKANLIĞI</w:t>
      </w:r>
    </w:p>
    <w:p w:rsidR="00C75527" w:rsidRPr="00D471EE" w:rsidRDefault="00C75527" w:rsidP="00620D55"/>
    <w:p w:rsidR="00C75527" w:rsidRPr="00D471EE" w:rsidRDefault="00C75527" w:rsidP="00C75527">
      <w:pPr>
        <w:jc w:val="right"/>
      </w:pPr>
      <w:r w:rsidRPr="00D471EE">
        <w:t>16 Haziran 2022</w:t>
      </w:r>
    </w:p>
    <w:p w:rsidR="00C75527" w:rsidRPr="00D471EE" w:rsidRDefault="00C75527" w:rsidP="00C75527">
      <w:pPr>
        <w:jc w:val="both"/>
      </w:pPr>
    </w:p>
    <w:p w:rsidR="00C75527" w:rsidRPr="00D471EE" w:rsidRDefault="00C75527" w:rsidP="00C75527">
      <w:pPr>
        <w:jc w:val="both"/>
      </w:pPr>
      <w:r w:rsidRPr="00D471EE">
        <w:t>Cumhuriyet Meclisi Genel Kuruluna,</w:t>
      </w:r>
    </w:p>
    <w:p w:rsidR="00C75527" w:rsidRPr="00D471EE" w:rsidRDefault="00C75527" w:rsidP="00C75527">
      <w:pPr>
        <w:jc w:val="both"/>
      </w:pPr>
    </w:p>
    <w:p w:rsidR="00C75527" w:rsidRPr="00D471EE" w:rsidRDefault="00C75527" w:rsidP="00C75527">
      <w:pPr>
        <w:jc w:val="both"/>
      </w:pPr>
      <w:r w:rsidRPr="00D471EE">
        <w:tab/>
        <w:t xml:space="preserve">İçtüzüğün 21’inci maddesi uyarınca kurulan Sürekli Komiteler ile 22’nci maddesi uyarınca oluşturulan Geçici ve Özel Komitelerin, Meclis tatili sırasında çalışmalarına yetki verilmesini önerir, İçtüzüğün 30’uncu maddesinin (1)’inci fıkrası uyarınca onayınıza sunarım. </w:t>
      </w:r>
    </w:p>
    <w:p w:rsidR="00E8300A" w:rsidRDefault="00E8300A" w:rsidP="00E8300A"/>
    <w:p w:rsidR="00C75527" w:rsidRPr="00D471EE" w:rsidRDefault="00E8300A" w:rsidP="00E8300A">
      <w:pPr>
        <w:ind w:left="6237"/>
      </w:pPr>
      <w:r>
        <w:t xml:space="preserve">            </w:t>
      </w:r>
      <w:r w:rsidR="00C75527" w:rsidRPr="00D471EE">
        <w:t>Zorlu TÖRE</w:t>
      </w:r>
    </w:p>
    <w:p w:rsidR="00C75527" w:rsidRPr="00D471EE" w:rsidRDefault="00C75527" w:rsidP="00E8300A">
      <w:pPr>
        <w:ind w:left="6237"/>
      </w:pPr>
      <w:r w:rsidRPr="00D471EE">
        <w:t>Cumhuriyet Meclisi Başkanı</w:t>
      </w:r>
    </w:p>
    <w:p w:rsidR="00C75527" w:rsidRPr="00D471EE" w:rsidRDefault="00C75527" w:rsidP="00C75527">
      <w:pPr>
        <w:jc w:val="both"/>
      </w:pPr>
    </w:p>
    <w:p w:rsidR="00C75527" w:rsidRPr="00D471EE" w:rsidRDefault="00C75527" w:rsidP="00C75527">
      <w:pPr>
        <w:jc w:val="both"/>
      </w:pPr>
      <w:r w:rsidRPr="00D471EE">
        <w:tab/>
        <w:t>BAŞKAN – Sayın Milletvekilleri; Tezkereyi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Oybirliğiyle kabul edilmiştir. </w:t>
      </w:r>
    </w:p>
    <w:p w:rsidR="00C75527" w:rsidRPr="00D471EE" w:rsidRDefault="00C75527" w:rsidP="00C75527">
      <w:pPr>
        <w:jc w:val="both"/>
      </w:pPr>
    </w:p>
    <w:p w:rsidR="00C75527" w:rsidRPr="00D471EE" w:rsidRDefault="00C75527" w:rsidP="00C75527">
      <w:pPr>
        <w:jc w:val="both"/>
      </w:pPr>
      <w:r w:rsidRPr="00D471EE">
        <w:tab/>
        <w:t xml:space="preserve">Sayın </w:t>
      </w:r>
      <w:r w:rsidR="00620D55" w:rsidRPr="00D471EE">
        <w:t>m</w:t>
      </w:r>
      <w:r w:rsidRPr="00D471EE">
        <w:t xml:space="preserve">illetvekilleri; Komitelerde Görüşülüp Genel Kurula Havale Edilen Yasa Tasarısı ve Önerilerin Genel Kurulda Görüşülüp Onaylanmasına İlişkin Tezkereler ile sunuşlarımıza devam ediyoruz. Sayın </w:t>
      </w:r>
      <w:r w:rsidR="00620D55" w:rsidRPr="00D471EE">
        <w:t>m</w:t>
      </w:r>
      <w:r w:rsidRPr="00D471EE">
        <w:t xml:space="preserve">illetvekilleri; ikinci sırada Ekonomi, Maliye, Bütçe ve Plan </w:t>
      </w:r>
      <w:r w:rsidRPr="00D471EE">
        <w:lastRenderedPageBreak/>
        <w:t>Komitesinin Genel Tarım Sigortası Fonu 2022 Mali Yılı Bütçe Yasa Tasarısının Genel Kurulda Üçüncü Görüşmesine İlişkin Tezkeresi bulunmaktadır. Tezkereyi okuyunuz lütfen.</w:t>
      </w:r>
    </w:p>
    <w:p w:rsidR="00C75527" w:rsidRPr="00D471EE" w:rsidRDefault="00C75527" w:rsidP="00C75527">
      <w:pPr>
        <w:jc w:val="both"/>
      </w:pPr>
    </w:p>
    <w:p w:rsidR="00C75527" w:rsidRPr="00D471EE" w:rsidRDefault="00C75527" w:rsidP="00C75527">
      <w:pPr>
        <w:jc w:val="both"/>
      </w:pPr>
      <w:r w:rsidRPr="00D471EE">
        <w:tab/>
      </w:r>
      <w:proofErr w:type="gramStart"/>
      <w:r w:rsidRPr="00D471EE">
        <w:t>KATİP</w:t>
      </w:r>
      <w:proofErr w:type="gramEnd"/>
      <w:r w:rsidRPr="00D471EE">
        <w:t xml:space="preserve"> – </w:t>
      </w:r>
    </w:p>
    <w:p w:rsidR="00C75527" w:rsidRPr="00D471EE" w:rsidRDefault="00C75527" w:rsidP="00C75527">
      <w:pPr>
        <w:jc w:val="both"/>
      </w:pPr>
    </w:p>
    <w:p w:rsidR="00C75527" w:rsidRPr="00D471EE" w:rsidRDefault="00C75527" w:rsidP="00C75527">
      <w:pPr>
        <w:jc w:val="center"/>
      </w:pPr>
      <w:r w:rsidRPr="00D471EE">
        <w:t>CUMHURİYET MECLİSİ</w:t>
      </w:r>
    </w:p>
    <w:p w:rsidR="00C75527" w:rsidRPr="00D471EE" w:rsidRDefault="00C75527" w:rsidP="00C75527">
      <w:pPr>
        <w:jc w:val="center"/>
      </w:pPr>
      <w:r w:rsidRPr="00D471EE">
        <w:t xml:space="preserve">EKONOMİ, MALİYE, BÜTÇE VE PLAN KOMİTESİ </w:t>
      </w:r>
    </w:p>
    <w:p w:rsidR="00C75527" w:rsidRPr="00D471EE" w:rsidRDefault="00C75527" w:rsidP="00C75527">
      <w:pPr>
        <w:jc w:val="center"/>
      </w:pPr>
      <w:r w:rsidRPr="00D471EE">
        <w:t>BAŞKANLIĞI</w:t>
      </w:r>
    </w:p>
    <w:p w:rsidR="00C75527" w:rsidRPr="00D471EE" w:rsidRDefault="00C75527" w:rsidP="00620D55">
      <w:r w:rsidRPr="00D471EE">
        <w:t xml:space="preserve"> </w:t>
      </w:r>
    </w:p>
    <w:p w:rsidR="00C75527" w:rsidRPr="00D471EE" w:rsidRDefault="00C75527" w:rsidP="00C75527">
      <w:r w:rsidRPr="00D471EE">
        <w:t>Sayı: Y.T.No:</w:t>
      </w:r>
      <w:proofErr w:type="gramStart"/>
      <w:r w:rsidRPr="00D471EE">
        <w:t>26/1/2022</w:t>
      </w:r>
      <w:proofErr w:type="gramEnd"/>
      <w:r w:rsidRPr="00D471EE">
        <w:t xml:space="preserve">                                                            9 Haziran 2022</w:t>
      </w:r>
    </w:p>
    <w:p w:rsidR="00C75527" w:rsidRPr="00D471EE" w:rsidRDefault="00C75527" w:rsidP="00C75527">
      <w:pPr>
        <w:rPr>
          <w:b/>
        </w:rPr>
      </w:pPr>
    </w:p>
    <w:p w:rsidR="00C75527" w:rsidRPr="00D471EE" w:rsidRDefault="00C75527" w:rsidP="00C75527">
      <w:pPr>
        <w:jc w:val="both"/>
      </w:pPr>
      <w:r w:rsidRPr="00D471EE">
        <w:t>Cumhuriyet Meclisi Başkanlığı,</w:t>
      </w:r>
    </w:p>
    <w:p w:rsidR="00C75527" w:rsidRPr="00D471EE" w:rsidRDefault="00C75527" w:rsidP="00C75527">
      <w:pPr>
        <w:jc w:val="both"/>
      </w:pPr>
      <w:r w:rsidRPr="00D471EE">
        <w:t>Lefkoşa.</w:t>
      </w:r>
    </w:p>
    <w:p w:rsidR="00C75527" w:rsidRPr="00D471EE" w:rsidRDefault="00C75527" w:rsidP="00C75527">
      <w:pPr>
        <w:jc w:val="both"/>
      </w:pPr>
    </w:p>
    <w:tbl>
      <w:tblPr>
        <w:tblW w:w="0" w:type="auto"/>
        <w:tblInd w:w="828" w:type="dxa"/>
        <w:tblLook w:val="04A0" w:firstRow="1" w:lastRow="0" w:firstColumn="1" w:lastColumn="0" w:noHBand="0" w:noVBand="1"/>
      </w:tblPr>
      <w:tblGrid>
        <w:gridCol w:w="563"/>
        <w:gridCol w:w="7465"/>
      </w:tblGrid>
      <w:tr w:rsidR="00C75527" w:rsidRPr="00D471EE" w:rsidTr="00C75527">
        <w:trPr>
          <w:cantSplit/>
        </w:trPr>
        <w:tc>
          <w:tcPr>
            <w:tcW w:w="563" w:type="dxa"/>
            <w:hideMark/>
          </w:tcPr>
          <w:p w:rsidR="00C75527" w:rsidRPr="00D471EE" w:rsidRDefault="00C75527" w:rsidP="00C75527">
            <w:pPr>
              <w:jc w:val="both"/>
            </w:pPr>
            <w:r w:rsidRPr="00D471EE">
              <w:t>Öz:</w:t>
            </w:r>
          </w:p>
        </w:tc>
        <w:tc>
          <w:tcPr>
            <w:tcW w:w="7465" w:type="dxa"/>
          </w:tcPr>
          <w:p w:rsidR="00C75527" w:rsidRPr="00D471EE" w:rsidRDefault="00C75527" w:rsidP="00C75527">
            <w:pPr>
              <w:jc w:val="both"/>
            </w:pPr>
            <w:r w:rsidRPr="00D471EE">
              <w:t>Genel Tarım Sigortası Fonu 2022 Mali Yılı Bütçe Yasa Tasarısının Genel Kurulda Üçüncü Görüşmesi Hakkında.</w:t>
            </w:r>
          </w:p>
        </w:tc>
      </w:tr>
    </w:tbl>
    <w:p w:rsidR="00C75527" w:rsidRPr="00D471EE" w:rsidRDefault="00C75527" w:rsidP="00C75527">
      <w:pPr>
        <w:jc w:val="both"/>
      </w:pPr>
    </w:p>
    <w:p w:rsidR="00C75527" w:rsidRPr="00D471EE" w:rsidRDefault="00C75527" w:rsidP="00C75527">
      <w:pPr>
        <w:jc w:val="both"/>
      </w:pPr>
      <w:r w:rsidRPr="00D471EE">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E8300A" w:rsidRDefault="00E8300A" w:rsidP="00E8300A"/>
    <w:p w:rsidR="00C75527" w:rsidRPr="00D471EE" w:rsidRDefault="00C75527" w:rsidP="00E8300A">
      <w:pPr>
        <w:ind w:left="6379"/>
      </w:pPr>
      <w:r w:rsidRPr="00D471EE">
        <w:t>Resmiye Eroğlu CANALTAY</w:t>
      </w:r>
    </w:p>
    <w:p w:rsidR="00C75527" w:rsidRPr="00D471EE" w:rsidRDefault="00E8300A" w:rsidP="00E8300A">
      <w:pPr>
        <w:ind w:left="6379"/>
      </w:pPr>
      <w:r>
        <w:t xml:space="preserve">           </w:t>
      </w:r>
      <w:r w:rsidR="00C75527" w:rsidRPr="00D471EE">
        <w:t xml:space="preserve">Komite Başkanı </w:t>
      </w:r>
    </w:p>
    <w:p w:rsidR="00C75527" w:rsidRPr="00D471EE" w:rsidRDefault="00C75527" w:rsidP="00C75527">
      <w:pPr>
        <w:jc w:val="both"/>
        <w:rPr>
          <w:b/>
        </w:rPr>
      </w:pPr>
    </w:p>
    <w:p w:rsidR="00C75527" w:rsidRPr="00D471EE" w:rsidRDefault="00C75527" w:rsidP="00C75527">
      <w:pPr>
        <w:jc w:val="both"/>
      </w:pPr>
      <w:r w:rsidRPr="00D471EE">
        <w:tab/>
        <w:t>BAŞKAN – Sayın Milletvekilleri; Tezkereyi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Oybirliğiyle kabul edilmiştir.</w:t>
      </w:r>
    </w:p>
    <w:p w:rsidR="00C75527" w:rsidRPr="00D471EE" w:rsidRDefault="00C75527" w:rsidP="00C75527">
      <w:pPr>
        <w:jc w:val="both"/>
      </w:pPr>
    </w:p>
    <w:p w:rsidR="00C75527" w:rsidRPr="00D471EE" w:rsidRDefault="00C75527" w:rsidP="00C75527">
      <w:pPr>
        <w:jc w:val="both"/>
      </w:pPr>
      <w:r w:rsidRPr="00D471EE">
        <w:tab/>
        <w:t xml:space="preserve">Sayın </w:t>
      </w:r>
      <w:r w:rsidR="005F0FF3" w:rsidRPr="00D471EE">
        <w:t>m</w:t>
      </w:r>
      <w:r w:rsidRPr="00D471EE">
        <w:t xml:space="preserve">illetvekilleri; üçüncü sırada Hukuk, Siyasi İşler ve </w:t>
      </w:r>
      <w:proofErr w:type="spellStart"/>
      <w:r w:rsidRPr="00D471EE">
        <w:t>Dışilişkiler</w:t>
      </w:r>
      <w:proofErr w:type="spellEnd"/>
      <w:r w:rsidRPr="00D471EE">
        <w:t xml:space="preserve"> Komitesinin Türkiye Cumhuriyeti ile Kuzey Kıbrıs Türk Cumhuriyeti Arasında E-Devlet Projesinin Yürütülmesine İlişkin Protokolün Onaylanmasının Uygun Bulunmasına İlişkin (Onay) Yasa Tasarısının Genel Kurulda Üçüncü Görüşmesine İlişkin Tezkeresi bulunmaktadır. T</w:t>
      </w:r>
      <w:r w:rsidR="00E8300A">
        <w:t xml:space="preserve">ezkereyi okuyunuz Sayın </w:t>
      </w:r>
      <w:proofErr w:type="gramStart"/>
      <w:r w:rsidR="00E8300A">
        <w:t>Katip</w:t>
      </w:r>
      <w:proofErr w:type="gramEnd"/>
      <w:r w:rsidR="00E8300A">
        <w:t xml:space="preserve">. </w:t>
      </w:r>
    </w:p>
    <w:p w:rsidR="00E8300A" w:rsidRDefault="00C75527" w:rsidP="00C75527">
      <w:pPr>
        <w:jc w:val="both"/>
      </w:pPr>
      <w:r w:rsidRPr="00D471EE">
        <w:tab/>
      </w:r>
    </w:p>
    <w:p w:rsidR="00E8300A" w:rsidRDefault="00E8300A">
      <w:pPr>
        <w:spacing w:after="200" w:line="276" w:lineRule="auto"/>
      </w:pPr>
      <w:r>
        <w:br w:type="page"/>
      </w:r>
    </w:p>
    <w:p w:rsidR="00C75527" w:rsidRPr="00D471EE" w:rsidRDefault="00C75527" w:rsidP="00C75527">
      <w:pPr>
        <w:jc w:val="both"/>
      </w:pPr>
      <w:proofErr w:type="gramStart"/>
      <w:r w:rsidRPr="00D471EE">
        <w:lastRenderedPageBreak/>
        <w:t>KATİP</w:t>
      </w:r>
      <w:proofErr w:type="gramEnd"/>
      <w:r w:rsidRPr="00D471EE">
        <w:t xml:space="preserve"> – </w:t>
      </w:r>
    </w:p>
    <w:p w:rsidR="00C75527" w:rsidRPr="00D471EE" w:rsidRDefault="00C75527" w:rsidP="00C75527">
      <w:pPr>
        <w:jc w:val="both"/>
      </w:pPr>
    </w:p>
    <w:p w:rsidR="00C75527" w:rsidRPr="00D471EE" w:rsidRDefault="00C75527" w:rsidP="00C75527">
      <w:pPr>
        <w:jc w:val="center"/>
      </w:pPr>
      <w:r w:rsidRPr="00D471EE">
        <w:t>CUMHURİYET MECLİSİ</w:t>
      </w:r>
    </w:p>
    <w:p w:rsidR="00C75527" w:rsidRPr="00D471EE" w:rsidRDefault="00C75527" w:rsidP="00C75527">
      <w:pPr>
        <w:jc w:val="center"/>
      </w:pPr>
      <w:r w:rsidRPr="00D471EE">
        <w:t xml:space="preserve">HUKUK, SİYASİ İŞLER VE DIŞİLİŞKİLER KOMİTESİ </w:t>
      </w:r>
    </w:p>
    <w:p w:rsidR="00C75527" w:rsidRPr="00D471EE" w:rsidRDefault="00C75527" w:rsidP="00C75527">
      <w:pPr>
        <w:jc w:val="center"/>
      </w:pPr>
      <w:r w:rsidRPr="00D471EE">
        <w:t>BAŞKANLIĞI</w:t>
      </w:r>
    </w:p>
    <w:p w:rsidR="00C75527" w:rsidRPr="00D471EE" w:rsidRDefault="00C75527" w:rsidP="005F0FF3"/>
    <w:p w:rsidR="00C75527" w:rsidRPr="00D471EE" w:rsidRDefault="00C75527" w:rsidP="00C75527">
      <w:r w:rsidRPr="00D471EE">
        <w:t>Sayı: Y.T.No:</w:t>
      </w:r>
      <w:proofErr w:type="gramStart"/>
      <w:r w:rsidRPr="00D471EE">
        <w:t>197/4/2022</w:t>
      </w:r>
      <w:proofErr w:type="gramEnd"/>
      <w:r w:rsidRPr="00D471EE">
        <w:t xml:space="preserve">                                                       9 Haziran 2022</w:t>
      </w:r>
    </w:p>
    <w:p w:rsidR="00C75527" w:rsidRPr="00D471EE" w:rsidRDefault="00C75527" w:rsidP="00C75527">
      <w:pPr>
        <w:rPr>
          <w:b/>
        </w:rPr>
      </w:pPr>
    </w:p>
    <w:p w:rsidR="00C75527" w:rsidRPr="00D471EE" w:rsidRDefault="00C75527" w:rsidP="00C75527">
      <w:pPr>
        <w:jc w:val="both"/>
      </w:pPr>
      <w:r w:rsidRPr="00D471EE">
        <w:t>Cumhuriyet Meclisi Başkanlığı,</w:t>
      </w:r>
    </w:p>
    <w:p w:rsidR="00C75527" w:rsidRPr="00D471EE" w:rsidRDefault="00C75527" w:rsidP="00C75527">
      <w:pPr>
        <w:jc w:val="both"/>
      </w:pPr>
      <w:r w:rsidRPr="00D471EE">
        <w:t>Lefkoşa.</w:t>
      </w:r>
    </w:p>
    <w:p w:rsidR="00C75527" w:rsidRPr="00D471EE" w:rsidRDefault="00C75527" w:rsidP="00C75527">
      <w:pPr>
        <w:jc w:val="both"/>
      </w:pPr>
    </w:p>
    <w:tbl>
      <w:tblPr>
        <w:tblW w:w="0" w:type="auto"/>
        <w:tblInd w:w="828" w:type="dxa"/>
        <w:tblLook w:val="04A0" w:firstRow="1" w:lastRow="0" w:firstColumn="1" w:lastColumn="0" w:noHBand="0" w:noVBand="1"/>
      </w:tblPr>
      <w:tblGrid>
        <w:gridCol w:w="679"/>
        <w:gridCol w:w="8015"/>
      </w:tblGrid>
      <w:tr w:rsidR="00C75527" w:rsidRPr="00D471EE" w:rsidTr="005F0FF3">
        <w:trPr>
          <w:cantSplit/>
        </w:trPr>
        <w:tc>
          <w:tcPr>
            <w:tcW w:w="679" w:type="dxa"/>
            <w:hideMark/>
          </w:tcPr>
          <w:p w:rsidR="00C75527" w:rsidRPr="00D471EE" w:rsidRDefault="00C75527" w:rsidP="00C75527">
            <w:pPr>
              <w:jc w:val="both"/>
            </w:pPr>
            <w:r w:rsidRPr="00D471EE">
              <w:t>Öz:</w:t>
            </w:r>
          </w:p>
        </w:tc>
        <w:tc>
          <w:tcPr>
            <w:tcW w:w="8015" w:type="dxa"/>
          </w:tcPr>
          <w:p w:rsidR="00C75527" w:rsidRPr="00D471EE" w:rsidRDefault="00C75527" w:rsidP="00C75527">
            <w:pPr>
              <w:jc w:val="both"/>
            </w:pPr>
            <w:r w:rsidRPr="00D471EE">
              <w:t>Türkiye Cumhuriyeti ile Kuzey Kıbrıs Türk Cumhuriyeti Arasında E-Devlet Projesinin Yürütülmesine İlişkin Protokolün Onaylanmasının Uygun Bulunmasına İlişkin (Onay) Yasa Tasarısının Genel Kurulda Üçüncü Görüşmesi Hakkında.</w:t>
            </w:r>
          </w:p>
        </w:tc>
      </w:tr>
    </w:tbl>
    <w:p w:rsidR="00C75527" w:rsidRPr="00D471EE" w:rsidRDefault="00C75527" w:rsidP="00C75527">
      <w:pPr>
        <w:jc w:val="both"/>
      </w:pPr>
    </w:p>
    <w:p w:rsidR="00C75527" w:rsidRPr="00D471EE" w:rsidRDefault="00C75527" w:rsidP="00C75527">
      <w:pPr>
        <w:jc w:val="both"/>
      </w:pPr>
      <w:r w:rsidRPr="00D471EE">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C75527" w:rsidRPr="00D471EE" w:rsidRDefault="00C75527" w:rsidP="00C75527">
      <w:pPr>
        <w:jc w:val="both"/>
      </w:pPr>
    </w:p>
    <w:p w:rsidR="00C75527" w:rsidRPr="00D471EE" w:rsidRDefault="00C75527" w:rsidP="00E8300A">
      <w:pPr>
        <w:ind w:left="6804"/>
      </w:pPr>
      <w:proofErr w:type="spellStart"/>
      <w:r w:rsidRPr="00D471EE">
        <w:t>Yasemi</w:t>
      </w:r>
      <w:proofErr w:type="spellEnd"/>
      <w:r w:rsidRPr="00D471EE">
        <w:t xml:space="preserve"> ÖZTÜRK</w:t>
      </w:r>
    </w:p>
    <w:p w:rsidR="00C75527" w:rsidRPr="00D471EE" w:rsidRDefault="00E8300A" w:rsidP="00E8300A">
      <w:pPr>
        <w:ind w:left="6804"/>
      </w:pPr>
      <w:r>
        <w:t xml:space="preserve"> </w:t>
      </w:r>
      <w:r w:rsidR="00C75527" w:rsidRPr="00D471EE">
        <w:t xml:space="preserve">Komite Başkanı </w:t>
      </w:r>
    </w:p>
    <w:p w:rsidR="00C75527" w:rsidRPr="00D471EE" w:rsidRDefault="00C75527" w:rsidP="00C75527">
      <w:pPr>
        <w:jc w:val="both"/>
      </w:pPr>
    </w:p>
    <w:p w:rsidR="00C75527" w:rsidRPr="00D471EE" w:rsidRDefault="00C75527" w:rsidP="00C75527">
      <w:pPr>
        <w:jc w:val="both"/>
      </w:pPr>
      <w:r w:rsidRPr="00D471EE">
        <w:tab/>
        <w:t>BAŞKAN - Sayın Milletvekilleri; Tezkereyi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w:t>
      </w:r>
    </w:p>
    <w:p w:rsidR="00C75527" w:rsidRPr="00D471EE" w:rsidRDefault="00C75527" w:rsidP="00C75527">
      <w:pPr>
        <w:jc w:val="both"/>
      </w:pPr>
    </w:p>
    <w:p w:rsidR="00C75527" w:rsidRPr="00D471EE" w:rsidRDefault="00C75527" w:rsidP="00C75527">
      <w:pPr>
        <w:jc w:val="both"/>
      </w:pPr>
      <w:r w:rsidRPr="00D471EE">
        <w:tab/>
        <w:t xml:space="preserve">Sayın </w:t>
      </w:r>
      <w:r w:rsidR="005F0FF3" w:rsidRPr="00D471EE">
        <w:t>m</w:t>
      </w:r>
      <w:r w:rsidRPr="00D471EE">
        <w:t xml:space="preserve">illetvekilleri; dördüncü sırada Hukuk, Siyasi İşler ve </w:t>
      </w:r>
      <w:proofErr w:type="spellStart"/>
      <w:r w:rsidRPr="00D471EE">
        <w:t>Dışilişkiler</w:t>
      </w:r>
      <w:proofErr w:type="spellEnd"/>
      <w:r w:rsidRPr="00D471EE">
        <w:t xml:space="preserve"> Komitesinin, Kuzey Kıbrıs Türk Cumhuriyeti Hükümeti ile Türkiye Cumhuriyeti Hükümeti Arasında E-Devlet Hizmetlerinin Gerçekleştirilmesine İlişkin İşbirliği Protokolünün Onaylanmasının Uygun Bulunmasına İlişkin (Onay) Yasa Tasarısının Genel Kurulda Üçüncü Görüşmesine İlişkin Tezkeresi bulunmaktadır. Tezkereyi okuyunuz Sayın </w:t>
      </w:r>
      <w:proofErr w:type="gramStart"/>
      <w:r w:rsidRPr="00D471EE">
        <w:t>Katip</w:t>
      </w:r>
      <w:proofErr w:type="gramEnd"/>
      <w:r w:rsidRPr="00D471EE">
        <w:t xml:space="preserve">. </w:t>
      </w:r>
    </w:p>
    <w:p w:rsidR="00E8300A" w:rsidRDefault="00E8300A">
      <w:pPr>
        <w:spacing w:after="200" w:line="276" w:lineRule="auto"/>
      </w:pPr>
      <w:r>
        <w:br w:type="page"/>
      </w:r>
    </w:p>
    <w:p w:rsidR="00C75527" w:rsidRPr="00D471EE" w:rsidRDefault="00C75527" w:rsidP="00E8300A">
      <w:pPr>
        <w:ind w:firstLine="708"/>
        <w:jc w:val="both"/>
      </w:pPr>
      <w:proofErr w:type="gramStart"/>
      <w:r w:rsidRPr="00D471EE">
        <w:lastRenderedPageBreak/>
        <w:t>KATİP</w:t>
      </w:r>
      <w:proofErr w:type="gramEnd"/>
      <w:r w:rsidRPr="00D471EE">
        <w:t xml:space="preserve"> – </w:t>
      </w:r>
    </w:p>
    <w:p w:rsidR="00C75527" w:rsidRPr="00D471EE" w:rsidRDefault="00C75527" w:rsidP="00C75527">
      <w:pPr>
        <w:jc w:val="both"/>
      </w:pPr>
    </w:p>
    <w:p w:rsidR="00C75527" w:rsidRPr="00D471EE" w:rsidRDefault="00C75527" w:rsidP="00C75527">
      <w:pPr>
        <w:jc w:val="center"/>
      </w:pPr>
      <w:r w:rsidRPr="00D471EE">
        <w:t>CUMHURİYET MECLİSİ</w:t>
      </w:r>
    </w:p>
    <w:p w:rsidR="00C75527" w:rsidRPr="00D471EE" w:rsidRDefault="00C75527" w:rsidP="00C75527">
      <w:pPr>
        <w:jc w:val="center"/>
      </w:pPr>
      <w:r w:rsidRPr="00D471EE">
        <w:t xml:space="preserve">HUKUK, SİYASİ İŞLER VE DIŞİLİŞKİLER KOMİTESİ </w:t>
      </w:r>
    </w:p>
    <w:p w:rsidR="00C75527" w:rsidRPr="00D471EE" w:rsidRDefault="00C75527" w:rsidP="00C75527">
      <w:pPr>
        <w:jc w:val="center"/>
      </w:pPr>
      <w:r w:rsidRPr="00D471EE">
        <w:t>BAŞKANLIĞI</w:t>
      </w:r>
    </w:p>
    <w:p w:rsidR="00C75527" w:rsidRPr="00D471EE" w:rsidRDefault="00C75527" w:rsidP="005F0FF3"/>
    <w:p w:rsidR="00C75527" w:rsidRPr="00D471EE" w:rsidRDefault="00C75527" w:rsidP="00C75527">
      <w:r w:rsidRPr="00D471EE">
        <w:t>Sayı: Y.T.No:</w:t>
      </w:r>
      <w:proofErr w:type="gramStart"/>
      <w:r w:rsidRPr="00D471EE">
        <w:t>205/4/2022</w:t>
      </w:r>
      <w:proofErr w:type="gramEnd"/>
      <w:r w:rsidRPr="00D471EE">
        <w:t xml:space="preserve">                                                       </w:t>
      </w:r>
      <w:r w:rsidR="00490A2E" w:rsidRPr="00D471EE">
        <w:t xml:space="preserve">        </w:t>
      </w:r>
      <w:r w:rsidRPr="00D471EE">
        <w:t xml:space="preserve"> 9 Haziran 2022</w:t>
      </w:r>
    </w:p>
    <w:p w:rsidR="00490A2E" w:rsidRPr="00D471EE" w:rsidRDefault="00490A2E" w:rsidP="00C75527">
      <w:pPr>
        <w:rPr>
          <w:b/>
        </w:rPr>
      </w:pPr>
    </w:p>
    <w:p w:rsidR="00C75527" w:rsidRPr="00D471EE" w:rsidRDefault="00C75527" w:rsidP="00C75527">
      <w:pPr>
        <w:jc w:val="both"/>
      </w:pPr>
      <w:r w:rsidRPr="00D471EE">
        <w:t>Cumhuriyet Meclisi Başkanlığı,</w:t>
      </w:r>
    </w:p>
    <w:p w:rsidR="00C75527" w:rsidRPr="00D471EE" w:rsidRDefault="00C75527" w:rsidP="00C75527">
      <w:pPr>
        <w:jc w:val="both"/>
      </w:pPr>
      <w:r w:rsidRPr="00D471EE">
        <w:t>Lefkoşa.</w:t>
      </w:r>
    </w:p>
    <w:p w:rsidR="00490A2E" w:rsidRPr="00D471EE" w:rsidRDefault="00490A2E" w:rsidP="00C75527">
      <w:pPr>
        <w:jc w:val="both"/>
      </w:pPr>
    </w:p>
    <w:tbl>
      <w:tblPr>
        <w:tblW w:w="0" w:type="auto"/>
        <w:tblInd w:w="828" w:type="dxa"/>
        <w:tblLook w:val="04A0" w:firstRow="1" w:lastRow="0" w:firstColumn="1" w:lastColumn="0" w:noHBand="0" w:noVBand="1"/>
      </w:tblPr>
      <w:tblGrid>
        <w:gridCol w:w="621"/>
        <w:gridCol w:w="8015"/>
      </w:tblGrid>
      <w:tr w:rsidR="00C75527" w:rsidRPr="00D471EE" w:rsidTr="00490A2E">
        <w:trPr>
          <w:cantSplit/>
        </w:trPr>
        <w:tc>
          <w:tcPr>
            <w:tcW w:w="621" w:type="dxa"/>
            <w:hideMark/>
          </w:tcPr>
          <w:p w:rsidR="00C75527" w:rsidRPr="00D471EE" w:rsidRDefault="00C75527" w:rsidP="00C75527">
            <w:pPr>
              <w:jc w:val="both"/>
            </w:pPr>
            <w:r w:rsidRPr="00D471EE">
              <w:t>Öz:</w:t>
            </w:r>
          </w:p>
        </w:tc>
        <w:tc>
          <w:tcPr>
            <w:tcW w:w="8015" w:type="dxa"/>
          </w:tcPr>
          <w:p w:rsidR="00C75527" w:rsidRPr="00D471EE" w:rsidRDefault="00C75527" w:rsidP="00C75527">
            <w:pPr>
              <w:jc w:val="both"/>
            </w:pPr>
            <w:r w:rsidRPr="00D471EE">
              <w:t>Kuzey Kıbrıs Türk Cumhuriyeti Hükümeti ile Türkiye Cumhuriyeti Hükümeti Arasında E-Devlet Hizmetlerinin Gerçekleştirilmesine İlişkin İşbirliği Protokolünün Onaylanmasının Uygun Bulunmasına İlişkin (Onay) Yasa Tasarısının Genel Kurulda Üçüncü Görüşmesi Hakkında.</w:t>
            </w:r>
          </w:p>
        </w:tc>
      </w:tr>
    </w:tbl>
    <w:p w:rsidR="00C75527" w:rsidRPr="00D471EE" w:rsidRDefault="00C75527" w:rsidP="00C75527">
      <w:pPr>
        <w:jc w:val="both"/>
      </w:pPr>
    </w:p>
    <w:p w:rsidR="00C75527" w:rsidRPr="00D471EE" w:rsidRDefault="00C75527" w:rsidP="00C75527">
      <w:pPr>
        <w:jc w:val="both"/>
      </w:pPr>
      <w:r w:rsidRPr="00D471EE">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C75527" w:rsidRPr="00D471EE" w:rsidRDefault="00C75527" w:rsidP="00C75527">
      <w:pPr>
        <w:jc w:val="both"/>
      </w:pPr>
    </w:p>
    <w:p w:rsidR="00C75527" w:rsidRPr="00D471EE" w:rsidRDefault="00C75527" w:rsidP="00E8300A">
      <w:pPr>
        <w:ind w:left="6521"/>
      </w:pPr>
      <w:proofErr w:type="spellStart"/>
      <w:r w:rsidRPr="00D471EE">
        <w:t>Yasemi</w:t>
      </w:r>
      <w:proofErr w:type="spellEnd"/>
      <w:r w:rsidRPr="00D471EE">
        <w:t xml:space="preserve"> ÖZTÜRK</w:t>
      </w:r>
    </w:p>
    <w:p w:rsidR="00C75527" w:rsidRPr="00D471EE" w:rsidRDefault="00E8300A" w:rsidP="00E8300A">
      <w:pPr>
        <w:ind w:left="6521"/>
      </w:pPr>
      <w:r>
        <w:t xml:space="preserve">  </w:t>
      </w:r>
      <w:r w:rsidR="00C75527" w:rsidRPr="00D471EE">
        <w:t xml:space="preserve">Komite Başkanı </w:t>
      </w:r>
    </w:p>
    <w:p w:rsidR="00C75527" w:rsidRPr="00D471EE" w:rsidRDefault="00C75527" w:rsidP="00C75527"/>
    <w:p w:rsidR="00C75527" w:rsidRPr="00D471EE" w:rsidRDefault="00C75527" w:rsidP="005F0FF3">
      <w:pPr>
        <w:jc w:val="both"/>
      </w:pPr>
      <w:r w:rsidRPr="00D471EE">
        <w:tab/>
        <w:t>BAŞKAN – Sayın milletvekilleri; Tezkereyi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 ile kabul edilmiştir. </w:t>
      </w:r>
    </w:p>
    <w:p w:rsidR="00C75527" w:rsidRPr="00D471EE" w:rsidRDefault="00C75527" w:rsidP="00C75527"/>
    <w:p w:rsidR="00C75527" w:rsidRPr="00D471EE" w:rsidRDefault="00C75527" w:rsidP="00490A2E">
      <w:pPr>
        <w:jc w:val="both"/>
      </w:pPr>
      <w:r w:rsidRPr="00D471EE">
        <w:tab/>
        <w:t xml:space="preserve">Sayın milletvekilleri; </w:t>
      </w:r>
      <w:r w:rsidR="005F0FF3" w:rsidRPr="00D471EE">
        <w:t>beş</w:t>
      </w:r>
      <w:r w:rsidRPr="00D471EE">
        <w:t xml:space="preserve">inci sırada Hukuk, Siyasi İşler ve </w:t>
      </w:r>
      <w:proofErr w:type="spellStart"/>
      <w:r w:rsidRPr="00D471EE">
        <w:t>Dışilişkiler</w:t>
      </w:r>
      <w:proofErr w:type="spellEnd"/>
      <w:r w:rsidRPr="00D471EE">
        <w:t xml:space="preserve"> Komitesinin ivedilikle görüşülen Seçim ve Halkoylaması (Değişiklik) Yasa Önerisinin Genel Kurulda Üçüncü Görüşmesine ilişkin Tezkeresi bulunmaktadır. Tezkereyi okuyunuz Sayın </w:t>
      </w:r>
      <w:proofErr w:type="gramStart"/>
      <w:r w:rsidRPr="00D471EE">
        <w:t>Katip</w:t>
      </w:r>
      <w:proofErr w:type="gramEnd"/>
      <w:r w:rsidRPr="00D471EE">
        <w:t xml:space="preserve">. </w:t>
      </w:r>
    </w:p>
    <w:p w:rsidR="00C75527" w:rsidRPr="00D471EE" w:rsidRDefault="00C75527" w:rsidP="00C75527"/>
    <w:p w:rsidR="00E8300A" w:rsidRDefault="00C75527" w:rsidP="00C75527">
      <w:r w:rsidRPr="00D471EE">
        <w:tab/>
      </w:r>
    </w:p>
    <w:p w:rsidR="00E8300A" w:rsidRDefault="00E8300A">
      <w:pPr>
        <w:spacing w:after="200" w:line="276" w:lineRule="auto"/>
      </w:pPr>
      <w:r>
        <w:br w:type="page"/>
      </w:r>
    </w:p>
    <w:p w:rsidR="00C75527" w:rsidRPr="00D471EE" w:rsidRDefault="00C75527" w:rsidP="00C75527">
      <w:proofErr w:type="gramStart"/>
      <w:r w:rsidRPr="00D471EE">
        <w:lastRenderedPageBreak/>
        <w:t>KATİP</w:t>
      </w:r>
      <w:proofErr w:type="gramEnd"/>
      <w:r w:rsidRPr="00D471EE">
        <w:t xml:space="preserve"> -</w:t>
      </w:r>
    </w:p>
    <w:p w:rsidR="00C75527" w:rsidRPr="00D471EE" w:rsidRDefault="00C75527" w:rsidP="00C75527"/>
    <w:p w:rsidR="00C75527" w:rsidRPr="00D471EE" w:rsidRDefault="00C75527" w:rsidP="00C75527">
      <w:pPr>
        <w:jc w:val="center"/>
      </w:pPr>
      <w:r w:rsidRPr="00D471EE">
        <w:t>CUMHURİYET MECLİSİ</w:t>
      </w:r>
    </w:p>
    <w:p w:rsidR="00C75527" w:rsidRPr="00D471EE" w:rsidRDefault="00C75527" w:rsidP="00C75527">
      <w:pPr>
        <w:jc w:val="center"/>
      </w:pPr>
      <w:r w:rsidRPr="00D471EE">
        <w:t>HUKUK, SİYASİ İŞLER VE DIŞİLİŞKİLER KOMİTESİ</w:t>
      </w:r>
    </w:p>
    <w:p w:rsidR="00C75527" w:rsidRPr="00D471EE" w:rsidRDefault="00C75527" w:rsidP="00C75527">
      <w:pPr>
        <w:jc w:val="center"/>
      </w:pPr>
      <w:r w:rsidRPr="00D471EE">
        <w:t>BAŞKANLIĞI</w:t>
      </w:r>
    </w:p>
    <w:p w:rsidR="00C75527" w:rsidRPr="00D471EE" w:rsidRDefault="00C75527" w:rsidP="00C75527">
      <w:r w:rsidRPr="00D471EE">
        <w:t>Sayı: Y.Ö.No:</w:t>
      </w:r>
      <w:proofErr w:type="gramStart"/>
      <w:r w:rsidRPr="00D471EE">
        <w:t>6/1/2022</w:t>
      </w:r>
      <w:proofErr w:type="gramEnd"/>
      <w:r w:rsidRPr="00D471EE">
        <w:t xml:space="preserve">                                                                 16 Haziran 2022</w:t>
      </w:r>
    </w:p>
    <w:p w:rsidR="00C75527" w:rsidRPr="00D471EE" w:rsidRDefault="00C75527" w:rsidP="00C75527"/>
    <w:p w:rsidR="00C75527" w:rsidRPr="00D471EE" w:rsidRDefault="00C75527" w:rsidP="00C75527">
      <w:r w:rsidRPr="00D471EE">
        <w:t>Cumhuriyet Meclisi Başkanlığı,</w:t>
      </w:r>
    </w:p>
    <w:p w:rsidR="00C75527" w:rsidRPr="00D471EE" w:rsidRDefault="00C75527" w:rsidP="00C75527">
      <w:r w:rsidRPr="00D471EE">
        <w:t>Lefkoşa.</w:t>
      </w:r>
    </w:p>
    <w:p w:rsidR="00C75527" w:rsidRPr="00D471EE" w:rsidRDefault="00C75527" w:rsidP="00C755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363"/>
      </w:tblGrid>
      <w:tr w:rsidR="00C75527" w:rsidRPr="00D471EE" w:rsidTr="00490A2E">
        <w:tc>
          <w:tcPr>
            <w:tcW w:w="1101" w:type="dxa"/>
          </w:tcPr>
          <w:p w:rsidR="00C75527" w:rsidRPr="00D471EE" w:rsidRDefault="00C75527" w:rsidP="00C75527">
            <w:r w:rsidRPr="00D471EE">
              <w:t xml:space="preserve">     Öz:</w:t>
            </w:r>
          </w:p>
        </w:tc>
        <w:tc>
          <w:tcPr>
            <w:tcW w:w="8363" w:type="dxa"/>
          </w:tcPr>
          <w:p w:rsidR="00C75527" w:rsidRPr="00D471EE" w:rsidRDefault="00C75527" w:rsidP="00C75527">
            <w:r w:rsidRPr="00D471EE">
              <w:t xml:space="preserve">İvedilikle Görüşülen Seçim ve Halkoylaması (Değişiklik) Yasa Önerisinin Genel Kurulda Üçüncü Görüşmesi Hakkında. </w:t>
            </w:r>
          </w:p>
        </w:tc>
      </w:tr>
    </w:tbl>
    <w:p w:rsidR="00C75527" w:rsidRPr="00D471EE" w:rsidRDefault="00C75527" w:rsidP="00C75527"/>
    <w:p w:rsidR="00C75527" w:rsidRPr="00D471EE" w:rsidRDefault="00C75527" w:rsidP="00C75527">
      <w:r w:rsidRPr="00D471EE">
        <w:t xml:space="preserve">    Öz’de adı geçen Yasa Önerisinde maddi hata bulunmadığından İçtüzüğün 92’nci maddesinin (4)’üncü fıkrasının (A) bendi uyarınca üçüncü görüşmesinin, Yasa Önerisinin Kısa İsminin okunması ile başlamasını ve bütününün oylanması ile son bulmasını önerir, gereğini saygılarımla arz ederim.</w:t>
      </w:r>
    </w:p>
    <w:p w:rsidR="00C75527" w:rsidRPr="00D471EE" w:rsidRDefault="00C75527" w:rsidP="00C75527"/>
    <w:p w:rsidR="00C75527" w:rsidRPr="00D471EE" w:rsidRDefault="00C75527" w:rsidP="00E8300A">
      <w:pPr>
        <w:ind w:left="6804"/>
      </w:pPr>
      <w:proofErr w:type="spellStart"/>
      <w:r w:rsidRPr="00D471EE">
        <w:t>Yasemi</w:t>
      </w:r>
      <w:proofErr w:type="spellEnd"/>
      <w:r w:rsidRPr="00D471EE">
        <w:t xml:space="preserve"> ÖZTÜRK</w:t>
      </w:r>
    </w:p>
    <w:p w:rsidR="00C75527" w:rsidRPr="00D471EE" w:rsidRDefault="00E8300A" w:rsidP="00E8300A">
      <w:pPr>
        <w:ind w:left="6804"/>
      </w:pPr>
      <w:r>
        <w:t xml:space="preserve">  </w:t>
      </w:r>
      <w:r w:rsidR="00C75527" w:rsidRPr="00D471EE">
        <w:t xml:space="preserve">Komite Başkanı </w:t>
      </w:r>
    </w:p>
    <w:p w:rsidR="00C75527" w:rsidRPr="00D471EE" w:rsidRDefault="00C75527" w:rsidP="00C75527">
      <w:pPr>
        <w:jc w:val="center"/>
      </w:pPr>
    </w:p>
    <w:p w:rsidR="00C75527" w:rsidRPr="00D471EE" w:rsidRDefault="00C75527" w:rsidP="005F0FF3">
      <w:pPr>
        <w:jc w:val="both"/>
      </w:pPr>
      <w:r w:rsidRPr="00D471EE">
        <w:tab/>
        <w:t>BAŞKAN – Sayın milletvekilleri; Tezkereyi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 ile kabul edilmiştir. </w:t>
      </w:r>
    </w:p>
    <w:p w:rsidR="00C75527" w:rsidRPr="00D471EE" w:rsidRDefault="00C75527" w:rsidP="00C75527"/>
    <w:p w:rsidR="00C75527" w:rsidRPr="00D471EE" w:rsidRDefault="00C75527" w:rsidP="00C75527">
      <w:r w:rsidRPr="00D471EE">
        <w:tab/>
        <w:t>Okutulup Bilgiye Sunulacaklar.</w:t>
      </w:r>
    </w:p>
    <w:p w:rsidR="00C75527" w:rsidRPr="00D471EE" w:rsidRDefault="00C75527" w:rsidP="00C75527"/>
    <w:p w:rsidR="00C75527" w:rsidRPr="00D471EE" w:rsidRDefault="00C75527" w:rsidP="00490A2E">
      <w:pPr>
        <w:jc w:val="both"/>
      </w:pPr>
      <w:r w:rsidRPr="00D471EE">
        <w:tab/>
        <w:t xml:space="preserve">Sayın milletvekilleri; bu kısımda Başkanlık Divanı adına Cumhuriyet Meclisi Başkanının İçtüzük uyarınca Meclis Bütçesinin uygulanmasının denetlenmesi amacıyla Ekonomi, Maliye, Bütçe ve Plan Komitesinden iki denetçi talep yazısına İlişkin Tezkeresi ile Ekonomi, Maliye, Bütçe ve Plan Komitesinin Başkanlığının bu yazıya ilişkin cevap yazısı bulunmaktadır. Tezkereyi okuyunuz lütfen. </w:t>
      </w:r>
    </w:p>
    <w:p w:rsidR="00C75527" w:rsidRPr="00D471EE" w:rsidRDefault="00C75527" w:rsidP="00C75527"/>
    <w:p w:rsidR="00670CDD" w:rsidRDefault="00670CDD">
      <w:pPr>
        <w:spacing w:after="200" w:line="276" w:lineRule="auto"/>
      </w:pPr>
      <w:r>
        <w:br w:type="page"/>
      </w:r>
    </w:p>
    <w:p w:rsidR="00C75527" w:rsidRPr="00D471EE" w:rsidRDefault="00C75527" w:rsidP="00670CDD">
      <w:pPr>
        <w:ind w:firstLine="708"/>
      </w:pPr>
      <w:proofErr w:type="gramStart"/>
      <w:r w:rsidRPr="00D471EE">
        <w:lastRenderedPageBreak/>
        <w:t>KATİP</w:t>
      </w:r>
      <w:proofErr w:type="gramEnd"/>
      <w:r w:rsidRPr="00D471EE">
        <w:t xml:space="preserve"> -</w:t>
      </w:r>
    </w:p>
    <w:p w:rsidR="00C75527" w:rsidRPr="00D471EE" w:rsidRDefault="00C75527" w:rsidP="00C75527"/>
    <w:p w:rsidR="00C75527" w:rsidRPr="00D471EE" w:rsidRDefault="00C75527" w:rsidP="00C75527">
      <w:pPr>
        <w:jc w:val="center"/>
      </w:pPr>
      <w:r w:rsidRPr="00D471EE">
        <w:t>KUZEY KIBRIS TÜRK CUMHURİYETİ</w:t>
      </w:r>
    </w:p>
    <w:p w:rsidR="00C75527" w:rsidRPr="00D471EE" w:rsidRDefault="00C75527" w:rsidP="00C75527">
      <w:pPr>
        <w:jc w:val="center"/>
      </w:pPr>
      <w:r w:rsidRPr="00D471EE">
        <w:t>CUMHURİYET MECLİSİ BAŞKANLIĞI</w:t>
      </w:r>
    </w:p>
    <w:p w:rsidR="00C75527" w:rsidRPr="00D471EE" w:rsidRDefault="00C75527" w:rsidP="00C75527">
      <w:pPr>
        <w:jc w:val="center"/>
      </w:pPr>
    </w:p>
    <w:p w:rsidR="00C75527" w:rsidRPr="00D471EE" w:rsidRDefault="00C75527" w:rsidP="00C75527">
      <w:r w:rsidRPr="00D471EE">
        <w:t>Sayı: MGS.0.00-010/99-22/E.427                                15 Haziran 2022</w:t>
      </w:r>
    </w:p>
    <w:p w:rsidR="00C75527" w:rsidRPr="00D471EE" w:rsidRDefault="00C75527" w:rsidP="00C75527"/>
    <w:p w:rsidR="00C75527" w:rsidRPr="00D471EE" w:rsidRDefault="00C75527" w:rsidP="00C75527">
      <w:proofErr w:type="gramStart"/>
      <w:r w:rsidRPr="00D471EE">
        <w:t xml:space="preserve">Konu: Bütçe Uygulaması. </w:t>
      </w:r>
      <w:proofErr w:type="gramEnd"/>
    </w:p>
    <w:p w:rsidR="00C75527" w:rsidRPr="00D471EE" w:rsidRDefault="00C75527" w:rsidP="00C75527"/>
    <w:p w:rsidR="00C75527" w:rsidRPr="00D471EE" w:rsidRDefault="00C75527" w:rsidP="00C75527">
      <w:r w:rsidRPr="00D471EE">
        <w:t>Ekonomi, Maliye, Bütçe ve Plan Komitesi Başkanlığı,</w:t>
      </w:r>
    </w:p>
    <w:p w:rsidR="00C75527" w:rsidRPr="00D471EE" w:rsidRDefault="00C75527" w:rsidP="00C75527"/>
    <w:p w:rsidR="00C75527" w:rsidRPr="00D471EE" w:rsidRDefault="00C75527" w:rsidP="00490A2E">
      <w:pPr>
        <w:jc w:val="both"/>
      </w:pPr>
      <w:r w:rsidRPr="00D471EE">
        <w:tab/>
        <w:t>Cumhuriyet Meclisi İçtüzüğünün 166’ncı maddesi Cumhuriyet Meclisi Bütçesinin uygulanmasının, Ekonomi, Maliye Bütçe ve Plan Komitesi tarafından gözetileceği kuralını içermektedir. Buna göre, Cumhuriyet Meclisi İçtüzüğümüzün 166’ncı maddesinin (3)’üncü fıkrası, “Genel Kurulca kabul edilen Cumhuriyet Meclisi Bütçesinin uygulanmasını, Ekonomi, Maliye Bütçe ve Plan Komitesi gözetir ve Komitece kendi içinde belirlenecek iki denetçi aracılığıyla her altı ayda bir gerekli denetim yapılarak Komiteye rapor sunulur. Komite, söz</w:t>
      </w:r>
      <w:r w:rsidR="005F0FF3" w:rsidRPr="00D471EE">
        <w:t xml:space="preserve"> </w:t>
      </w:r>
      <w:r w:rsidRPr="00D471EE">
        <w:t>konusu incelemelerin sonucunu bir raporla Genel Kurulun bilgisine sunar.” şeklindedir.</w:t>
      </w:r>
    </w:p>
    <w:p w:rsidR="00C75527" w:rsidRPr="00D471EE" w:rsidRDefault="00C75527" w:rsidP="00490A2E">
      <w:pPr>
        <w:jc w:val="both"/>
      </w:pPr>
    </w:p>
    <w:p w:rsidR="00C75527" w:rsidRPr="00D471EE" w:rsidRDefault="00C75527" w:rsidP="00490A2E">
      <w:pPr>
        <w:jc w:val="both"/>
      </w:pPr>
      <w:r w:rsidRPr="00D471EE">
        <w:tab/>
        <w:t xml:space="preserve">Bu bağlamda, Başkanlık Divanının 15 Nisan 2022 tarihinde yapmış olduğu toplantıda Başkanlık Divanında varılan </w:t>
      </w:r>
      <w:proofErr w:type="gramStart"/>
      <w:r w:rsidRPr="00D471EE">
        <w:t>konsensüs</w:t>
      </w:r>
      <w:proofErr w:type="gramEnd"/>
      <w:r w:rsidRPr="00D471EE">
        <w:t xml:space="preserve"> sonucunda, Meclis Bütçesinin uygulanmasına ilişkin çizelgelerin Komite Üyesi olan iki denetçi tarafından denetlenebilmesi ve buna ilişkin raporun hazırlanması için Komitenizce iki üyenin belirlenmesi ve tarafıma bildirilmesini rica eder, saygılar sunarım.</w:t>
      </w:r>
    </w:p>
    <w:p w:rsidR="00C75527" w:rsidRPr="00D471EE" w:rsidRDefault="00C75527" w:rsidP="00C75527"/>
    <w:p w:rsidR="00C75527" w:rsidRPr="00D471EE" w:rsidRDefault="00670CDD" w:rsidP="00670CDD">
      <w:pPr>
        <w:ind w:left="6379"/>
      </w:pPr>
      <w:r>
        <w:t xml:space="preserve">          </w:t>
      </w:r>
      <w:r w:rsidR="00C75527" w:rsidRPr="00D471EE">
        <w:t>Zorlu TÖRE</w:t>
      </w:r>
    </w:p>
    <w:p w:rsidR="00C75527" w:rsidRPr="00D471EE" w:rsidRDefault="00C75527" w:rsidP="00670CDD">
      <w:pPr>
        <w:ind w:left="6379"/>
      </w:pPr>
      <w:r w:rsidRPr="00D471EE">
        <w:t>Cumhuriyet Meclisi Başkanı</w:t>
      </w:r>
    </w:p>
    <w:p w:rsidR="00C75527" w:rsidRPr="00D471EE" w:rsidRDefault="00C75527" w:rsidP="00670CDD">
      <w:pPr>
        <w:ind w:left="6379"/>
      </w:pPr>
      <w:r w:rsidRPr="00D471EE">
        <w:t xml:space="preserve">(Başkanlık Divanı Adına) </w:t>
      </w:r>
    </w:p>
    <w:p w:rsidR="00C75527" w:rsidRPr="00D471EE" w:rsidRDefault="00C75527" w:rsidP="00C75527">
      <w:pPr>
        <w:jc w:val="right"/>
      </w:pPr>
    </w:p>
    <w:p w:rsidR="00C75527" w:rsidRPr="00D471EE" w:rsidRDefault="00C75527" w:rsidP="00C75527">
      <w:pPr>
        <w:jc w:val="right"/>
      </w:pPr>
      <w:r w:rsidRPr="00D471EE">
        <w:t>15 Haziran 2022</w:t>
      </w:r>
    </w:p>
    <w:p w:rsidR="00C75527" w:rsidRPr="00D471EE" w:rsidRDefault="00C75527" w:rsidP="00C75527">
      <w:pPr>
        <w:jc w:val="right"/>
      </w:pPr>
    </w:p>
    <w:p w:rsidR="00C75527" w:rsidRPr="00D471EE" w:rsidRDefault="00C75527" w:rsidP="00C75527">
      <w:r w:rsidRPr="00D471EE">
        <w:t>Cumhuriyet Meclisi Başkanlığı’na,</w:t>
      </w:r>
    </w:p>
    <w:p w:rsidR="00C75527" w:rsidRPr="00D471EE" w:rsidRDefault="00C75527" w:rsidP="00C75527">
      <w:r w:rsidRPr="00D471EE">
        <w:t xml:space="preserve">Lefkoşa. </w:t>
      </w:r>
    </w:p>
    <w:p w:rsidR="00C75527" w:rsidRPr="00D471EE" w:rsidRDefault="00C75527" w:rsidP="00C75527">
      <w:r w:rsidRPr="00D471EE">
        <w:t xml:space="preserve">           İlgi: 15 Haziran 2022 tarihli yazınız.</w:t>
      </w:r>
    </w:p>
    <w:p w:rsidR="00C75527" w:rsidRPr="00D471EE" w:rsidRDefault="00C75527" w:rsidP="00C75527"/>
    <w:p w:rsidR="00C75527" w:rsidRPr="00D471EE" w:rsidRDefault="00C75527" w:rsidP="00490A2E">
      <w:pPr>
        <w:jc w:val="both"/>
      </w:pPr>
      <w:r w:rsidRPr="00D471EE">
        <w:tab/>
        <w:t xml:space="preserve">  </w:t>
      </w:r>
      <w:proofErr w:type="spellStart"/>
      <w:r w:rsidRPr="00D471EE">
        <w:t>İlgi’de</w:t>
      </w:r>
      <w:proofErr w:type="spellEnd"/>
      <w:r w:rsidRPr="00D471EE">
        <w:t xml:space="preserve"> kayıtlı yazınızla, İçtüzüğün 166’ncı maddesinin (3)’üncü fıkrası:“(3) Genel Kurulca kabul edilen Cumhuriyet Meclisi Bütçesinin uygulanmasını, Ekonomi, Maliye Bütçe ve Plan Komitesi gözetir ve Komitece kendi içinde belirlenecek iki denetçi aracılığıyla her altı ayda bir gerekli denetim yapılarak Komiteye rapor sunulur. Komite, söz</w:t>
      </w:r>
      <w:r w:rsidR="005F0FF3" w:rsidRPr="00D471EE">
        <w:t xml:space="preserve"> </w:t>
      </w:r>
      <w:r w:rsidRPr="00D471EE">
        <w:t>konusu incelemelerin sonucunu bir raporla Genel Kurulun bilgisine sunar.” Uyarınca talep etmiş olduğunuz Komite üyesi iki denetçiyi Komitemiz belirlemiş olup isimleri aşağıda verilmiştir.</w:t>
      </w:r>
    </w:p>
    <w:p w:rsidR="00C75527" w:rsidRPr="00D471EE" w:rsidRDefault="00C75527" w:rsidP="00C75527"/>
    <w:p w:rsidR="00C75527" w:rsidRPr="00D471EE" w:rsidRDefault="00C75527" w:rsidP="00C75527">
      <w:r w:rsidRPr="00D471EE">
        <w:tab/>
        <w:t>Bilgilerinize sunulur.</w:t>
      </w:r>
    </w:p>
    <w:p w:rsidR="00C75527" w:rsidRPr="00D471EE" w:rsidRDefault="00C75527" w:rsidP="00C75527"/>
    <w:p w:rsidR="00C75527" w:rsidRPr="00D471EE" w:rsidRDefault="00C75527" w:rsidP="00670CDD">
      <w:pPr>
        <w:ind w:left="6379"/>
      </w:pPr>
      <w:r w:rsidRPr="00D471EE">
        <w:t>Resmiye Eroğlu CANALTAY</w:t>
      </w:r>
    </w:p>
    <w:p w:rsidR="00C75527" w:rsidRPr="00D471EE" w:rsidRDefault="00670CDD" w:rsidP="00670CDD">
      <w:pPr>
        <w:ind w:left="6379"/>
      </w:pPr>
      <w:r>
        <w:t xml:space="preserve">           </w:t>
      </w:r>
      <w:r w:rsidR="00C75527" w:rsidRPr="00D471EE">
        <w:t>Komite Başkanı</w:t>
      </w:r>
    </w:p>
    <w:p w:rsidR="00C75527" w:rsidRPr="00D471EE" w:rsidRDefault="00C75527" w:rsidP="00C75527">
      <w:pPr>
        <w:jc w:val="center"/>
      </w:pPr>
    </w:p>
    <w:p w:rsidR="00C75527" w:rsidRPr="00D471EE" w:rsidRDefault="00C75527" w:rsidP="00C75527">
      <w:pPr>
        <w:pStyle w:val="ListParagraph"/>
        <w:numPr>
          <w:ilvl w:val="0"/>
          <w:numId w:val="1"/>
        </w:numPr>
        <w:rPr>
          <w:rFonts w:ascii="Times New Roman" w:hAnsi="Times New Roman" w:cs="Times New Roman"/>
          <w:sz w:val="24"/>
          <w:szCs w:val="24"/>
        </w:rPr>
      </w:pPr>
      <w:r w:rsidRPr="00D471EE">
        <w:rPr>
          <w:rFonts w:ascii="Times New Roman" w:hAnsi="Times New Roman" w:cs="Times New Roman"/>
          <w:sz w:val="24"/>
          <w:szCs w:val="24"/>
        </w:rPr>
        <w:t>Alişan ŞAN (Üye)</w:t>
      </w:r>
    </w:p>
    <w:p w:rsidR="00C75527" w:rsidRPr="00D471EE" w:rsidRDefault="00C75527" w:rsidP="00C75527">
      <w:pPr>
        <w:pStyle w:val="ListParagraph"/>
        <w:numPr>
          <w:ilvl w:val="0"/>
          <w:numId w:val="1"/>
        </w:numPr>
        <w:rPr>
          <w:rFonts w:ascii="Times New Roman" w:hAnsi="Times New Roman" w:cs="Times New Roman"/>
          <w:sz w:val="24"/>
          <w:szCs w:val="24"/>
        </w:rPr>
      </w:pPr>
      <w:r w:rsidRPr="00D471EE">
        <w:rPr>
          <w:rFonts w:ascii="Times New Roman" w:hAnsi="Times New Roman" w:cs="Times New Roman"/>
          <w:sz w:val="24"/>
          <w:szCs w:val="24"/>
        </w:rPr>
        <w:t xml:space="preserve"> </w:t>
      </w:r>
      <w:proofErr w:type="spellStart"/>
      <w:r w:rsidRPr="00D471EE">
        <w:rPr>
          <w:rFonts w:ascii="Times New Roman" w:hAnsi="Times New Roman" w:cs="Times New Roman"/>
          <w:sz w:val="24"/>
          <w:szCs w:val="24"/>
        </w:rPr>
        <w:t>Salahi</w:t>
      </w:r>
      <w:proofErr w:type="spellEnd"/>
      <w:r w:rsidRPr="00D471EE">
        <w:rPr>
          <w:rFonts w:ascii="Times New Roman" w:hAnsi="Times New Roman" w:cs="Times New Roman"/>
          <w:sz w:val="24"/>
          <w:szCs w:val="24"/>
        </w:rPr>
        <w:t xml:space="preserve"> ŞAHİNER (Üye)</w:t>
      </w:r>
    </w:p>
    <w:p w:rsidR="00C75527" w:rsidRPr="00D471EE" w:rsidRDefault="00C75527" w:rsidP="00C75527"/>
    <w:p w:rsidR="00C75527" w:rsidRPr="00D471EE" w:rsidRDefault="00C75527" w:rsidP="00C75527">
      <w:r w:rsidRPr="00D471EE">
        <w:tab/>
        <w:t xml:space="preserve">BAŞKAN – Teşekkür ederim. </w:t>
      </w:r>
    </w:p>
    <w:p w:rsidR="00C75527" w:rsidRPr="00D471EE" w:rsidRDefault="00C75527" w:rsidP="00C75527"/>
    <w:p w:rsidR="00670CDD" w:rsidRDefault="00C75527" w:rsidP="00C75527">
      <w:pPr>
        <w:jc w:val="both"/>
      </w:pPr>
      <w:r w:rsidRPr="00D471EE">
        <w:tab/>
        <w:t xml:space="preserve">Özel Gündemde Yer Alacak İşler kısmına geçiyoruz. </w:t>
      </w:r>
    </w:p>
    <w:p w:rsidR="00670CDD" w:rsidRDefault="00670CDD" w:rsidP="00C75527">
      <w:pPr>
        <w:jc w:val="both"/>
      </w:pPr>
    </w:p>
    <w:p w:rsidR="00C75527" w:rsidRPr="00D471EE" w:rsidRDefault="00C75527" w:rsidP="00670CDD">
      <w:pPr>
        <w:ind w:firstLine="708"/>
        <w:jc w:val="both"/>
      </w:pPr>
      <w:r w:rsidRPr="00D471EE">
        <w:t xml:space="preserve">Sayın </w:t>
      </w:r>
      <w:r w:rsidR="00321820" w:rsidRPr="00D471EE">
        <w:t>m</w:t>
      </w:r>
      <w:r w:rsidRPr="00D471EE">
        <w:t xml:space="preserve">illetvekilleri; şimdi ikinci kısım, Özel Gündemde Yer Alacak İşler Kısmına geçiyoruz. Bu kısımda birinci sırada, Genel Tarım Sigortası Fonu 2022 Mali Yılı Bütçe Yasa Tasarısı ile Ekonomi, Maliye, Bütçe ve Plan Komitesinin Tasarıya İlişkin Raporu görüşülecektir. Bu kısımda yer alan Esas Yasa Tasarısı ile Tasarıya ilişkin raporun üzerindeki görüşmeler İçtüzüğün 59’uncu maddesinin (1)’inci fıkrasının (A) bendi kuralları uyarınca yapılacaktır. Siyasal Parti Başkanlarına veya Grup Başkan Vekillerine ve </w:t>
      </w:r>
      <w:r w:rsidR="00321820" w:rsidRPr="00D471EE">
        <w:t>m</w:t>
      </w:r>
      <w:r w:rsidRPr="00D471EE">
        <w:t xml:space="preserve">illetvekillerine söz verilecektir. Aynı konu üzerinde ikinci kez söz almak istenmesi halinde 15 dakika söz hakkı verilecektir. Yasa Tasarısına ilişkin değişiklik önergeleri olacaksa, İçtüzüğün 95’inci maddesinin (1)’inci fıkrası uyarınca Tasarının birinci görüşme öncesi veya en geç ikinci görüşme aşamasında Başkanlığa verilecektir. Değişiklik önergelerinin görüşülmesinde öneri sahibi milletvekiline 10 dakika söz verilecektir. Önergenin dikkate alınması kabul edildiği </w:t>
      </w:r>
      <w:proofErr w:type="gramStart"/>
      <w:r w:rsidRPr="00D471EE">
        <w:t>taktirde</w:t>
      </w:r>
      <w:proofErr w:type="gramEnd"/>
      <w:r w:rsidRPr="00D471EE">
        <w:t xml:space="preserve"> her siyasal partiden bir milletvekiline beş dakika konuşma hakkı verilecektir. </w:t>
      </w:r>
    </w:p>
    <w:p w:rsidR="00C75527" w:rsidRPr="00D471EE" w:rsidRDefault="00C75527" w:rsidP="00C75527">
      <w:pPr>
        <w:jc w:val="both"/>
      </w:pPr>
    </w:p>
    <w:p w:rsidR="00C75527" w:rsidRPr="00D471EE" w:rsidRDefault="00C75527" w:rsidP="00C75527">
      <w:pPr>
        <w:jc w:val="both"/>
      </w:pPr>
      <w:r w:rsidRPr="00D471EE">
        <w:tab/>
      </w:r>
      <w:proofErr w:type="gramStart"/>
      <w:r w:rsidRPr="00D471EE">
        <w:t>Sayın Komite Ba</w:t>
      </w:r>
      <w:r w:rsidR="00321820" w:rsidRPr="00D471EE">
        <w:t xml:space="preserve">şkanı, Raporunuzu sunar mısınız. </w:t>
      </w:r>
      <w:proofErr w:type="gramEnd"/>
      <w:r w:rsidRPr="00D471EE">
        <w:t xml:space="preserve">Buyurun Sayın Resmiye </w:t>
      </w:r>
      <w:proofErr w:type="spellStart"/>
      <w:r w:rsidRPr="00D471EE">
        <w:t>Canaltay</w:t>
      </w:r>
      <w:proofErr w:type="spellEnd"/>
      <w:r w:rsidRPr="00D471EE">
        <w:t xml:space="preserve">. Hitap edin Yüce Meclise. </w:t>
      </w:r>
    </w:p>
    <w:p w:rsidR="00321820" w:rsidRPr="00D471EE" w:rsidRDefault="00321820">
      <w:pPr>
        <w:spacing w:after="200" w:line="276" w:lineRule="auto"/>
      </w:pPr>
      <w:r w:rsidRPr="00D471EE">
        <w:br w:type="page"/>
      </w:r>
    </w:p>
    <w:p w:rsidR="00C75527" w:rsidRPr="00D471EE" w:rsidRDefault="00C75527" w:rsidP="00C75527">
      <w:pPr>
        <w:jc w:val="both"/>
      </w:pPr>
    </w:p>
    <w:p w:rsidR="00C75527" w:rsidRPr="00D471EE" w:rsidRDefault="00C75527" w:rsidP="00C75527">
      <w:pPr>
        <w:jc w:val="both"/>
      </w:pPr>
      <w:r w:rsidRPr="00D471EE">
        <w:tab/>
        <w:t xml:space="preserve">EKONOMİ, MALİYE, BÜTÇE VE PLAN KOMİTESİ BAŞKANI RESMİYE EROĞLU CANALTAY – Sayın Başkan, sayın milletvekilleri; </w:t>
      </w:r>
    </w:p>
    <w:p w:rsidR="00C75527" w:rsidRPr="00D471EE" w:rsidRDefault="00C75527" w:rsidP="00C75527"/>
    <w:p w:rsidR="00C75527" w:rsidRPr="00D471EE" w:rsidRDefault="00C75527" w:rsidP="00C75527">
      <w:pPr>
        <w:jc w:val="center"/>
        <w:rPr>
          <w:rFonts w:eastAsia="Calibri"/>
          <w:lang w:eastAsia="en-US"/>
        </w:rPr>
      </w:pPr>
      <w:r w:rsidRPr="00D471EE">
        <w:rPr>
          <w:rFonts w:eastAsia="Calibri"/>
          <w:lang w:eastAsia="en-US"/>
        </w:rPr>
        <w:t>KUZEY KIBRIS TÜRK CUMHURİYETİ</w:t>
      </w:r>
    </w:p>
    <w:p w:rsidR="00C75527" w:rsidRPr="00D471EE" w:rsidRDefault="00C75527" w:rsidP="00C75527">
      <w:pPr>
        <w:jc w:val="center"/>
        <w:rPr>
          <w:rFonts w:eastAsia="Calibri"/>
          <w:lang w:eastAsia="en-US"/>
        </w:rPr>
      </w:pPr>
      <w:r w:rsidRPr="00D471EE">
        <w:rPr>
          <w:rFonts w:eastAsia="Calibri"/>
          <w:lang w:eastAsia="en-US"/>
        </w:rPr>
        <w:t>CUMHURİYET MECLİSİ</w:t>
      </w:r>
    </w:p>
    <w:p w:rsidR="00C75527" w:rsidRPr="00D471EE" w:rsidRDefault="00C75527" w:rsidP="00C75527">
      <w:pPr>
        <w:jc w:val="center"/>
        <w:rPr>
          <w:rFonts w:eastAsia="Calibri"/>
          <w:lang w:eastAsia="en-US"/>
        </w:rPr>
      </w:pPr>
      <w:r w:rsidRPr="00D471EE">
        <w:rPr>
          <w:rFonts w:eastAsia="Calibri"/>
          <w:lang w:eastAsia="en-US"/>
        </w:rPr>
        <w:t>EKONOMİ, MALİYE, BÜTÇE VE PLAN KOMİTESİNİN</w:t>
      </w:r>
    </w:p>
    <w:p w:rsidR="00C75527" w:rsidRPr="00D471EE" w:rsidRDefault="00C75527" w:rsidP="00C75527">
      <w:pPr>
        <w:jc w:val="center"/>
        <w:rPr>
          <w:rFonts w:eastAsia="Calibri"/>
          <w:lang w:eastAsia="en-US"/>
        </w:rPr>
      </w:pPr>
      <w:r w:rsidRPr="00D471EE">
        <w:rPr>
          <w:rFonts w:eastAsia="Calibri"/>
          <w:lang w:eastAsia="en-US"/>
        </w:rPr>
        <w:t xml:space="preserve">“GENEL TARIM SİGORTASI FONU 2022 MALİ YILI BÜTÇE YASA TASARISI (Y.T.NO: </w:t>
      </w:r>
      <w:proofErr w:type="gramStart"/>
      <w:r w:rsidRPr="00D471EE">
        <w:rPr>
          <w:rFonts w:eastAsia="Calibri"/>
          <w:lang w:eastAsia="en-US"/>
        </w:rPr>
        <w:t>26/1/2022</w:t>
      </w:r>
      <w:proofErr w:type="gramEnd"/>
      <w:r w:rsidRPr="00D471EE">
        <w:rPr>
          <w:rFonts w:eastAsia="Calibri"/>
          <w:lang w:eastAsia="en-US"/>
        </w:rPr>
        <w:t>)”NA İLİŞKİN RAPORUDUR</w:t>
      </w:r>
    </w:p>
    <w:p w:rsidR="00C75527" w:rsidRPr="00D471EE" w:rsidRDefault="00C75527" w:rsidP="00C75527">
      <w:pPr>
        <w:jc w:val="both"/>
        <w:rPr>
          <w:rFonts w:eastAsia="Calibri"/>
          <w:lang w:eastAsia="en-US"/>
        </w:rPr>
      </w:pPr>
    </w:p>
    <w:p w:rsidR="00C75527" w:rsidRPr="00D471EE" w:rsidRDefault="00C75527" w:rsidP="00C75527">
      <w:pPr>
        <w:ind w:firstLine="708"/>
        <w:jc w:val="both"/>
        <w:rPr>
          <w:rFonts w:eastAsia="Calibri"/>
          <w:lang w:eastAsia="en-US"/>
        </w:rPr>
      </w:pPr>
      <w:proofErr w:type="gramStart"/>
      <w:r w:rsidRPr="00D471EE">
        <w:rPr>
          <w:rFonts w:eastAsia="Calibri"/>
          <w:lang w:eastAsia="en-US"/>
        </w:rPr>
        <w:t xml:space="preserve">Komitemiz, 9 Haziran 2022 tarihinde yapmış olduğu toplantıda, Genel Tarım Sigortası Fonu 2022 Mali Yılı Bütçe Yasa Tasarısını, </w:t>
      </w:r>
      <w:proofErr w:type="spellStart"/>
      <w:r w:rsidRPr="00D471EE">
        <w:rPr>
          <w:rFonts w:eastAsia="Calibri"/>
          <w:lang w:eastAsia="en-US"/>
        </w:rPr>
        <w:t>Ek’teki</w:t>
      </w:r>
      <w:proofErr w:type="spellEnd"/>
      <w:r w:rsidRPr="00D471EE">
        <w:rPr>
          <w:rFonts w:eastAsia="Calibri"/>
          <w:lang w:eastAsia="en-US"/>
        </w:rPr>
        <w:t xml:space="preserve"> Sunuş Gerekçesi ile Cumhuriyetçi Türk Partisi </w:t>
      </w:r>
      <w:proofErr w:type="spellStart"/>
      <w:r w:rsidRPr="00D471EE">
        <w:rPr>
          <w:rFonts w:eastAsia="Calibri"/>
          <w:lang w:eastAsia="en-US"/>
        </w:rPr>
        <w:t>Gazimağusa</w:t>
      </w:r>
      <w:proofErr w:type="spellEnd"/>
      <w:r w:rsidRPr="00D471EE">
        <w:rPr>
          <w:rFonts w:eastAsia="Calibri"/>
          <w:lang w:eastAsia="en-US"/>
        </w:rPr>
        <w:t xml:space="preserve"> Milletvekili Sayın Erkut </w:t>
      </w:r>
      <w:proofErr w:type="spellStart"/>
      <w:r w:rsidRPr="00D471EE">
        <w:rPr>
          <w:rFonts w:eastAsia="Calibri"/>
          <w:lang w:eastAsia="en-US"/>
        </w:rPr>
        <w:t>Şahali</w:t>
      </w:r>
      <w:proofErr w:type="spellEnd"/>
      <w:r w:rsidRPr="00D471EE">
        <w:rPr>
          <w:rFonts w:eastAsia="Calibri"/>
          <w:lang w:eastAsia="en-US"/>
        </w:rPr>
        <w:t xml:space="preserve">, Ulusal Birlik Partisi </w:t>
      </w:r>
      <w:proofErr w:type="spellStart"/>
      <w:r w:rsidRPr="00D471EE">
        <w:rPr>
          <w:rFonts w:eastAsia="Calibri"/>
          <w:lang w:eastAsia="en-US"/>
        </w:rPr>
        <w:t>Gazimağusa</w:t>
      </w:r>
      <w:proofErr w:type="spellEnd"/>
      <w:r w:rsidRPr="00D471EE">
        <w:rPr>
          <w:rFonts w:eastAsia="Calibri"/>
          <w:lang w:eastAsia="en-US"/>
        </w:rPr>
        <w:t xml:space="preserve"> Milletvekili Sayın Hüseyin Çavuş, Maliye Bakanlığı ve Genel Tarım Sigortası Fonu yetkililerinin vermiş oldukları bilgiler ışığında görüşmüş ve çalışmalarını tamamlamıştır.</w:t>
      </w:r>
      <w:proofErr w:type="gramEnd"/>
    </w:p>
    <w:p w:rsidR="00C75527" w:rsidRPr="00D471EE" w:rsidRDefault="00C75527" w:rsidP="00C75527">
      <w:pPr>
        <w:jc w:val="both"/>
        <w:rPr>
          <w:rFonts w:eastAsia="Calibri"/>
          <w:lang w:eastAsia="en-US"/>
        </w:rPr>
      </w:pPr>
    </w:p>
    <w:p w:rsidR="00C75527" w:rsidRPr="00D471EE" w:rsidRDefault="00C75527" w:rsidP="00C75527">
      <w:pPr>
        <w:ind w:firstLine="708"/>
        <w:jc w:val="both"/>
        <w:rPr>
          <w:rFonts w:eastAsia="Calibri"/>
          <w:lang w:eastAsia="en-US"/>
        </w:rPr>
      </w:pPr>
      <w:r w:rsidRPr="00D471EE">
        <w:rPr>
          <w:rFonts w:eastAsia="Calibri"/>
          <w:lang w:eastAsia="en-US"/>
        </w:rPr>
        <w:t xml:space="preserve">Komitemiz, Tasarının “Kısa İsim” yan başlıklı 1’inci maddesini aynen ve oyçokluğuyla kabul etmiştir. </w:t>
      </w:r>
    </w:p>
    <w:p w:rsidR="00C75527" w:rsidRPr="00D471EE" w:rsidRDefault="00C75527" w:rsidP="00C75527">
      <w:pPr>
        <w:jc w:val="both"/>
        <w:rPr>
          <w:rFonts w:eastAsia="Calibri"/>
          <w:lang w:eastAsia="en-US"/>
        </w:rPr>
      </w:pPr>
    </w:p>
    <w:p w:rsidR="00C75527" w:rsidRPr="00D471EE" w:rsidRDefault="00C75527" w:rsidP="00C75527">
      <w:pPr>
        <w:ind w:firstLine="708"/>
        <w:jc w:val="both"/>
        <w:rPr>
          <w:rFonts w:eastAsia="Calibri"/>
          <w:lang w:eastAsia="en-US"/>
        </w:rPr>
      </w:pPr>
      <w:proofErr w:type="gramStart"/>
      <w:r w:rsidRPr="00D471EE">
        <w:rPr>
          <w:rFonts w:eastAsia="Calibri"/>
          <w:lang w:eastAsia="en-US"/>
        </w:rPr>
        <w:t>Genel Tarım Sigortası Fonunun 1 Ocak 2022 tarihinde başlayan ve 31 Aralık 2022 tarihinde sona erecek olan 2022 mali yıl hizmetleri için tahsis edilen ödenek ile ilgili kuralları düzenleyen ve hizmet ve faaliyetlerin yürütülebilmesi amacıyla 98 Milyon Türk Lirası ödenek tahsis edilmesini öngören Tasarının 2’nci maddesi ve maddeye bağlı “A”, “C” ve “D” (Ödenekler, Kadrolar ve Araçlar) Cetvelleriyle birlikte aynen ve oyçokluğuyla kabul edilmiştir.</w:t>
      </w:r>
      <w:proofErr w:type="gramEnd"/>
    </w:p>
    <w:p w:rsidR="00C75527" w:rsidRPr="00D471EE" w:rsidRDefault="00C75527" w:rsidP="00C75527">
      <w:pPr>
        <w:jc w:val="both"/>
        <w:rPr>
          <w:rFonts w:eastAsia="Calibri"/>
          <w:lang w:eastAsia="en-US"/>
        </w:rPr>
      </w:pPr>
    </w:p>
    <w:p w:rsidR="00C75527" w:rsidRPr="00D471EE" w:rsidRDefault="00C75527" w:rsidP="00C75527">
      <w:pPr>
        <w:ind w:firstLine="708"/>
        <w:jc w:val="both"/>
        <w:rPr>
          <w:rFonts w:eastAsia="Calibri"/>
          <w:lang w:eastAsia="en-US"/>
        </w:rPr>
      </w:pPr>
      <w:r w:rsidRPr="00D471EE">
        <w:rPr>
          <w:rFonts w:eastAsia="Calibri"/>
          <w:lang w:eastAsia="en-US"/>
        </w:rPr>
        <w:t>Bütçenin finansmanı için, 98 Milyon Türk Lirası öz gelir öngören Tasarının 3’üncü maddesini “B” (Gelirler) Cetveli ile birlikte değerlendiren Komitemiz, maddeyi maddeye bağlı Cetveliyle birlikte aynen ve oyçokluğuyla kabul etmiştir.</w:t>
      </w:r>
    </w:p>
    <w:p w:rsidR="00C75527" w:rsidRPr="00D471EE" w:rsidRDefault="00C75527" w:rsidP="00C75527">
      <w:pPr>
        <w:jc w:val="both"/>
        <w:rPr>
          <w:rFonts w:eastAsia="Calibri"/>
          <w:lang w:eastAsia="en-US"/>
        </w:rPr>
      </w:pPr>
    </w:p>
    <w:p w:rsidR="00C75527" w:rsidRPr="00D471EE" w:rsidRDefault="00C75527" w:rsidP="00C75527">
      <w:pPr>
        <w:ind w:firstLine="708"/>
        <w:jc w:val="both"/>
        <w:rPr>
          <w:rFonts w:eastAsia="Calibri"/>
          <w:lang w:eastAsia="en-US"/>
        </w:rPr>
      </w:pPr>
      <w:r w:rsidRPr="00D471EE">
        <w:rPr>
          <w:rFonts w:eastAsia="Calibri"/>
          <w:lang w:eastAsia="en-US"/>
        </w:rPr>
        <w:t>Komitemiz, Tasarının “Cetveller” yan başlıklı 4’üncü maddesini aynen, “Analitik Bütçe Sınıflandırması” yan başlıklı 5’inci maddesini ise yapılan teknik düzenlemelerle birlikte oyçokluğuyla kabul etmiştir.</w:t>
      </w:r>
    </w:p>
    <w:p w:rsidR="00C75527" w:rsidRPr="00D471EE" w:rsidRDefault="00C75527" w:rsidP="00C75527">
      <w:pPr>
        <w:jc w:val="both"/>
        <w:rPr>
          <w:rFonts w:eastAsia="Calibri"/>
          <w:lang w:eastAsia="en-US"/>
        </w:rPr>
      </w:pPr>
    </w:p>
    <w:p w:rsidR="00C75527" w:rsidRPr="00D471EE" w:rsidRDefault="00C75527" w:rsidP="00C75527">
      <w:pPr>
        <w:ind w:firstLine="708"/>
        <w:jc w:val="both"/>
        <w:rPr>
          <w:rFonts w:eastAsia="Calibri"/>
          <w:lang w:eastAsia="en-US"/>
        </w:rPr>
      </w:pPr>
      <w:r w:rsidRPr="00D471EE">
        <w:rPr>
          <w:rFonts w:eastAsia="Calibri"/>
          <w:lang w:eastAsia="en-US"/>
        </w:rPr>
        <w:t>Komitemiz, Tasarının “Bütçe Gelirleri” yan başlıklı 6’ncı maddesini aynen, “Harcamalarda Usul” yan başlıklı 7’nci maddesini ise yapılan teknik düzenlemelerle birlikte oyçokluğuyla kabul etmiştir.</w:t>
      </w:r>
    </w:p>
    <w:p w:rsidR="00C75527" w:rsidRPr="00D471EE" w:rsidRDefault="00C75527" w:rsidP="00C75527">
      <w:pPr>
        <w:jc w:val="both"/>
        <w:rPr>
          <w:rFonts w:eastAsia="Calibri"/>
          <w:lang w:eastAsia="en-US"/>
        </w:rPr>
      </w:pPr>
    </w:p>
    <w:p w:rsidR="00C75527" w:rsidRPr="00D471EE" w:rsidRDefault="00C75527" w:rsidP="00C75527">
      <w:pPr>
        <w:ind w:firstLine="708"/>
        <w:jc w:val="both"/>
        <w:rPr>
          <w:rFonts w:eastAsia="Calibri"/>
          <w:lang w:eastAsia="en-US"/>
        </w:rPr>
      </w:pPr>
      <w:r w:rsidRPr="00D471EE">
        <w:rPr>
          <w:rFonts w:eastAsia="Calibri"/>
          <w:lang w:eastAsia="en-US"/>
        </w:rPr>
        <w:t xml:space="preserve">Komitemiz, Tasarının “Aktarma Kuralları” yan başlıklı 8’inci maddesi ile “Geçen Yıllar Borçlarına Ait Ödemeler” yan başlıklı 9’uncu maddesini aynen ve oyçokluğuyla kabul etmiştir. </w:t>
      </w:r>
    </w:p>
    <w:p w:rsidR="00C75527" w:rsidRPr="00D471EE" w:rsidRDefault="00C75527" w:rsidP="00C75527">
      <w:pPr>
        <w:ind w:firstLine="708"/>
        <w:jc w:val="both"/>
        <w:rPr>
          <w:rFonts w:eastAsia="Calibri"/>
          <w:lang w:eastAsia="en-US"/>
        </w:rPr>
      </w:pPr>
    </w:p>
    <w:p w:rsidR="00C75527" w:rsidRPr="00D471EE" w:rsidRDefault="00C75527" w:rsidP="00C75527">
      <w:pPr>
        <w:ind w:firstLine="708"/>
        <w:jc w:val="both"/>
        <w:rPr>
          <w:rFonts w:eastAsia="Calibri"/>
          <w:lang w:eastAsia="en-US"/>
        </w:rPr>
      </w:pPr>
      <w:r w:rsidRPr="00D471EE">
        <w:rPr>
          <w:rFonts w:eastAsia="Calibri"/>
          <w:lang w:eastAsia="en-US"/>
        </w:rPr>
        <w:t xml:space="preserve">Tasarının “Personel İstihdamı, Maaş, </w:t>
      </w:r>
      <w:proofErr w:type="gramStart"/>
      <w:r w:rsidRPr="00D471EE">
        <w:rPr>
          <w:rFonts w:eastAsia="Calibri"/>
          <w:lang w:eastAsia="en-US"/>
        </w:rPr>
        <w:t>Ödenek,</w:t>
      </w:r>
      <w:proofErr w:type="gramEnd"/>
      <w:r w:rsidRPr="00D471EE">
        <w:rPr>
          <w:rFonts w:eastAsia="Calibri"/>
          <w:lang w:eastAsia="en-US"/>
        </w:rPr>
        <w:t xml:space="preserve"> ve Özlük Hakları” yan başlıklı 10’uncu maddesi yapılan teknik düzenlemelerle birlikte oyçokluğuyla kabul edilmiştir.</w:t>
      </w:r>
    </w:p>
    <w:p w:rsidR="00C75527" w:rsidRPr="00D471EE" w:rsidRDefault="00C75527" w:rsidP="00C75527">
      <w:pPr>
        <w:ind w:firstLine="708"/>
        <w:jc w:val="both"/>
        <w:rPr>
          <w:rFonts w:eastAsia="Calibri"/>
          <w:lang w:eastAsia="en-US"/>
        </w:rPr>
      </w:pPr>
    </w:p>
    <w:p w:rsidR="00C75527" w:rsidRPr="00D471EE" w:rsidRDefault="00C75527" w:rsidP="00C75527">
      <w:pPr>
        <w:ind w:firstLine="708"/>
        <w:jc w:val="both"/>
        <w:rPr>
          <w:rFonts w:eastAsia="Calibri"/>
          <w:lang w:eastAsia="en-US"/>
        </w:rPr>
      </w:pPr>
      <w:r w:rsidRPr="00D471EE">
        <w:rPr>
          <w:rFonts w:eastAsia="Calibri"/>
          <w:lang w:eastAsia="en-US"/>
        </w:rPr>
        <w:t xml:space="preserve">Komitemiz, Tasarının 11’inci maddesinden 13’üncü maddesine kadar olan maddeleri aynen ve oyçokluğuyla kabul etmiştir. </w:t>
      </w:r>
    </w:p>
    <w:p w:rsidR="00C75527" w:rsidRPr="00D471EE" w:rsidRDefault="00C75527" w:rsidP="00C75527">
      <w:pPr>
        <w:jc w:val="both"/>
        <w:rPr>
          <w:rFonts w:eastAsia="Calibri"/>
          <w:lang w:eastAsia="en-US"/>
        </w:rPr>
      </w:pPr>
      <w:r w:rsidRPr="00D471EE">
        <w:rPr>
          <w:rFonts w:eastAsia="Calibri"/>
          <w:lang w:eastAsia="en-US"/>
        </w:rPr>
        <w:t xml:space="preserve"> </w:t>
      </w:r>
    </w:p>
    <w:p w:rsidR="00C75527" w:rsidRPr="00D471EE" w:rsidRDefault="00C75527" w:rsidP="00C75527">
      <w:pPr>
        <w:jc w:val="both"/>
        <w:rPr>
          <w:rFonts w:eastAsia="Calibri"/>
          <w:lang w:eastAsia="en-US"/>
        </w:rPr>
      </w:pPr>
      <w:r w:rsidRPr="00D471EE">
        <w:rPr>
          <w:rFonts w:eastAsia="Calibri"/>
          <w:lang w:eastAsia="en-US"/>
        </w:rPr>
        <w:lastRenderedPageBreak/>
        <w:tab/>
        <w:t>Komitemiz, Tasarının “Yürürlüğe Giriş” yan başlıklı 14’üncü maddesini aynen ve oyçokluğuyla kabul etmiştir.</w:t>
      </w:r>
    </w:p>
    <w:p w:rsidR="00C75527" w:rsidRPr="00D471EE" w:rsidRDefault="00C75527" w:rsidP="00C75527">
      <w:pPr>
        <w:jc w:val="both"/>
        <w:rPr>
          <w:rFonts w:eastAsia="Calibri"/>
          <w:lang w:eastAsia="en-US"/>
        </w:rPr>
      </w:pPr>
    </w:p>
    <w:p w:rsidR="00C75527" w:rsidRPr="00D471EE" w:rsidRDefault="00C75527" w:rsidP="00C75527">
      <w:pPr>
        <w:jc w:val="both"/>
        <w:rPr>
          <w:rFonts w:eastAsia="Calibri"/>
          <w:lang w:eastAsia="en-US"/>
        </w:rPr>
      </w:pPr>
      <w:r w:rsidRPr="00D471EE">
        <w:rPr>
          <w:rFonts w:eastAsia="Calibri"/>
          <w:lang w:eastAsia="en-US"/>
        </w:rPr>
        <w:tab/>
        <w:t>Tasarının tümü oyçokluğuyla kabul edilmiştir.</w:t>
      </w:r>
    </w:p>
    <w:p w:rsidR="00C75527" w:rsidRPr="00D471EE" w:rsidRDefault="00C75527" w:rsidP="00C75527">
      <w:pPr>
        <w:jc w:val="both"/>
        <w:rPr>
          <w:rFonts w:eastAsia="Calibri"/>
          <w:lang w:eastAsia="en-US"/>
        </w:rPr>
      </w:pPr>
    </w:p>
    <w:p w:rsidR="00C75527" w:rsidRPr="00D471EE" w:rsidRDefault="00C75527" w:rsidP="00C75527">
      <w:pPr>
        <w:jc w:val="both"/>
        <w:rPr>
          <w:rFonts w:eastAsia="Calibri"/>
          <w:lang w:eastAsia="en-US"/>
        </w:rPr>
      </w:pPr>
      <w:r w:rsidRPr="00D471EE">
        <w:rPr>
          <w:rFonts w:eastAsia="Calibri"/>
          <w:lang w:eastAsia="en-US"/>
        </w:rPr>
        <w:tab/>
        <w:t xml:space="preserve">Komite Başkan Vekili Sayın Fikri Toros ile Komite üyesi Sayın </w:t>
      </w:r>
      <w:proofErr w:type="spellStart"/>
      <w:r w:rsidRPr="00D471EE">
        <w:rPr>
          <w:rFonts w:eastAsia="Calibri"/>
          <w:lang w:eastAsia="en-US"/>
        </w:rPr>
        <w:t>Salahi</w:t>
      </w:r>
      <w:proofErr w:type="spellEnd"/>
      <w:r w:rsidRPr="00D471EE">
        <w:rPr>
          <w:rFonts w:eastAsia="Calibri"/>
          <w:lang w:eastAsia="en-US"/>
        </w:rPr>
        <w:t xml:space="preserve"> </w:t>
      </w:r>
      <w:proofErr w:type="spellStart"/>
      <w:r w:rsidRPr="00D471EE">
        <w:rPr>
          <w:rFonts w:eastAsia="Calibri"/>
          <w:lang w:eastAsia="en-US"/>
        </w:rPr>
        <w:t>Şahiner</w:t>
      </w:r>
      <w:proofErr w:type="spellEnd"/>
      <w:r w:rsidRPr="00D471EE">
        <w:rPr>
          <w:rFonts w:eastAsia="Calibri"/>
          <w:lang w:eastAsia="en-US"/>
        </w:rPr>
        <w:t xml:space="preserve"> Tasarının tek tek maddelerine ve tümüne ret oyu kullanmışlardır.</w:t>
      </w:r>
    </w:p>
    <w:p w:rsidR="00C75527" w:rsidRPr="00D471EE" w:rsidRDefault="00C75527" w:rsidP="00C75527">
      <w:pPr>
        <w:jc w:val="both"/>
        <w:rPr>
          <w:rFonts w:eastAsia="Calibri"/>
          <w:lang w:eastAsia="en-US"/>
        </w:rPr>
      </w:pPr>
    </w:p>
    <w:p w:rsidR="00C75527" w:rsidRPr="00D471EE" w:rsidRDefault="00C75527" w:rsidP="00C75527">
      <w:pPr>
        <w:jc w:val="both"/>
        <w:rPr>
          <w:rFonts w:eastAsia="Calibri"/>
          <w:lang w:eastAsia="en-US"/>
        </w:rPr>
      </w:pPr>
      <w:r w:rsidRPr="00D471EE">
        <w:rPr>
          <w:rFonts w:eastAsia="Calibri"/>
          <w:lang w:eastAsia="en-US"/>
        </w:rPr>
        <w:tab/>
        <w:t>Komitemiz, Tasarının sunulan Rapor ışığında görüşülerek kabulünü oyçokluğuyla Genel Kurula salık verir.</w:t>
      </w:r>
    </w:p>
    <w:p w:rsidR="00C75527" w:rsidRPr="00D471EE" w:rsidRDefault="00C75527" w:rsidP="00C75527">
      <w:pPr>
        <w:jc w:val="both"/>
        <w:rPr>
          <w:rFonts w:eastAsia="Calibri"/>
          <w:lang w:eastAsia="en-US"/>
        </w:rPr>
      </w:pPr>
    </w:p>
    <w:p w:rsidR="00C75527" w:rsidRPr="00D471EE" w:rsidRDefault="00C75527" w:rsidP="00C75527">
      <w:pPr>
        <w:jc w:val="both"/>
        <w:rPr>
          <w:rFonts w:eastAsia="Calibri"/>
          <w:lang w:eastAsia="en-US"/>
        </w:rPr>
      </w:pPr>
    </w:p>
    <w:p w:rsidR="00321820" w:rsidRPr="00D471EE" w:rsidRDefault="00321820">
      <w:pPr>
        <w:spacing w:after="200" w:line="276" w:lineRule="auto"/>
        <w:rPr>
          <w:rFonts w:eastAsia="Calibri"/>
          <w:lang w:eastAsia="en-US"/>
        </w:rPr>
      </w:pPr>
      <w:r w:rsidRPr="00D471EE">
        <w:rPr>
          <w:rFonts w:eastAsia="Calibri"/>
          <w:lang w:eastAsia="en-US"/>
        </w:rPr>
        <w:br w:type="page"/>
      </w:r>
    </w:p>
    <w:p w:rsidR="00C75527" w:rsidRPr="00D471EE" w:rsidRDefault="00C75527" w:rsidP="00C75527">
      <w:pPr>
        <w:jc w:val="both"/>
        <w:rPr>
          <w:rFonts w:eastAsia="Calibri"/>
          <w:lang w:eastAsia="en-US"/>
        </w:rPr>
      </w:pPr>
    </w:p>
    <w:p w:rsidR="00C75527" w:rsidRPr="00D471EE" w:rsidRDefault="00C75527" w:rsidP="00C75527">
      <w:pPr>
        <w:jc w:val="center"/>
      </w:pPr>
      <w:r w:rsidRPr="00D471EE">
        <w:t>Resmiye Eroğlu CANALTAY</w:t>
      </w:r>
    </w:p>
    <w:p w:rsidR="00C75527" w:rsidRPr="00D471EE" w:rsidRDefault="00C75527" w:rsidP="00C75527">
      <w:pPr>
        <w:jc w:val="center"/>
      </w:pPr>
      <w:r w:rsidRPr="00D471EE">
        <w:t>(Başkan)</w:t>
      </w:r>
    </w:p>
    <w:p w:rsidR="00C75527" w:rsidRPr="00D471EE" w:rsidRDefault="00C75527" w:rsidP="00C75527">
      <w:pPr>
        <w:jc w:val="center"/>
      </w:pPr>
    </w:p>
    <w:p w:rsidR="00C75527" w:rsidRDefault="00C75527"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Pr="00D471EE" w:rsidRDefault="00197C9A" w:rsidP="00C75527">
      <w:pPr>
        <w:jc w:val="center"/>
      </w:pPr>
    </w:p>
    <w:p w:rsidR="00C75527" w:rsidRPr="00D471EE" w:rsidRDefault="00C75527" w:rsidP="00C75527">
      <w:pPr>
        <w:jc w:val="center"/>
      </w:pPr>
    </w:p>
    <w:p w:rsidR="00C75527" w:rsidRPr="00D471EE" w:rsidRDefault="00C75527" w:rsidP="00C75527">
      <w:pPr>
        <w:jc w:val="center"/>
      </w:pPr>
      <w:r w:rsidRPr="00D471EE">
        <w:t xml:space="preserve">Fikri TOROS </w:t>
      </w:r>
    </w:p>
    <w:p w:rsidR="00C75527" w:rsidRPr="00D471EE" w:rsidRDefault="00C75527" w:rsidP="00C75527">
      <w:pPr>
        <w:jc w:val="center"/>
      </w:pPr>
      <w:r w:rsidRPr="00D471EE">
        <w:t>(Başkan Vekili)</w:t>
      </w:r>
    </w:p>
    <w:p w:rsidR="00C75527" w:rsidRPr="00D471EE" w:rsidRDefault="00C75527" w:rsidP="00C75527">
      <w:pPr>
        <w:jc w:val="center"/>
      </w:pPr>
    </w:p>
    <w:p w:rsidR="00C75527" w:rsidRPr="00D471EE" w:rsidRDefault="00C75527" w:rsidP="00C75527">
      <w:pPr>
        <w:jc w:val="center"/>
      </w:pPr>
    </w:p>
    <w:p w:rsidR="00C75527" w:rsidRDefault="00C75527"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Pr="00D471EE" w:rsidRDefault="00197C9A" w:rsidP="00C7552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C75527" w:rsidRPr="00D471EE" w:rsidTr="00C75527">
        <w:tc>
          <w:tcPr>
            <w:tcW w:w="4583" w:type="dxa"/>
          </w:tcPr>
          <w:p w:rsidR="00C75527" w:rsidRPr="00D471EE" w:rsidRDefault="00C75527" w:rsidP="00C75527">
            <w:pPr>
              <w:jc w:val="center"/>
            </w:pPr>
            <w:r w:rsidRPr="00D471EE">
              <w:t>Hasan KÜÇÜK</w:t>
            </w:r>
          </w:p>
          <w:p w:rsidR="00C75527" w:rsidRPr="00D471EE" w:rsidRDefault="00C75527" w:rsidP="00C75527">
            <w:pPr>
              <w:jc w:val="center"/>
            </w:pPr>
            <w:r w:rsidRPr="00D471EE">
              <w:t>(Üye)</w:t>
            </w:r>
          </w:p>
        </w:tc>
        <w:tc>
          <w:tcPr>
            <w:tcW w:w="4583" w:type="dxa"/>
          </w:tcPr>
          <w:p w:rsidR="00C75527" w:rsidRPr="00D471EE" w:rsidRDefault="00C75527" w:rsidP="00C75527">
            <w:pPr>
              <w:jc w:val="center"/>
            </w:pPr>
            <w:proofErr w:type="spellStart"/>
            <w:r w:rsidRPr="00D471EE">
              <w:t>Salahi</w:t>
            </w:r>
            <w:proofErr w:type="spellEnd"/>
            <w:r w:rsidRPr="00D471EE">
              <w:t xml:space="preserve"> ŞAHİNER</w:t>
            </w:r>
          </w:p>
          <w:p w:rsidR="00C75527" w:rsidRPr="00D471EE" w:rsidRDefault="00C75527" w:rsidP="00C75527">
            <w:pPr>
              <w:jc w:val="center"/>
            </w:pPr>
            <w:r w:rsidRPr="00D471EE">
              <w:t>(Üye)</w:t>
            </w:r>
          </w:p>
        </w:tc>
      </w:tr>
    </w:tbl>
    <w:p w:rsidR="00C75527" w:rsidRPr="00D471EE" w:rsidRDefault="00C75527" w:rsidP="00C75527">
      <w:pPr>
        <w:jc w:val="center"/>
      </w:pPr>
    </w:p>
    <w:p w:rsidR="00C75527" w:rsidRPr="00D471EE" w:rsidRDefault="00C75527" w:rsidP="00C75527">
      <w:pPr>
        <w:jc w:val="center"/>
      </w:pPr>
    </w:p>
    <w:p w:rsidR="00C75527" w:rsidRDefault="00C75527"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Default="00197C9A" w:rsidP="00C75527">
      <w:pPr>
        <w:jc w:val="center"/>
      </w:pPr>
    </w:p>
    <w:p w:rsidR="00197C9A" w:rsidRPr="00D471EE" w:rsidRDefault="00197C9A" w:rsidP="00C75527">
      <w:pPr>
        <w:jc w:val="center"/>
      </w:pPr>
    </w:p>
    <w:p w:rsidR="00C75527" w:rsidRPr="00D471EE" w:rsidRDefault="00C75527" w:rsidP="00C75527">
      <w:pPr>
        <w:jc w:val="center"/>
      </w:pPr>
    </w:p>
    <w:p w:rsidR="00C75527" w:rsidRPr="00D471EE" w:rsidRDefault="00C75527" w:rsidP="00C75527">
      <w:pPr>
        <w:jc w:val="center"/>
      </w:pPr>
      <w:r w:rsidRPr="00D471EE">
        <w:t>Alişan ŞAN</w:t>
      </w:r>
    </w:p>
    <w:p w:rsidR="00C75527" w:rsidRPr="00D471EE" w:rsidRDefault="00C75527" w:rsidP="00C75527">
      <w:pPr>
        <w:jc w:val="center"/>
      </w:pPr>
      <w:r w:rsidRPr="00D471EE">
        <w:t>(Üye)</w:t>
      </w:r>
    </w:p>
    <w:p w:rsidR="00197C9A" w:rsidRDefault="00197C9A">
      <w:pPr>
        <w:spacing w:after="200" w:line="276" w:lineRule="auto"/>
      </w:pPr>
      <w:r>
        <w:br w:type="page"/>
      </w:r>
    </w:p>
    <w:p w:rsidR="00C75527" w:rsidRPr="00D471EE" w:rsidRDefault="00C75527" w:rsidP="00C75527">
      <w:pPr>
        <w:jc w:val="center"/>
      </w:pPr>
      <w:r w:rsidRPr="00D471EE">
        <w:lastRenderedPageBreak/>
        <w:t>-EK-</w:t>
      </w:r>
    </w:p>
    <w:p w:rsidR="00C75527" w:rsidRPr="00D471EE" w:rsidRDefault="00C75527" w:rsidP="00C75527">
      <w:pPr>
        <w:jc w:val="center"/>
      </w:pPr>
    </w:p>
    <w:p w:rsidR="00C75527" w:rsidRPr="00670CDD" w:rsidRDefault="00C75527" w:rsidP="00C75527">
      <w:pPr>
        <w:jc w:val="center"/>
      </w:pPr>
      <w:r w:rsidRPr="00670CDD">
        <w:t>GENEL TARIM SİGORTASI FONU</w:t>
      </w:r>
    </w:p>
    <w:p w:rsidR="00C75527" w:rsidRPr="00670CDD" w:rsidRDefault="00C75527" w:rsidP="00C75527">
      <w:pPr>
        <w:jc w:val="center"/>
      </w:pPr>
      <w:r w:rsidRPr="00670CDD">
        <w:t xml:space="preserve">2022 MALİ YILI </w:t>
      </w:r>
    </w:p>
    <w:p w:rsidR="00C75527" w:rsidRPr="00670CDD" w:rsidRDefault="00C75527" w:rsidP="00C75527">
      <w:pPr>
        <w:jc w:val="center"/>
      </w:pPr>
      <w:r w:rsidRPr="00670CDD">
        <w:t>BÜTÇE YASA TASARISI’NIN</w:t>
      </w:r>
    </w:p>
    <w:p w:rsidR="00C75527" w:rsidRPr="00670CDD" w:rsidRDefault="00C75527" w:rsidP="00C75527">
      <w:pPr>
        <w:jc w:val="center"/>
      </w:pPr>
      <w:r w:rsidRPr="00670CDD">
        <w:t>GENEL GEREKÇESİ</w:t>
      </w:r>
    </w:p>
    <w:p w:rsidR="00C75527" w:rsidRPr="00670CDD" w:rsidRDefault="00C75527" w:rsidP="00C75527">
      <w:pPr>
        <w:tabs>
          <w:tab w:val="left" w:pos="13435"/>
        </w:tabs>
      </w:pPr>
    </w:p>
    <w:p w:rsidR="00C75527" w:rsidRPr="00670CDD" w:rsidRDefault="00C75527" w:rsidP="00C75527">
      <w:pPr>
        <w:tabs>
          <w:tab w:val="left" w:pos="13435"/>
        </w:tabs>
      </w:pPr>
      <w:r w:rsidRPr="00670CDD">
        <w:t>40/1982 Sayılı Genel Tarım Sigortası Yasası uyarınca 2022 Mali Yılı Genel Tarım Sigortası Fonu Bütçe Yasa Tasarısı hazırlanmıştır.</w:t>
      </w:r>
    </w:p>
    <w:p w:rsidR="00C75527" w:rsidRPr="00670CDD" w:rsidRDefault="00C75527" w:rsidP="00C75527"/>
    <w:p w:rsidR="00C75527" w:rsidRPr="00670CDD" w:rsidRDefault="00C75527" w:rsidP="00C75527"/>
    <w:p w:rsidR="00C75527" w:rsidRPr="00670CDD" w:rsidRDefault="00C75527" w:rsidP="00C75527">
      <w:pPr>
        <w:jc w:val="center"/>
      </w:pPr>
      <w:r w:rsidRPr="00670CDD">
        <w:t>MADDE GEREKÇELERİ</w:t>
      </w:r>
    </w:p>
    <w:p w:rsidR="00C75527" w:rsidRPr="00D471EE" w:rsidRDefault="00C75527" w:rsidP="00C75527"/>
    <w:tbl>
      <w:tblPr>
        <w:tblW w:w="13363" w:type="dxa"/>
        <w:tblInd w:w="-72" w:type="dxa"/>
        <w:tblLook w:val="01E0" w:firstRow="1" w:lastRow="1" w:firstColumn="1" w:lastColumn="1" w:noHBand="0" w:noVBand="0"/>
      </w:tblPr>
      <w:tblGrid>
        <w:gridCol w:w="1600"/>
        <w:gridCol w:w="11763"/>
      </w:tblGrid>
      <w:tr w:rsidR="00C75527" w:rsidRPr="00D471EE" w:rsidTr="00C75527">
        <w:tc>
          <w:tcPr>
            <w:tcW w:w="1600" w:type="dxa"/>
            <w:shd w:val="clear" w:color="auto" w:fill="auto"/>
          </w:tcPr>
          <w:p w:rsidR="00C75527" w:rsidRPr="00D471EE" w:rsidRDefault="00C75527" w:rsidP="00C75527">
            <w:r w:rsidRPr="00D471EE">
              <w:t>Madde 1.</w:t>
            </w:r>
          </w:p>
          <w:p w:rsidR="00C75527" w:rsidRPr="00D471EE" w:rsidRDefault="00C75527" w:rsidP="00C75527"/>
        </w:tc>
        <w:tc>
          <w:tcPr>
            <w:tcW w:w="11763" w:type="dxa"/>
            <w:shd w:val="clear" w:color="auto" w:fill="auto"/>
          </w:tcPr>
          <w:p w:rsidR="00C75527" w:rsidRPr="00D471EE" w:rsidRDefault="00C75527" w:rsidP="00C75527">
            <w:r w:rsidRPr="00D471EE">
              <w:t>Yasa’nın kısa ismini düzenlemektedir.</w:t>
            </w:r>
          </w:p>
        </w:tc>
      </w:tr>
      <w:tr w:rsidR="00C75527" w:rsidRPr="00D471EE" w:rsidTr="00C75527">
        <w:trPr>
          <w:trHeight w:val="451"/>
        </w:trPr>
        <w:tc>
          <w:tcPr>
            <w:tcW w:w="1600" w:type="dxa"/>
            <w:shd w:val="clear" w:color="auto" w:fill="auto"/>
          </w:tcPr>
          <w:p w:rsidR="00C75527" w:rsidRPr="00D471EE" w:rsidRDefault="00C75527" w:rsidP="00C75527">
            <w:r w:rsidRPr="00D471EE">
              <w:t xml:space="preserve">Madde2.               </w:t>
            </w:r>
          </w:p>
        </w:tc>
        <w:tc>
          <w:tcPr>
            <w:tcW w:w="11763" w:type="dxa"/>
            <w:shd w:val="clear" w:color="auto" w:fill="auto"/>
          </w:tcPr>
          <w:p w:rsidR="00C75527" w:rsidRPr="00D471EE" w:rsidRDefault="00C75527" w:rsidP="00C75527">
            <w:r w:rsidRPr="00D471EE">
              <w:t xml:space="preserve">2022 </w:t>
            </w:r>
            <w:proofErr w:type="gramStart"/>
            <w:r w:rsidRPr="00D471EE">
              <w:t>Mali  Yılında</w:t>
            </w:r>
            <w:proofErr w:type="gramEnd"/>
            <w:r w:rsidRPr="00D471EE">
              <w:t xml:space="preserve"> Tahsis edilen Ödenekleri düzenlemektedir.</w:t>
            </w:r>
          </w:p>
        </w:tc>
      </w:tr>
      <w:tr w:rsidR="00C75527" w:rsidRPr="00D471EE" w:rsidTr="00C75527">
        <w:trPr>
          <w:trHeight w:val="451"/>
        </w:trPr>
        <w:tc>
          <w:tcPr>
            <w:tcW w:w="1600" w:type="dxa"/>
            <w:shd w:val="clear" w:color="auto" w:fill="auto"/>
          </w:tcPr>
          <w:p w:rsidR="00C75527" w:rsidRPr="00D471EE" w:rsidRDefault="00C75527" w:rsidP="00C75527">
            <w:r w:rsidRPr="00D471EE">
              <w:t xml:space="preserve">Madde3.               </w:t>
            </w:r>
          </w:p>
          <w:p w:rsidR="00C75527" w:rsidRPr="00D471EE" w:rsidRDefault="00C75527" w:rsidP="00C75527"/>
        </w:tc>
        <w:tc>
          <w:tcPr>
            <w:tcW w:w="11763" w:type="dxa"/>
            <w:shd w:val="clear" w:color="auto" w:fill="auto"/>
          </w:tcPr>
          <w:p w:rsidR="00C75527" w:rsidRPr="00D471EE" w:rsidRDefault="00C75527" w:rsidP="00C75527">
            <w:r w:rsidRPr="00D471EE">
              <w:t>2022 Mali Yılının Finansmanını düzenlemektedir.</w:t>
            </w:r>
          </w:p>
          <w:p w:rsidR="00C75527" w:rsidRPr="00D471EE" w:rsidRDefault="00C75527" w:rsidP="00C75527"/>
        </w:tc>
      </w:tr>
      <w:tr w:rsidR="00C75527" w:rsidRPr="00D471EE" w:rsidTr="00C75527">
        <w:tc>
          <w:tcPr>
            <w:tcW w:w="1600" w:type="dxa"/>
            <w:shd w:val="clear" w:color="auto" w:fill="auto"/>
          </w:tcPr>
          <w:p w:rsidR="00C75527" w:rsidRPr="00D471EE" w:rsidRDefault="00C75527" w:rsidP="00C75527">
            <w:r w:rsidRPr="00D471EE">
              <w:t xml:space="preserve">Madde 4. </w:t>
            </w:r>
          </w:p>
          <w:p w:rsidR="00C75527" w:rsidRPr="00D471EE" w:rsidRDefault="00C75527" w:rsidP="00C75527"/>
          <w:p w:rsidR="00C75527" w:rsidRPr="00D471EE" w:rsidRDefault="00C75527" w:rsidP="00C75527"/>
        </w:tc>
        <w:tc>
          <w:tcPr>
            <w:tcW w:w="11763" w:type="dxa"/>
            <w:shd w:val="clear" w:color="auto" w:fill="auto"/>
          </w:tcPr>
          <w:p w:rsidR="00A33158" w:rsidRPr="00D471EE" w:rsidRDefault="00C75527" w:rsidP="00C75527">
            <w:r w:rsidRPr="00D471EE">
              <w:t xml:space="preserve">Genel Tarım Sigortası Fonu </w:t>
            </w:r>
            <w:proofErr w:type="gramStart"/>
            <w:r w:rsidRPr="00D471EE">
              <w:t>2022  Mali</w:t>
            </w:r>
            <w:proofErr w:type="gramEnd"/>
            <w:r w:rsidRPr="00D471EE">
              <w:t xml:space="preserve"> Yılı Yasası Ödenekleri, Gelirler, </w:t>
            </w:r>
          </w:p>
          <w:p w:rsidR="00A33158" w:rsidRPr="00D471EE" w:rsidRDefault="00C75527" w:rsidP="00C75527">
            <w:r w:rsidRPr="00D471EE">
              <w:t xml:space="preserve">Kadro, Araçlar ve Harcamaya İlişkin Formül (Eko-Rehber) cetvellerini </w:t>
            </w:r>
          </w:p>
          <w:p w:rsidR="00C75527" w:rsidRPr="00D471EE" w:rsidRDefault="00C75527" w:rsidP="00C75527">
            <w:proofErr w:type="gramStart"/>
            <w:r w:rsidRPr="00D471EE">
              <w:t>düzenlemektedir</w:t>
            </w:r>
            <w:proofErr w:type="gramEnd"/>
            <w:r w:rsidRPr="00D471EE">
              <w:t>.</w:t>
            </w:r>
          </w:p>
          <w:p w:rsidR="00A33158" w:rsidRPr="00D471EE" w:rsidRDefault="00A33158" w:rsidP="00C75527"/>
        </w:tc>
      </w:tr>
      <w:tr w:rsidR="00C75527" w:rsidRPr="00D471EE" w:rsidTr="00C75527">
        <w:tc>
          <w:tcPr>
            <w:tcW w:w="1600" w:type="dxa"/>
            <w:shd w:val="clear" w:color="auto" w:fill="auto"/>
          </w:tcPr>
          <w:p w:rsidR="00C75527" w:rsidRPr="00D471EE" w:rsidRDefault="00C75527" w:rsidP="00C75527">
            <w:r w:rsidRPr="00D471EE">
              <w:t>Madde 5.</w:t>
            </w:r>
          </w:p>
          <w:p w:rsidR="00C75527" w:rsidRPr="00D471EE" w:rsidRDefault="00C75527" w:rsidP="00C75527"/>
        </w:tc>
        <w:tc>
          <w:tcPr>
            <w:tcW w:w="11763" w:type="dxa"/>
            <w:shd w:val="clear" w:color="auto" w:fill="auto"/>
          </w:tcPr>
          <w:p w:rsidR="00C75527" w:rsidRPr="00D471EE" w:rsidRDefault="00C75527" w:rsidP="00C75527">
            <w:r w:rsidRPr="00D471EE">
              <w:t xml:space="preserve"> Fon Bütçesi Analitik Bütçe Sınıflandırılmasını düzenlemektedir.</w:t>
            </w:r>
          </w:p>
        </w:tc>
      </w:tr>
      <w:tr w:rsidR="00C75527" w:rsidRPr="00D471EE" w:rsidTr="00C75527">
        <w:tc>
          <w:tcPr>
            <w:tcW w:w="1600" w:type="dxa"/>
            <w:shd w:val="clear" w:color="auto" w:fill="auto"/>
          </w:tcPr>
          <w:p w:rsidR="00C75527" w:rsidRPr="00D471EE" w:rsidRDefault="00C75527" w:rsidP="00C75527">
            <w:r w:rsidRPr="00D471EE">
              <w:t>Madde 6.</w:t>
            </w:r>
          </w:p>
          <w:p w:rsidR="00C75527" w:rsidRPr="00D471EE" w:rsidRDefault="00C75527" w:rsidP="00C75527"/>
        </w:tc>
        <w:tc>
          <w:tcPr>
            <w:tcW w:w="11763" w:type="dxa"/>
            <w:shd w:val="clear" w:color="auto" w:fill="auto"/>
          </w:tcPr>
          <w:p w:rsidR="00C75527" w:rsidRPr="00D471EE" w:rsidRDefault="00C75527" w:rsidP="00C75527">
            <w:r w:rsidRPr="00D471EE">
              <w:t>2022 Mali Yılı Bütçe Gelirlerini düzenlemektedir.</w:t>
            </w:r>
          </w:p>
        </w:tc>
      </w:tr>
      <w:tr w:rsidR="00C75527" w:rsidRPr="00D471EE" w:rsidTr="00C75527">
        <w:tc>
          <w:tcPr>
            <w:tcW w:w="1600" w:type="dxa"/>
            <w:shd w:val="clear" w:color="auto" w:fill="auto"/>
          </w:tcPr>
          <w:p w:rsidR="00C75527" w:rsidRPr="00D471EE" w:rsidRDefault="00C75527" w:rsidP="00C75527">
            <w:r w:rsidRPr="00D471EE">
              <w:t>Madde 7.</w:t>
            </w:r>
          </w:p>
          <w:p w:rsidR="00C75527" w:rsidRPr="00D471EE" w:rsidRDefault="00C75527" w:rsidP="00C75527"/>
        </w:tc>
        <w:tc>
          <w:tcPr>
            <w:tcW w:w="11763" w:type="dxa"/>
            <w:shd w:val="clear" w:color="auto" w:fill="auto"/>
          </w:tcPr>
          <w:p w:rsidR="00C75527" w:rsidRPr="00D471EE" w:rsidRDefault="00C75527" w:rsidP="00C75527">
            <w:r w:rsidRPr="00D471EE">
              <w:t>2022 Mali Yılında Harcamalardaki Usulü düzenlemektedir.</w:t>
            </w:r>
          </w:p>
        </w:tc>
      </w:tr>
      <w:tr w:rsidR="00C75527" w:rsidRPr="00D471EE" w:rsidTr="00C75527">
        <w:tc>
          <w:tcPr>
            <w:tcW w:w="1600" w:type="dxa"/>
            <w:shd w:val="clear" w:color="auto" w:fill="auto"/>
          </w:tcPr>
          <w:p w:rsidR="00C75527" w:rsidRPr="00D471EE" w:rsidRDefault="00C75527" w:rsidP="00C75527">
            <w:r w:rsidRPr="00D471EE">
              <w:t>Madde 8.</w:t>
            </w:r>
          </w:p>
          <w:p w:rsidR="00C75527" w:rsidRPr="00D471EE" w:rsidRDefault="00C75527" w:rsidP="00C75527"/>
        </w:tc>
        <w:tc>
          <w:tcPr>
            <w:tcW w:w="11763" w:type="dxa"/>
            <w:shd w:val="clear" w:color="auto" w:fill="auto"/>
          </w:tcPr>
          <w:p w:rsidR="00C75527" w:rsidRPr="00D471EE" w:rsidRDefault="00C75527" w:rsidP="00C75527">
            <w:r w:rsidRPr="00D471EE">
              <w:t>2022 Mali Yılında Aktarma Yöntemi ve Kuralları düzenlemektedir.</w:t>
            </w:r>
          </w:p>
        </w:tc>
      </w:tr>
      <w:tr w:rsidR="00C75527" w:rsidRPr="00D471EE" w:rsidTr="00C75527">
        <w:tc>
          <w:tcPr>
            <w:tcW w:w="1600" w:type="dxa"/>
            <w:shd w:val="clear" w:color="auto" w:fill="auto"/>
          </w:tcPr>
          <w:p w:rsidR="00C75527" w:rsidRPr="00D471EE" w:rsidRDefault="00C75527" w:rsidP="00C75527">
            <w:r w:rsidRPr="00D471EE">
              <w:t>Madde 9.</w:t>
            </w:r>
          </w:p>
          <w:p w:rsidR="00C75527" w:rsidRPr="00D471EE" w:rsidRDefault="00C75527" w:rsidP="00C75527"/>
        </w:tc>
        <w:tc>
          <w:tcPr>
            <w:tcW w:w="11763" w:type="dxa"/>
            <w:shd w:val="clear" w:color="auto" w:fill="auto"/>
          </w:tcPr>
          <w:p w:rsidR="00C75527" w:rsidRPr="00D471EE" w:rsidRDefault="00C75527" w:rsidP="00C75527">
            <w:r w:rsidRPr="00D471EE">
              <w:t>Fon Bütçesi Geçmiş Yıllar Borçlarına ait ödemeleri düzenlemektedir.</w:t>
            </w:r>
          </w:p>
        </w:tc>
      </w:tr>
      <w:tr w:rsidR="00C75527" w:rsidRPr="00D471EE" w:rsidTr="00C75527">
        <w:tc>
          <w:tcPr>
            <w:tcW w:w="1600" w:type="dxa"/>
            <w:shd w:val="clear" w:color="auto" w:fill="auto"/>
          </w:tcPr>
          <w:p w:rsidR="00C75527" w:rsidRPr="00D471EE" w:rsidRDefault="00C75527" w:rsidP="00C75527">
            <w:r w:rsidRPr="00D471EE">
              <w:t>Madde 10.</w:t>
            </w:r>
          </w:p>
          <w:p w:rsidR="00C75527" w:rsidRPr="00D471EE" w:rsidRDefault="00C75527" w:rsidP="00C75527"/>
        </w:tc>
        <w:tc>
          <w:tcPr>
            <w:tcW w:w="11763" w:type="dxa"/>
            <w:shd w:val="clear" w:color="auto" w:fill="auto"/>
          </w:tcPr>
          <w:p w:rsidR="00A33158" w:rsidRPr="00D471EE" w:rsidRDefault="00C75527" w:rsidP="00C75527">
            <w:r w:rsidRPr="00D471EE">
              <w:t xml:space="preserve"> Fon Personelinin maaş, ödenek ve özlük hakları ve personel istihdamı ile </w:t>
            </w:r>
          </w:p>
          <w:p w:rsidR="00C75527" w:rsidRPr="00D471EE" w:rsidRDefault="00C75527" w:rsidP="00C75527">
            <w:proofErr w:type="gramStart"/>
            <w:r w:rsidRPr="00D471EE">
              <w:t>ilgili</w:t>
            </w:r>
            <w:proofErr w:type="gramEnd"/>
            <w:r w:rsidRPr="00D471EE">
              <w:t xml:space="preserve"> kuralları düzenlemektedir.</w:t>
            </w:r>
          </w:p>
          <w:p w:rsidR="00A33158" w:rsidRPr="00D471EE" w:rsidRDefault="00A33158" w:rsidP="00C75527"/>
        </w:tc>
      </w:tr>
      <w:tr w:rsidR="00C75527" w:rsidRPr="00D471EE" w:rsidTr="00C75527">
        <w:tc>
          <w:tcPr>
            <w:tcW w:w="1600" w:type="dxa"/>
            <w:shd w:val="clear" w:color="auto" w:fill="auto"/>
          </w:tcPr>
          <w:p w:rsidR="00C75527" w:rsidRPr="00D471EE" w:rsidRDefault="00C75527" w:rsidP="00C75527">
            <w:r w:rsidRPr="00D471EE">
              <w:t>Madde 11.</w:t>
            </w:r>
          </w:p>
          <w:p w:rsidR="00C75527" w:rsidRPr="00D471EE" w:rsidRDefault="00C75527" w:rsidP="00C75527"/>
        </w:tc>
        <w:tc>
          <w:tcPr>
            <w:tcW w:w="11763" w:type="dxa"/>
            <w:shd w:val="clear" w:color="auto" w:fill="auto"/>
          </w:tcPr>
          <w:p w:rsidR="00C75527" w:rsidRPr="00D471EE" w:rsidRDefault="00C75527" w:rsidP="00C75527">
            <w:r w:rsidRPr="00D471EE">
              <w:t xml:space="preserve">2022 Mali Yılında Bakanlar </w:t>
            </w:r>
            <w:proofErr w:type="gramStart"/>
            <w:r w:rsidRPr="00D471EE">
              <w:t>Kurulu’nun  Ek</w:t>
            </w:r>
            <w:proofErr w:type="gramEnd"/>
            <w:r w:rsidRPr="00D471EE">
              <w:t xml:space="preserve"> Ödenek Yetkisini düzenlemektedir.</w:t>
            </w:r>
          </w:p>
        </w:tc>
      </w:tr>
      <w:tr w:rsidR="00C75527" w:rsidRPr="00D471EE" w:rsidTr="00C75527">
        <w:tc>
          <w:tcPr>
            <w:tcW w:w="1600" w:type="dxa"/>
            <w:shd w:val="clear" w:color="auto" w:fill="auto"/>
          </w:tcPr>
          <w:p w:rsidR="00C75527" w:rsidRPr="00D471EE" w:rsidRDefault="00C75527" w:rsidP="00C75527">
            <w:r w:rsidRPr="00D471EE">
              <w:t>Madde 12.</w:t>
            </w:r>
          </w:p>
        </w:tc>
        <w:tc>
          <w:tcPr>
            <w:tcW w:w="11763" w:type="dxa"/>
            <w:shd w:val="clear" w:color="auto" w:fill="auto"/>
          </w:tcPr>
          <w:p w:rsidR="00C75527" w:rsidRPr="00D471EE" w:rsidRDefault="00C75527" w:rsidP="00C75527">
            <w:r w:rsidRPr="00D471EE">
              <w:t>2022 Mali Yılının Bütçesinin Denetimi ile ilgili kuralları düzenlemektedir.</w:t>
            </w:r>
          </w:p>
          <w:p w:rsidR="00C75527" w:rsidRPr="00D471EE" w:rsidRDefault="00C75527" w:rsidP="00C75527"/>
        </w:tc>
      </w:tr>
      <w:tr w:rsidR="00C75527" w:rsidRPr="00D471EE" w:rsidTr="00C75527">
        <w:tc>
          <w:tcPr>
            <w:tcW w:w="1600" w:type="dxa"/>
            <w:shd w:val="clear" w:color="auto" w:fill="auto"/>
          </w:tcPr>
          <w:p w:rsidR="00C75527" w:rsidRPr="00D471EE" w:rsidRDefault="00C75527" w:rsidP="00C75527">
            <w:r w:rsidRPr="00D471EE">
              <w:t>Madde 13.</w:t>
            </w:r>
          </w:p>
        </w:tc>
        <w:tc>
          <w:tcPr>
            <w:tcW w:w="11763" w:type="dxa"/>
            <w:shd w:val="clear" w:color="auto" w:fill="auto"/>
          </w:tcPr>
          <w:p w:rsidR="00A33158" w:rsidRPr="00D471EE" w:rsidRDefault="00C75527" w:rsidP="00C75527">
            <w:proofErr w:type="gramStart"/>
            <w:r w:rsidRPr="00D471EE">
              <w:t>2022  Mali</w:t>
            </w:r>
            <w:proofErr w:type="gramEnd"/>
            <w:r w:rsidRPr="00D471EE">
              <w:t xml:space="preserve"> Yılında Resmi Hizmet Araçlarının kullanımındaki İlkeleri</w:t>
            </w:r>
          </w:p>
          <w:p w:rsidR="00C75527" w:rsidRPr="00D471EE" w:rsidRDefault="00C75527" w:rsidP="00C75527">
            <w:r w:rsidRPr="00D471EE">
              <w:t xml:space="preserve"> </w:t>
            </w:r>
            <w:proofErr w:type="gramStart"/>
            <w:r w:rsidRPr="00D471EE">
              <w:t>düzenlemektedir</w:t>
            </w:r>
            <w:proofErr w:type="gramEnd"/>
            <w:r w:rsidRPr="00D471EE">
              <w:t>.</w:t>
            </w:r>
          </w:p>
          <w:p w:rsidR="00C75527" w:rsidRPr="00D471EE" w:rsidRDefault="00C75527" w:rsidP="00C75527"/>
        </w:tc>
      </w:tr>
      <w:tr w:rsidR="00C75527" w:rsidRPr="00D471EE" w:rsidTr="00C75527">
        <w:tc>
          <w:tcPr>
            <w:tcW w:w="1600" w:type="dxa"/>
            <w:shd w:val="clear" w:color="auto" w:fill="auto"/>
          </w:tcPr>
          <w:p w:rsidR="00C75527" w:rsidRPr="00D471EE" w:rsidRDefault="00C75527" w:rsidP="00C75527">
            <w:r w:rsidRPr="00D471EE">
              <w:t>Madde 14.</w:t>
            </w:r>
          </w:p>
        </w:tc>
        <w:tc>
          <w:tcPr>
            <w:tcW w:w="11763" w:type="dxa"/>
            <w:shd w:val="clear" w:color="auto" w:fill="auto"/>
          </w:tcPr>
          <w:p w:rsidR="00C75527" w:rsidRPr="00D471EE" w:rsidRDefault="00C75527" w:rsidP="00C75527">
            <w:r w:rsidRPr="00D471EE">
              <w:t>Yasanın Yürürlüğe Girişini düzenlemektedir.</w:t>
            </w:r>
          </w:p>
          <w:p w:rsidR="00C75527" w:rsidRPr="00D471EE" w:rsidRDefault="00C75527" w:rsidP="00C75527"/>
        </w:tc>
      </w:tr>
    </w:tbl>
    <w:p w:rsidR="00321820" w:rsidRPr="00D471EE" w:rsidRDefault="00321820" w:rsidP="00C75527"/>
    <w:p w:rsidR="00C75527" w:rsidRPr="00D471EE" w:rsidRDefault="00321820" w:rsidP="00321820">
      <w:pPr>
        <w:spacing w:after="200" w:line="276" w:lineRule="auto"/>
      </w:pPr>
      <w:r w:rsidRPr="00D471EE">
        <w:br w:type="page"/>
      </w:r>
    </w:p>
    <w:p w:rsidR="00C75527" w:rsidRPr="00D471EE" w:rsidRDefault="00C75527" w:rsidP="00490A2E">
      <w:pPr>
        <w:jc w:val="both"/>
      </w:pPr>
      <w:r w:rsidRPr="00D471EE">
        <w:lastRenderedPageBreak/>
        <w:tab/>
        <w:t>BAŞKAN – Teşekkür ederim. Sayın milletvekilleri; Rapor ve Tasarının bütünü üzerindeki görüşmelere geçiyoruz. Söz isteyen var mı</w:t>
      </w:r>
      <w:proofErr w:type="gramStart"/>
      <w:r w:rsidRPr="00D471EE">
        <w:t>?...</w:t>
      </w:r>
      <w:proofErr w:type="gramEnd"/>
      <w:r w:rsidRPr="00D471EE">
        <w:t xml:space="preserve"> Sayın </w:t>
      </w:r>
      <w:proofErr w:type="spellStart"/>
      <w:r w:rsidRPr="00D471EE">
        <w:t>Salahi</w:t>
      </w:r>
      <w:proofErr w:type="spellEnd"/>
      <w:r w:rsidRPr="00D471EE">
        <w:t xml:space="preserve"> </w:t>
      </w:r>
      <w:proofErr w:type="spellStart"/>
      <w:r w:rsidRPr="00D471EE">
        <w:t>Şahiner</w:t>
      </w:r>
      <w:proofErr w:type="spellEnd"/>
      <w:r w:rsidRPr="00D471EE">
        <w:t xml:space="preserve"> buyurun Kürsüye. Hitap edin Yüce Meclise. </w:t>
      </w:r>
    </w:p>
    <w:p w:rsidR="00C75527" w:rsidRPr="00D471EE" w:rsidRDefault="00C75527" w:rsidP="00490A2E">
      <w:pPr>
        <w:jc w:val="both"/>
      </w:pPr>
    </w:p>
    <w:p w:rsidR="00C75527" w:rsidRPr="00D471EE" w:rsidRDefault="00C75527" w:rsidP="00490A2E">
      <w:pPr>
        <w:jc w:val="both"/>
      </w:pPr>
      <w:r w:rsidRPr="00D471EE">
        <w:tab/>
        <w:t>SALAHİ ŞAHİNER (</w:t>
      </w:r>
      <w:proofErr w:type="spellStart"/>
      <w:r w:rsidRPr="00D471EE">
        <w:t>Lefke</w:t>
      </w:r>
      <w:proofErr w:type="spellEnd"/>
      <w:r w:rsidRPr="00D471EE">
        <w:t xml:space="preserve">) – Teşekkürler Sayın Başkan. Sayın Başkan, değerli vekiller; tabii bu ülkede üreterek var olmayı seçen Kıbrıs Türk Toplumu için çok önemli bir bütçe Genel Tarım Sigortası Fonunun Bütçesini görüşmekteyiz. Tabii ki bu Fon zamanında kurulmamış olsaydı ve üreticiye zor günlerinde yanında olmamış olsaydı bugün bizim üretim sahalarımız, üretim sektörlerimiz çok ama çok ciddi zarar alacaktı ve üretim sektöründen sağlanan istihdam ve üretici sayımızda çok ciddi bir düşüş olacaktı. İthalata dayalı ekonomimiz bir o kadar daha zarar alacaktı. O yüzden bu Fon gerçekten çok önemlidir. Yeterli mi, yeterli değil mi kısaca bir değerlendirme yapmak gerekiyor. Şimdi 2021 yılı bütçe tadil gelirine bakacak olursak 74 Milyon 300 Bin Türk Liralık bir rakamdan bahsediliyor. Fakat 2022 yılı bütçe gelirine göz attığımız zaman da bunun 98 Milyon Türk Lirasına çıktığı gözlenmektedir. Şimdi tabii ki bu bütçe uzaktan yakından gerçeği yansıtmıyor arkadaşlar. Birbirimizi burada kandırmayalım. Çünkü bütçenin gelirlerine bakacak olursak uluslararası muamelelerden alınan vergiler kısmında ne oluyor? 73 Milyon gibi bir rakam oluyor. Fakat bu rakamları oluşturan ana unsurlar nedir bunları kamuoyuyla bir paylaşmak gerekecek. Çünkü oluşan hayat pahalılığıyla girdi unsurlarında oluşan hayat pahalılığıyla birlikte bu rakamın çok çok üzerinde gerçekleşecek bir bütçe olduğunu öngörmemiz gerekiyor. Nedir bunlar? Bitkisel üretim Zorlu Sigorta Tüzüğünün 12’nci maddesinin (1)’inci fıkrasına göre gerçek ve tüzel kişiler tarafından ithal edilen her türlü gübreden ithalat anında yüzde 8 oranında prim. Şimdi geçtiğimiz yılla bugünkü gübre fiyatlarına bakacak olursak buradaki artışın aslında beklenen 7 Milyon Türk Lirasının çok ama çok üzerinde olacağını görmemiz gerekiyor. Bununla birlikte özel ve tüzel kişiler tarafından ihraç edilen her ton narenciye ve patates ürününün tescil bedelinin yüzde 1 oranında tahsil edilecek prim tutarı. Bir önceki yılın ürün bedelleriyle bu yılki ürün bedelleri arasındaki farka bakacak olursak buradaki miktarın da </w:t>
      </w:r>
      <w:proofErr w:type="gramStart"/>
      <w:r w:rsidRPr="00D471EE">
        <w:t>2.5</w:t>
      </w:r>
      <w:proofErr w:type="gramEnd"/>
      <w:r w:rsidRPr="00D471EE">
        <w:t xml:space="preserve"> Milyon Türk Lirasının çok çok üzerinde olacağı gözlenmektedir. </w:t>
      </w:r>
    </w:p>
    <w:p w:rsidR="00C75527" w:rsidRPr="00D471EE" w:rsidRDefault="00C75527" w:rsidP="00C75527"/>
    <w:p w:rsidR="00C75527" w:rsidRPr="00D471EE" w:rsidRDefault="00C75527" w:rsidP="00490A2E">
      <w:pPr>
        <w:ind w:firstLine="708"/>
        <w:jc w:val="both"/>
      </w:pPr>
      <w:r w:rsidRPr="00D471EE">
        <w:t>En önemlisi değerli arkadaşlar; mazot ithalatı yapan özel ve tüzel kişilerden ithal sırasında sif mal toplam bedeli üzerinden yüzde 1 oranında tahsil edilecek prim. Bir bakıyoruz bugün geçtiğimiz yıl itibariyle yani bir yıl içerisinde aylık yanlış bilmiyorsam 25 Milyon litre, 25 Milyon litre bir akaryakıt ithalinin olmuş olduğu bir ülkede yıllık 300-400 Milyon litre arasında bunun sif bedeli üzerinden…</w:t>
      </w:r>
    </w:p>
    <w:p w:rsidR="00C75527" w:rsidRPr="00D471EE" w:rsidRDefault="00C75527" w:rsidP="00490A2E">
      <w:pPr>
        <w:ind w:firstLine="708"/>
        <w:jc w:val="both"/>
      </w:pPr>
    </w:p>
    <w:p w:rsidR="00C75527" w:rsidRPr="00D471EE" w:rsidRDefault="00C75527" w:rsidP="00C75527">
      <w:pPr>
        <w:ind w:firstLine="708"/>
      </w:pPr>
      <w:r w:rsidRPr="00D471EE">
        <w:t>EKONOMİ VE ENERJİ BAKANI OLGUN AMCAOĞLU (Yerinden) – 300 Milyon.</w:t>
      </w:r>
    </w:p>
    <w:p w:rsidR="00C75527" w:rsidRPr="00D471EE" w:rsidRDefault="00C75527" w:rsidP="00C75527">
      <w:pPr>
        <w:ind w:firstLine="708"/>
      </w:pPr>
    </w:p>
    <w:p w:rsidR="00C75527" w:rsidRPr="00D471EE" w:rsidRDefault="00C75527" w:rsidP="00C75527">
      <w:pPr>
        <w:ind w:firstLine="708"/>
      </w:pPr>
      <w:r w:rsidRPr="00D471EE">
        <w:t>SALAHİ ŞAHİNER (Devamla) – 300?</w:t>
      </w:r>
    </w:p>
    <w:p w:rsidR="00C75527" w:rsidRPr="00D471EE" w:rsidRDefault="00C75527" w:rsidP="00C75527">
      <w:pPr>
        <w:ind w:firstLine="708"/>
      </w:pPr>
    </w:p>
    <w:p w:rsidR="00C75527" w:rsidRPr="00D471EE" w:rsidRDefault="00C75527" w:rsidP="00C75527">
      <w:pPr>
        <w:ind w:firstLine="708"/>
      </w:pPr>
      <w:r w:rsidRPr="00D471EE">
        <w:t>ÇALIŞMA VE SOSYAL GÜVENLİK BAKANI HASAN TAÇOY (Yerinden) -  300 Milyon.</w:t>
      </w:r>
    </w:p>
    <w:p w:rsidR="00C75527" w:rsidRPr="00D471EE" w:rsidRDefault="00C75527" w:rsidP="00C75527">
      <w:pPr>
        <w:ind w:firstLine="708"/>
      </w:pPr>
    </w:p>
    <w:p w:rsidR="00C75527" w:rsidRPr="00D471EE" w:rsidRDefault="00C75527" w:rsidP="00C75527">
      <w:pPr>
        <w:ind w:firstLine="708"/>
      </w:pPr>
      <w:r w:rsidRPr="00D471EE">
        <w:t xml:space="preserve">SALAHİ ŞAHİNER (Devamla) – 300 Milyon litre. </w:t>
      </w:r>
    </w:p>
    <w:p w:rsidR="00C75527" w:rsidRPr="00D471EE" w:rsidRDefault="00C75527" w:rsidP="00C75527">
      <w:pPr>
        <w:ind w:firstLine="708"/>
      </w:pPr>
    </w:p>
    <w:p w:rsidR="00C75527" w:rsidRPr="00D471EE" w:rsidRDefault="00C75527" w:rsidP="00C75527">
      <w:pPr>
        <w:ind w:firstLine="708"/>
      </w:pPr>
      <w:r w:rsidRPr="00D471EE">
        <w:t>OLGUN AMCAOĞLU (Yerinden)(Devamla) – Aylıktır 25 Milyon.</w:t>
      </w:r>
    </w:p>
    <w:p w:rsidR="00C75527" w:rsidRPr="00D471EE" w:rsidRDefault="00C75527" w:rsidP="00C75527">
      <w:pPr>
        <w:ind w:firstLine="708"/>
      </w:pPr>
    </w:p>
    <w:p w:rsidR="00C75527" w:rsidRPr="00D471EE" w:rsidRDefault="00C75527" w:rsidP="00C75527">
      <w:pPr>
        <w:ind w:firstLine="708"/>
      </w:pPr>
      <w:r w:rsidRPr="00D471EE">
        <w:t>SALAHİ ŞAHİNER (Devamla) – Aylık 25 Milyon. Yıllık 300.</w:t>
      </w:r>
    </w:p>
    <w:p w:rsidR="00C75527" w:rsidRPr="00D471EE" w:rsidRDefault="00C75527" w:rsidP="00C75527">
      <w:pPr>
        <w:ind w:firstLine="708"/>
      </w:pPr>
      <w:r w:rsidRPr="00D471EE">
        <w:lastRenderedPageBreak/>
        <w:t>OLGUN AMCAOĞLU (Yerinden)(Devamla) – 300 Milyon litre.</w:t>
      </w:r>
    </w:p>
    <w:p w:rsidR="00C75527" w:rsidRPr="00D471EE" w:rsidRDefault="00C75527" w:rsidP="00C75527">
      <w:pPr>
        <w:ind w:firstLine="708"/>
      </w:pPr>
    </w:p>
    <w:p w:rsidR="00C75527" w:rsidRPr="00D471EE" w:rsidRDefault="00C75527" w:rsidP="00490A2E">
      <w:pPr>
        <w:ind w:firstLine="708"/>
        <w:jc w:val="both"/>
      </w:pPr>
      <w:r w:rsidRPr="00D471EE">
        <w:t xml:space="preserve">SALAHİ ŞAHİNER (Devamla) – 300 Milyon litre. Şimdi sif mal toplam bedeli üzerinden yüzde 1’lik, 1 tahsil edilecek olan primin karşılık geleceği rakam yapılan hesaplamalara göre 8 Milyon Türk Lirası çıkmış Sayın Amcaoğlu. Nasıl bulmuşlar bu 8 Milyon Türk Lirasını gerçekten inanılır gibi değil bugünkü akaryakıt fiyatlarıyla birlikte. Yani oluşacak olan rakam, oluşacak olan rakam bütçe bunun çok çok üzerinde olacaktır.  </w:t>
      </w:r>
    </w:p>
    <w:p w:rsidR="00C75527" w:rsidRPr="00D471EE" w:rsidRDefault="00C75527" w:rsidP="00490A2E">
      <w:pPr>
        <w:jc w:val="both"/>
      </w:pPr>
    </w:p>
    <w:p w:rsidR="00C75527" w:rsidRPr="00D471EE" w:rsidRDefault="00C75527" w:rsidP="00623A2F">
      <w:pPr>
        <w:ind w:firstLine="708"/>
        <w:jc w:val="both"/>
      </w:pPr>
      <w:r w:rsidRPr="00D471EE">
        <w:t xml:space="preserve">Bir diğer gelir kalemi ise, ithal edilen tüm tarımsal ürünlerin ithal anında fatura tutarının yüzde 2’si oranında tahsil edilecek olan </w:t>
      </w:r>
      <w:proofErr w:type="gramStart"/>
      <w:r w:rsidRPr="00D471EE">
        <w:t>primdir,</w:t>
      </w:r>
      <w:proofErr w:type="gramEnd"/>
      <w:r w:rsidRPr="00D471EE">
        <w:t xml:space="preserve"> ki bugün bu fiyat artışlarıyla bu pahalılıkla birlikte bunun 38 Milyon Türk Lirası olduğu öngörüsüne sahip bütçeyi hazırlayan değerli arkadaşlar, bu da bunun çok üzerinde olacak. </w:t>
      </w:r>
    </w:p>
    <w:p w:rsidR="00C75527" w:rsidRPr="00D471EE" w:rsidRDefault="00C75527" w:rsidP="00490A2E">
      <w:pPr>
        <w:jc w:val="both"/>
      </w:pPr>
    </w:p>
    <w:p w:rsidR="00C75527" w:rsidRPr="00D471EE" w:rsidRDefault="00C75527" w:rsidP="00490A2E">
      <w:pPr>
        <w:ind w:firstLine="708"/>
        <w:jc w:val="both"/>
      </w:pPr>
      <w:r w:rsidRPr="00D471EE">
        <w:t>Tabii ki bütçe aşamasında öğrenmiş olduğumuz bir diğer önemli husus da, bu bütçe kalemlerinde gümrükten bunların dökümünün sanırım alınmadığı veya…</w:t>
      </w:r>
    </w:p>
    <w:p w:rsidR="00C75527" w:rsidRPr="00D471EE" w:rsidRDefault="00C75527" w:rsidP="00490A2E">
      <w:pPr>
        <w:ind w:firstLine="708"/>
        <w:jc w:val="both"/>
      </w:pPr>
    </w:p>
    <w:p w:rsidR="00C75527" w:rsidRPr="00D471EE" w:rsidRDefault="00C75527" w:rsidP="00490A2E">
      <w:pPr>
        <w:ind w:firstLine="708"/>
        <w:jc w:val="both"/>
      </w:pPr>
      <w:proofErr w:type="gramStart"/>
      <w:r w:rsidRPr="00D471EE">
        <w:t xml:space="preserve">EKONOMİ VE ENERJİ BAKANI OLGUN AMCAOĞLU (Yerinden) – Alınamadığı. </w:t>
      </w:r>
      <w:proofErr w:type="gramEnd"/>
    </w:p>
    <w:p w:rsidR="00C75527" w:rsidRPr="00D471EE" w:rsidRDefault="00C75527" w:rsidP="00490A2E">
      <w:pPr>
        <w:ind w:firstLine="708"/>
        <w:jc w:val="both"/>
      </w:pPr>
    </w:p>
    <w:p w:rsidR="00C75527" w:rsidRPr="00D471EE" w:rsidRDefault="00C75527" w:rsidP="00490A2E">
      <w:pPr>
        <w:ind w:firstLine="708"/>
        <w:jc w:val="both"/>
      </w:pPr>
      <w:r w:rsidRPr="00D471EE">
        <w:t xml:space="preserve">SALAHİ ŞAHİNER (Devamla) – Alınamadığı. Bunu yankın takibimizde olması gerekiyor değerli arkadaşlar çünkü bu hazırlanmış olan 98 Milyon Türk Lirasının bütçe gerçeği yansıtmadığını, gerçekleşen rakamlarda gerçeği yansıtmadığını göreceğiz </w:t>
      </w:r>
      <w:proofErr w:type="gramStart"/>
      <w:r w:rsidRPr="00D471EE">
        <w:t>yıl sonu</w:t>
      </w:r>
      <w:proofErr w:type="gramEnd"/>
      <w:r w:rsidRPr="00D471EE">
        <w:t xml:space="preserve"> itibarıyla ve bunları da yazılı sorularımızda sorup öğreneceğiz. Çünkü gerçekten bu yıllarda Genel Tarım Sigortasının bütçesi çok ama çok önemlidir, üreticimizi bu </w:t>
      </w:r>
      <w:proofErr w:type="spellStart"/>
      <w:r w:rsidRPr="00D471EE">
        <w:t>pandeminin</w:t>
      </w:r>
      <w:proofErr w:type="spellEnd"/>
      <w:r w:rsidRPr="00D471EE">
        <w:t xml:space="preserve"> getirmiş olduğu zor koşullardan korumak kurtarmak adına. </w:t>
      </w:r>
    </w:p>
    <w:p w:rsidR="00C75527" w:rsidRPr="00D471EE" w:rsidRDefault="00C75527" w:rsidP="00490A2E">
      <w:pPr>
        <w:ind w:firstLine="708"/>
        <w:jc w:val="both"/>
      </w:pPr>
    </w:p>
    <w:p w:rsidR="00C75527" w:rsidRPr="00D471EE" w:rsidRDefault="00C75527" w:rsidP="00490A2E">
      <w:pPr>
        <w:ind w:firstLine="708"/>
        <w:jc w:val="both"/>
      </w:pPr>
      <w:proofErr w:type="gramStart"/>
      <w:r w:rsidRPr="00D471EE">
        <w:t>Evet</w:t>
      </w:r>
      <w:proofErr w:type="gramEnd"/>
      <w:r w:rsidRPr="00D471EE">
        <w:t xml:space="preserve"> tabii ki şimdi Tarım Sigorta Fonunun kapsamı yeterli mi yeterli değil mi bunun da artık masaya yatırılması gerekiyor. Geçtiğimiz dönem içerisinde de, bir önceki bütçede de yapmış olduğumuz değerlendirmede bununla ilgili çalışmaların olduğunu öğrenmiştik fakat bu yıl da bir değişiklik yok. Şimdi tabii ki </w:t>
      </w:r>
      <w:proofErr w:type="gramStart"/>
      <w:r w:rsidRPr="00D471EE">
        <w:t>global</w:t>
      </w:r>
      <w:proofErr w:type="gramEnd"/>
      <w:r w:rsidRPr="00D471EE">
        <w:t xml:space="preserve"> ısınmanın getirmiş olduğu iklim değişiklikleri, iklim krizleriyle birlikte sadece bu fonun kapsamında olan ürünlerin korunması, sigorta kapsamına alınması ve oluşabilecek olan olumsuz bir durumda sadece buraların karşılanması artık yeterli değildir. Çünkü girdi maliyetleri üreticilerimiz için maalesef bugün itibarıyla ekonomik akla uygun bir model olmaktan, ekonomik model olmaktan çıkmıştır. Eğer üreticilerimizi üretimde tutmak istiyorsak, bu fonun kapsamı çok daha genel ölçüde, bitkisel üretim yapan arkadaşlarımızı da diğer üretim sahalarında u</w:t>
      </w:r>
      <w:r w:rsidR="00623A2F" w:rsidRPr="00D471EE">
        <w:t>ğr</w:t>
      </w:r>
      <w:r w:rsidRPr="00D471EE">
        <w:t xml:space="preserve">aşan arkadaşlarımızı da kapsayacak şekilde oluyor. Çünkü </w:t>
      </w:r>
      <w:proofErr w:type="gramStart"/>
      <w:r w:rsidRPr="00D471EE">
        <w:t>global</w:t>
      </w:r>
      <w:proofErr w:type="gramEnd"/>
      <w:r w:rsidRPr="00D471EE">
        <w:t xml:space="preserve"> ısınmanın getirmiş olduğu iklim krizlerinin ve tarımsal alanlarımıza vermiş olduğu zarar ortadadır, her geçen gün artıyor. Bunu öngörüp de Genel Tarım Sigortası Fonunun kapsamının genişletilmesi ve bütçesinin de büyütülmesi için çalışma elzemdir diye değerlendiriyorum. Bu yıl 98 Milyon yani bütçe öngörüsünde yazan 98 Milyon Türk Liralık bütçe gelir beklentisinin çok çok daha üzerinde bir rakama karşılık geleceğini düşünüyorum gerçekleşen rakamları. O yüzden Genel Tarım Sigortası kapsamının da genişletilmesi için çok uygun bir dönem olduğunun altını çizmek istiyorum. Teşekkür eder, saygılar sunarım. </w:t>
      </w:r>
    </w:p>
    <w:p w:rsidR="00C75527" w:rsidRPr="00D471EE" w:rsidRDefault="00C75527" w:rsidP="00C75527">
      <w:pPr>
        <w:ind w:firstLine="708"/>
        <w:jc w:val="both"/>
      </w:pPr>
    </w:p>
    <w:p w:rsidR="00C75527" w:rsidRPr="00D471EE" w:rsidRDefault="00C75527" w:rsidP="00C75527">
      <w:pPr>
        <w:ind w:firstLine="708"/>
        <w:jc w:val="both"/>
      </w:pPr>
      <w:r w:rsidRPr="00D471EE">
        <w:t xml:space="preserve">BAŞKAN – Teşekkür ederim Sayın </w:t>
      </w:r>
      <w:proofErr w:type="spellStart"/>
      <w:r w:rsidRPr="00D471EE">
        <w:t>Salahi</w:t>
      </w:r>
      <w:proofErr w:type="spellEnd"/>
      <w:r w:rsidRPr="00D471EE">
        <w:t xml:space="preserve"> </w:t>
      </w:r>
      <w:proofErr w:type="spellStart"/>
      <w:r w:rsidRPr="00D471EE">
        <w:t>Şahiner</w:t>
      </w:r>
      <w:proofErr w:type="spellEnd"/>
      <w:r w:rsidRPr="00D471EE">
        <w:t xml:space="preserve">. </w:t>
      </w:r>
    </w:p>
    <w:p w:rsidR="00C75527" w:rsidRPr="00D471EE" w:rsidRDefault="00C75527" w:rsidP="00C75527">
      <w:pPr>
        <w:ind w:firstLine="708"/>
        <w:jc w:val="both"/>
      </w:pPr>
    </w:p>
    <w:p w:rsidR="00C75527" w:rsidRPr="00D471EE" w:rsidRDefault="00C75527" w:rsidP="00C75527">
      <w:pPr>
        <w:jc w:val="both"/>
      </w:pPr>
      <w:r w:rsidRPr="00D471EE">
        <w:tab/>
        <w:t>Söz isteyen</w:t>
      </w:r>
      <w:proofErr w:type="gramStart"/>
      <w:r w:rsidRPr="00D471EE">
        <w:t>?...</w:t>
      </w:r>
      <w:proofErr w:type="gramEnd"/>
      <w:r w:rsidRPr="00D471EE">
        <w:t xml:space="preserve"> Buyurun Jale Hanım. Buyurun hitap edin Yüce Meclise. </w:t>
      </w:r>
    </w:p>
    <w:p w:rsidR="00C75527" w:rsidRPr="00D471EE" w:rsidRDefault="00C75527" w:rsidP="00490A2E">
      <w:pPr>
        <w:jc w:val="both"/>
      </w:pPr>
      <w:r w:rsidRPr="00D471EE">
        <w:lastRenderedPageBreak/>
        <w:tab/>
        <w:t xml:space="preserve">JALE REFİK ROGERS (Girne) – Sayın Başkan, değerli vekiller; ülkemizde </w:t>
      </w:r>
      <w:proofErr w:type="spellStart"/>
      <w:r w:rsidRPr="00D471EE">
        <w:t>pandemi</w:t>
      </w:r>
      <w:proofErr w:type="spellEnd"/>
      <w:r w:rsidRPr="00D471EE">
        <w:t xml:space="preserve"> dönemi bize yerli üretimin aslında ne kadar önemli olduğunu gösterdi ama aynı zamanda </w:t>
      </w:r>
      <w:proofErr w:type="spellStart"/>
      <w:r w:rsidRPr="00D471EE">
        <w:t>pandemiyle</w:t>
      </w:r>
      <w:proofErr w:type="spellEnd"/>
      <w:r w:rsidRPr="00D471EE">
        <w:t xml:space="preserve"> birlikte ve son yaşanan savaşla birlikte, tedarik zincirlerindeki sıkıntılar, artan üretim maliyetleri de tarımı bitme noktasına getirmiştir. Girdi maliyetlerinin her zamankinden daha fazla artış gösterdiği bir dönemdeyiz. Tohum, fide, fidan, gübre, işçilik, mazot, tarım makineleri, su, enerji hepsinde çok ciddi artışlar yaşandığı bir dönemdeyiz. Gübre fiyatlarının yüzde 200 ve 400 oranında arttığı, sebze tohum fiyatlarının yüzde 400-500 arttığı bir zamandayız ve Hükümet edenlerin hala bu girdi maliyetlerini düşürmek için herhangi bir adım attığını görmüş değiliz tüm çağrılarımıza rağmen. Böyle giderse üretimden tamamen koparılacağımız </w:t>
      </w:r>
      <w:proofErr w:type="gramStart"/>
      <w:r w:rsidRPr="00D471EE">
        <w:t>aşikardır</w:t>
      </w:r>
      <w:proofErr w:type="gramEnd"/>
      <w:r w:rsidRPr="00D471EE">
        <w:t xml:space="preserve"> ve bunu bilerek hala daha bazıları üç maymunu oynamaktadır. Genel Tarım Sigorta Fonu bu noktada yerli üretimin sürdürülebilirliği açısından çok önemli bir fondur aslında ama bunu da bu son birkaç yıldır müzikli sandalyeler gibi sadece Bakanlıkları değişen bu zihniyet, bunu da diğer kurumlar gibi bitirme nokt</w:t>
      </w:r>
      <w:r w:rsidR="00623A2F" w:rsidRPr="00D471EE">
        <w:t>asına getirmeye çalışmaktadır. Hala s</w:t>
      </w:r>
      <w:r w:rsidRPr="00D471EE">
        <w:t xml:space="preserve">on bir buçuk yıldır bu Fona girmesi gereken 93 Milyon TL’yi bu Devlet Tarım Sigorta Fonuna aktarmamıştır. Aynı zamanda kendi fonunun bütçesinden ödenecek olan Ziraat Mühendislerini bile alınması için münhal talep edilmesine rağmen ısrarla Maliye bu münhallere izin vermemektedir. Yani birçok kurumda yaptıkları gibi bunun da sonunu getirmeye çalışmaktadırlar. Yerli üretimi desteklemek için aslında burada ülkede tarımın sürdürülebilirliği için kullanılması gereken bu fonu sanki de kullandırmamak için farklı farklı yollara başvurmaktadırlar. Geriye dönük birçok ödeme vardır. Dolayısıyla bununla ilgili bir an önce adım atılması gerekir ve artık Devlete en çok sahip çıktığını söyleyen bu sol tarafta oturan bu partilerin temsilcilerini gerçekten sahip çıktılarını göstermelerini bekliyoruz. Genel Tarım Sigorta Fonunun Bütçesinin o noktada geçmesi önemlidir. </w:t>
      </w:r>
      <w:proofErr w:type="gramStart"/>
      <w:r w:rsidRPr="00D471EE">
        <w:t>Evet</w:t>
      </w:r>
      <w:proofErr w:type="gramEnd"/>
      <w:r w:rsidRPr="00D471EE">
        <w:t xml:space="preserve"> kapsamında genişletilmeler yapılması gerekir, çağdaşlaşması gerekir, güncellenmesi gerekir, çağın koşullarına uydurulması gerekir ama bunu da yapacak olan dediğim gibi Hükümet ettiğini söyleyenlerdir. Onları da buna davet ederiz. Teşekkür ederim ve saygılar sunarım. </w:t>
      </w:r>
    </w:p>
    <w:p w:rsidR="00C75527" w:rsidRPr="00D471EE" w:rsidRDefault="00C75527" w:rsidP="00C75527"/>
    <w:p w:rsidR="00C75527" w:rsidRPr="00D471EE" w:rsidRDefault="00C75527" w:rsidP="00C75527">
      <w:r w:rsidRPr="00D471EE">
        <w:tab/>
        <w:t>BAŞKAN – Teşekkür ederim Jale Refik Hanım. Söz isteyen</w:t>
      </w:r>
      <w:proofErr w:type="gramStart"/>
      <w:r w:rsidRPr="00D471EE">
        <w:t>?...</w:t>
      </w:r>
      <w:proofErr w:type="gramEnd"/>
      <w:r w:rsidRPr="00D471EE">
        <w:t xml:space="preserve"> Buyurun Kürsüye, Sayın Devrim </w:t>
      </w:r>
      <w:proofErr w:type="spellStart"/>
      <w:r w:rsidRPr="00D471EE">
        <w:t>Barçın</w:t>
      </w:r>
      <w:proofErr w:type="spellEnd"/>
      <w:r w:rsidRPr="00D471EE">
        <w:t xml:space="preserve"> buyurun Kürsüye. Hitap edin Yüce Meclise. </w:t>
      </w:r>
    </w:p>
    <w:p w:rsidR="00C75527" w:rsidRPr="00D471EE" w:rsidRDefault="00C75527" w:rsidP="00C75527"/>
    <w:p w:rsidR="00C75527" w:rsidRPr="00D471EE" w:rsidRDefault="00C75527" w:rsidP="00490A2E">
      <w:pPr>
        <w:jc w:val="both"/>
      </w:pPr>
      <w:r w:rsidRPr="00D471EE">
        <w:tab/>
        <w:t>DEVRİM BARÇIN (Lefkoşa) – Kısa konuşacağım birkaç daha sonuçta çok önemli bir fon ve biraz daha bütçe tekniği üzerine bir şeyler ifade etmek isterim. Sonuçta bütçe bir öngörü işidir ve bu öngörü de ileride yapılacak olan siyasi ve ekonomik hareketlerimizi belirlemede büyük önem atfetmektedir ama 2021 pardon 2022 Bütçesini maalesef işte Meclisin bitmesine yakın altı ayı geçtikten sonra görüşüyoruz ve aslında bugün burada oylayacağımız bütçedeki kalemlerin karşılığının reel hayatta hiçbir karşılığı yoktur. Şöyle bir örnek vereyim geçen sene ikinci dönem hayat pahalılığı yüzde 37.22’ydi. Burada personel gideri artışları yüzde 70.81 öngörülüyor. Bu yüzde 37.22’yi çıkardığımızda toplam artış oranı öngörüsü yüzde 48.22 kalıyor ama şu anda hayat pahalılığı yüzde 43.10 ve bunun da yüzde 55’e altı aylık ilk altı aylık dönemin geleceği öngörülüyor. Dolayısıyla reel anlamda bu Bütçenin buradan geçmesi veya geçmemesi pratikte hiçbir anlam ifade etmiyor. Çünkü yüksek enflasyonist yapıda biz burada ek bütçe getirdi</w:t>
      </w:r>
      <w:r w:rsidR="00922C36" w:rsidRPr="00D471EE">
        <w:t xml:space="preserve"> hükümet</w:t>
      </w:r>
      <w:r w:rsidRPr="00D471EE">
        <w:t xml:space="preserve"> ve burada ek bütçeyi tartıştık ve oyçokluğuyla geçti ama biz daha mevcut bütçeyi 2022 Bütçesini burada görüştüğümüz bir dönemde maalesef hiçbir anlam ifade etmeyecek şekilde belki de ek bütçe yapmamız gerekiyor. Burada da Tarım Bakanına bir hususta bilgi vermek istiyorum düzeltme yapılması adına. </w:t>
      </w:r>
      <w:proofErr w:type="gramStart"/>
      <w:r w:rsidRPr="00D471EE">
        <w:t>Katip</w:t>
      </w:r>
      <w:proofErr w:type="gramEnd"/>
      <w:r w:rsidRPr="00D471EE">
        <w:t xml:space="preserve"> kadroları hala daha barem 6’yla 14 arası gözüyor. Sayın Olgun Amcaoğlu çok iyi bilecektir daha önce Kamu Görevlileri Yasasında yıllar </w:t>
      </w:r>
      <w:proofErr w:type="spellStart"/>
      <w:r w:rsidRPr="00D471EE">
        <w:lastRenderedPageBreak/>
        <w:t>yıllar</w:t>
      </w:r>
      <w:proofErr w:type="spellEnd"/>
      <w:r w:rsidRPr="00D471EE">
        <w:t xml:space="preserve"> önce bu baremler barem 6, barem 15 diye </w:t>
      </w:r>
      <w:proofErr w:type="gramStart"/>
      <w:r w:rsidRPr="00D471EE">
        <w:t>Katiplerin</w:t>
      </w:r>
      <w:proofErr w:type="gramEnd"/>
      <w:r w:rsidRPr="00D471EE">
        <w:t xml:space="preserve"> açılmıştır. Ama Fonun Tüzüğünde hakları her ne kadar veriliyor olsa da siz bütçe </w:t>
      </w:r>
      <w:proofErr w:type="spellStart"/>
      <w:r w:rsidRPr="00D471EE">
        <w:t>giderleşmesi</w:t>
      </w:r>
      <w:proofErr w:type="spellEnd"/>
      <w:r w:rsidRPr="00D471EE">
        <w:t xml:space="preserve"> noktasında bunu 14’üncü bareme göre bir işlem yapıp </w:t>
      </w:r>
      <w:proofErr w:type="spellStart"/>
      <w:r w:rsidRPr="00D471EE">
        <w:t>giderleştiyorsunuz</w:t>
      </w:r>
      <w:proofErr w:type="spellEnd"/>
      <w:r w:rsidRPr="00D471EE">
        <w:t xml:space="preserve"> ama fiiliyatta bildiğim kadarıyla barem 15’i ödüyorsunuz. Çünkü yasaya atıf yapıyor. Dolayısıyla personel giderleri anlamında öngörülen mevcut rakamlar bile gerçeği yansıtmıyor. O yüzden bir bütçe yaparken bunun gerçekçi olması adına personel bacağının da yasalara ve mevzuatımıza uygun düzenlenmesi gerektiğini ifade etmek için söz aldım. Teşekkür eder, saygılar sunarım. </w:t>
      </w:r>
    </w:p>
    <w:p w:rsidR="00C75527" w:rsidRPr="00D471EE" w:rsidRDefault="00C75527" w:rsidP="00C75527"/>
    <w:p w:rsidR="00C75527" w:rsidRPr="00D471EE" w:rsidRDefault="00C75527" w:rsidP="00C75527">
      <w:pPr>
        <w:ind w:firstLine="720"/>
      </w:pPr>
      <w:r w:rsidRPr="00D471EE">
        <w:t xml:space="preserve">BAŞKAN – Teşekkür ederim. Sayın Hakan </w:t>
      </w:r>
      <w:proofErr w:type="spellStart"/>
      <w:r w:rsidRPr="00D471EE">
        <w:t>Dinçyürek</w:t>
      </w:r>
      <w:proofErr w:type="spellEnd"/>
      <w:r w:rsidRPr="00D471EE">
        <w:t xml:space="preserve">, buyurun Kürsüye. Hitap edin Yüce Meclise. </w:t>
      </w:r>
    </w:p>
    <w:p w:rsidR="00C75527" w:rsidRPr="00D471EE" w:rsidRDefault="00C75527" w:rsidP="00C75527">
      <w:pPr>
        <w:ind w:firstLine="720"/>
      </w:pPr>
    </w:p>
    <w:p w:rsidR="00C75527" w:rsidRPr="00D471EE" w:rsidRDefault="00C75527" w:rsidP="00B34C99">
      <w:pPr>
        <w:ind w:firstLine="720"/>
        <w:jc w:val="both"/>
      </w:pPr>
      <w:r w:rsidRPr="00D471EE">
        <w:t>HAKAN DİNÇYÜREK (</w:t>
      </w:r>
      <w:proofErr w:type="spellStart"/>
      <w:r w:rsidRPr="00D471EE">
        <w:t>Gazimağusa</w:t>
      </w:r>
      <w:proofErr w:type="spellEnd"/>
      <w:r w:rsidRPr="00D471EE">
        <w:t xml:space="preserve">) – Sayın Başkan, değerli milletvekilleri; Genel Tarım Sigorta Fonu bu ülke için, bu ülkenin üretim yapan insanları için tarım alanında, hayvancılıkta, ziraat da çok önemli bir fondur. Fonun yapısı açısından baktığımız zaman az önce konuşmacıların bir tanesi ifadede bulundu sol taraf dedi. Evet, siyasi sürece baktığınız zaman, zaman zaman sol taraf sağda, sağ taraf solda oluyor, Tarım Bakanlığı da bazen </w:t>
      </w:r>
      <w:proofErr w:type="spellStart"/>
      <w:r w:rsidRPr="00D471EE">
        <w:t>UBP’de</w:t>
      </w:r>
      <w:proofErr w:type="spellEnd"/>
      <w:r w:rsidRPr="00D471EE">
        <w:t xml:space="preserve"> bazen </w:t>
      </w:r>
      <w:proofErr w:type="spellStart"/>
      <w:r w:rsidRPr="00D471EE">
        <w:t>CTP’de</w:t>
      </w:r>
      <w:proofErr w:type="spellEnd"/>
      <w:r w:rsidRPr="00D471EE">
        <w:t xml:space="preserve"> oluyor. Bir gerçek var ki bu fonun ya da sigortanın halkın, üreticinin beklediği tazminat ödeme noktasındaki sağladığı imkânlardan hep </w:t>
      </w:r>
      <w:proofErr w:type="gramStart"/>
      <w:r w:rsidRPr="00D471EE">
        <w:t>şikayet</w:t>
      </w:r>
      <w:proofErr w:type="gramEnd"/>
      <w:r w:rsidRPr="00D471EE">
        <w:t xml:space="preserve"> vardır. Dönem </w:t>
      </w:r>
      <w:proofErr w:type="spellStart"/>
      <w:r w:rsidRPr="00D471EE">
        <w:t>dönem</w:t>
      </w:r>
      <w:proofErr w:type="spellEnd"/>
      <w:r w:rsidRPr="00D471EE">
        <w:t xml:space="preserve"> yıllar içerisinde kendi bütçesinden karşılayamadığı kuraklığı veya bir salgın hastalığı her zaman olduğu gibi Anavatan Türkiye’den yardım istenerek, bütçeye ek kaynaklar sağlanarak kuraklık ve benzeri yekûn yüklü ödemeler yapılabilmiştir. Dolayısıyla bu Genel Tarım Sigorta Fonu bu ülke için çok önemlidir. Ulusal Birlik Partisi olarak tabii ki bizim oyumuz olumlu olacaktır. Şu andan itibaren yapacağım konuşma Ulusal Birlik Partisinin değil, Milletvekili, </w:t>
      </w:r>
      <w:proofErr w:type="spellStart"/>
      <w:r w:rsidRPr="00D471EE">
        <w:t>Mağusa</w:t>
      </w:r>
      <w:proofErr w:type="spellEnd"/>
      <w:r w:rsidRPr="00D471EE">
        <w:t xml:space="preserve"> Ulusal Birlik Partisi Hakan </w:t>
      </w:r>
      <w:proofErr w:type="spellStart"/>
      <w:r w:rsidRPr="00D471EE">
        <w:t>Dinçyürek’in</w:t>
      </w:r>
      <w:proofErr w:type="spellEnd"/>
      <w:r w:rsidRPr="00D471EE">
        <w:t xml:space="preserve"> fikridir. Kendi fikirlerimi ifade edeceğim. Ben Genel Tarım Sigorta fonunu isminden başlayarak yıllardır eleştiriyorum, benim görüşüm değişmemiştir. Bu bir sigorta mıdır, bu bir fon mudur? Çünkü eğer bu kurum bir sigortaysa, evrensel sigortacılık ilkeleri çerçevesinde işletilmelidir. Sigortacılıkta herhangi bir tazminatı karşılanmanız için, bir kere o ürüne evinize, arabanıza bir sigorta yaptırırsınız ve bunun karşılığında sigortanın kapsamını net belirlersiniz ve primini yatırırsınız. Şimdi diyeceksiniz ki burada da kapsam belli, burada da sigorta primleri belli. Doğru, gerçekte bu üreticinin beklediği kapsamı karşılıyor mu? Hayır. Hafta sonu her zaman ki, gibi sizlerin de olduğu gibi işte köylerde, düğünlerde gezerken karşımıza çıkan talepler. Başıboş bırakılan köpekler birçok mandırayı bastı, hayvanlar telef oldu, bunlar sigorta kapsamında mı değil mi? Ödenmeli mi değil mi? Şimdi işte adından başladık ya, sigorta ve fon, eğer sigortacılık mantığı ile çalıştırılan bir fonsa bu, evinizi eğer depreme karşı sigortalattıysanız ve evinizde yangın çıktı, gidip bunun karşılığını talep edemezsiniz. Biz uzun yıllardır kurumu günün koşullarına,  o günkü </w:t>
      </w:r>
      <w:proofErr w:type="gramStart"/>
      <w:r w:rsidRPr="00D471EE">
        <w:t>konjonktüre</w:t>
      </w:r>
      <w:proofErr w:type="gramEnd"/>
      <w:r w:rsidRPr="00D471EE">
        <w:t xml:space="preserve"> göre hep yönettik. Primler de az önceki konuşmacı arkadaşlar evet bütçe</w:t>
      </w:r>
      <w:r w:rsidR="00B34C99" w:rsidRPr="00D471EE">
        <w:t xml:space="preserve"> belki dövizdeki yüksek artış, g</w:t>
      </w:r>
      <w:r w:rsidRPr="00D471EE">
        <w:t xml:space="preserve">irdilerin bir kısmının dövize endeksli olmasının yarattığı özellikle </w:t>
      </w:r>
      <w:proofErr w:type="spellStart"/>
      <w:r w:rsidRPr="00D471EE">
        <w:t>hiper</w:t>
      </w:r>
      <w:proofErr w:type="spellEnd"/>
      <w:r w:rsidRPr="00D471EE">
        <w:t xml:space="preserve"> enflasyonist ortamdaki gelirler primlerden beklenenden bütçede kayıt edilenden, atıfta bulunandan daha fazla gelirler oluşacaktır. Ama tabii bunun gider bacağına baktığınızda da paralel olarak gider bacağına da aynı şekilde muhtemelen yükselmiş olumsuz olarak yansıyacaktır. Şimdi biz arabamızı sigorta ettirdik, kasko sigorta Kıbrıslı tabiriyle </w:t>
      </w:r>
      <w:proofErr w:type="spellStart"/>
      <w:r w:rsidRPr="00D471EE">
        <w:t>ful</w:t>
      </w:r>
      <w:r w:rsidR="00B34C99" w:rsidRPr="00D471EE">
        <w:t>l</w:t>
      </w:r>
      <w:proofErr w:type="spellEnd"/>
      <w:r w:rsidRPr="00D471EE">
        <w:t xml:space="preserve"> sigorta yaptırdık, arabamız kaza yaptı. Her koşulda </w:t>
      </w:r>
      <w:proofErr w:type="spellStart"/>
      <w:r w:rsidRPr="00D471EE">
        <w:t>ful</w:t>
      </w:r>
      <w:r w:rsidR="00B34C99" w:rsidRPr="00D471EE">
        <w:t>l</w:t>
      </w:r>
      <w:proofErr w:type="spellEnd"/>
      <w:r w:rsidRPr="00D471EE">
        <w:t xml:space="preserve"> sigortası var diye arabanın tazminat ödenir mi? Ödenmez. Eğer alkolüysem eğer uyuşturucu kullandımsa ve kaza yaptım bu ödenmez. Genel Tarım Sigorta Fonu bu mantıkla mı çalışıyor? Primler gerçek anlamda ödenmesi gereken primler mi ödeniyor? Örneğin, ben binlerce dönüm tahıl ektim beraberinde binlerce büyükbaş hayvanım da var. Şimdi sigortaya prim olabilecek ürettiğim ürün teslim ettiğim zaman </w:t>
      </w:r>
      <w:proofErr w:type="spellStart"/>
      <w:r w:rsidRPr="00D471EE">
        <w:lastRenderedPageBreak/>
        <w:t>TÜK’e</w:t>
      </w:r>
      <w:proofErr w:type="spellEnd"/>
      <w:r w:rsidRPr="00D471EE">
        <w:t xml:space="preserve"> ya da benzeri kuruluşa miktar üzerinden belirli bir yüzdelik prim kesiliyor, ben prim ödemek zorundayım. </w:t>
      </w:r>
    </w:p>
    <w:p w:rsidR="00C75527" w:rsidRPr="00D471EE" w:rsidRDefault="00C75527" w:rsidP="00C75527"/>
    <w:p w:rsidR="00C75527" w:rsidRPr="00D471EE" w:rsidRDefault="00C75527" w:rsidP="00490A2E">
      <w:pPr>
        <w:jc w:val="both"/>
      </w:pPr>
      <w:r w:rsidRPr="00D471EE">
        <w:tab/>
        <w:t>HÜSEYİN ÇAVUŞ (</w:t>
      </w:r>
      <w:proofErr w:type="spellStart"/>
      <w:r w:rsidRPr="00D471EE">
        <w:t>Gazimağusa</w:t>
      </w:r>
      <w:proofErr w:type="spellEnd"/>
      <w:r w:rsidRPr="00D471EE">
        <w:t xml:space="preserve">) (Yerinden) – Bir daha burasını alabilirim Hakan Bey? Zannedersem bu konuda eksik bilginiz var. Çünkü böylesi güzide bir kurumu eğer bu şekilde konuşacaksak bana göre biraz daha araştırmanız gerekir. </w:t>
      </w:r>
    </w:p>
    <w:p w:rsidR="00C75527" w:rsidRPr="00D471EE" w:rsidRDefault="00C75527" w:rsidP="00490A2E">
      <w:pPr>
        <w:jc w:val="both"/>
      </w:pPr>
    </w:p>
    <w:p w:rsidR="00C75527" w:rsidRPr="00D471EE" w:rsidRDefault="00C75527" w:rsidP="00C75527">
      <w:r w:rsidRPr="00D471EE">
        <w:tab/>
        <w:t xml:space="preserve">EKONOMİ VE ENERJİ BAKANI OLGUN AMCAOĞLU (Yerinden) – Bunu konuşmaz ama sistemi konuşur. </w:t>
      </w:r>
    </w:p>
    <w:p w:rsidR="00C75527" w:rsidRPr="00D471EE" w:rsidRDefault="00C75527" w:rsidP="00C75527"/>
    <w:p w:rsidR="00C75527" w:rsidRPr="00D471EE" w:rsidRDefault="00C75527" w:rsidP="00490A2E">
      <w:pPr>
        <w:jc w:val="both"/>
      </w:pPr>
      <w:r w:rsidRPr="00D471EE">
        <w:tab/>
        <w:t xml:space="preserve">HÜSEYİN ÇAVUŞ (Yerinden) (Devamla) – Sistem de böyle çalışmaz. Tarım Sigortası Sistemi de bu şekilde çalışmaz. </w:t>
      </w:r>
    </w:p>
    <w:p w:rsidR="00C75527" w:rsidRPr="00D471EE" w:rsidRDefault="00C75527" w:rsidP="00490A2E">
      <w:pPr>
        <w:jc w:val="both"/>
      </w:pPr>
    </w:p>
    <w:p w:rsidR="00C75527" w:rsidRPr="00D471EE" w:rsidRDefault="00C75527" w:rsidP="00490A2E">
      <w:pPr>
        <w:jc w:val="both"/>
      </w:pPr>
      <w:r w:rsidRPr="00D471EE">
        <w:tab/>
        <w:t>HAKAN DİNÇYÜREK (Devamla) – Eğer çiftçi kendi ürettiği ürünü kendi mandırasındaki hayvana kullanırsa onun üzerinden prim ödüyor mu</w:t>
      </w:r>
      <w:r w:rsidR="00B34C99" w:rsidRPr="00D471EE">
        <w:t>?</w:t>
      </w:r>
      <w:r w:rsidRPr="00D471EE">
        <w:t xml:space="preserve"> </w:t>
      </w:r>
      <w:r w:rsidR="00B34C99" w:rsidRPr="00D471EE">
        <w:t>S</w:t>
      </w:r>
      <w:r w:rsidRPr="00D471EE">
        <w:t xml:space="preserve">orum bu. Eğer ödemiyorsa primini ödemediği bir ürünün kuraklık halindeki tazminatını talep ediyor ve ödeniyor. </w:t>
      </w:r>
    </w:p>
    <w:p w:rsidR="00C75527" w:rsidRPr="00D471EE" w:rsidRDefault="00C75527" w:rsidP="00490A2E">
      <w:pPr>
        <w:jc w:val="both"/>
      </w:pPr>
    </w:p>
    <w:p w:rsidR="00C75527" w:rsidRPr="00D471EE" w:rsidRDefault="00C75527" w:rsidP="00490A2E">
      <w:pPr>
        <w:jc w:val="both"/>
      </w:pPr>
      <w:r w:rsidRPr="00D471EE">
        <w:tab/>
        <w:t xml:space="preserve">HÜSEYİN ÇAVUŞ (Yerinden) (Devamla) – Doğrudan Gelir Desteği üstünden ödüyor. O yasa değişeli 2013’den beridir. 2013’te değişti. </w:t>
      </w:r>
    </w:p>
    <w:p w:rsidR="00C75527" w:rsidRPr="00D471EE" w:rsidRDefault="00C75527" w:rsidP="00490A2E">
      <w:pPr>
        <w:jc w:val="both"/>
      </w:pPr>
    </w:p>
    <w:p w:rsidR="00C75527" w:rsidRPr="00D471EE" w:rsidRDefault="00C75527" w:rsidP="00490A2E">
      <w:pPr>
        <w:jc w:val="both"/>
      </w:pPr>
      <w:r w:rsidRPr="00D471EE">
        <w:tab/>
        <w:t xml:space="preserve">HAKAN DİNÇYÜREK (Devamla) – Günün sonunda bu diğer ürünler üzerinde de benzeri eksiklikler vardır. Ben tekrar bir şeyin… </w:t>
      </w:r>
    </w:p>
    <w:p w:rsidR="00C75527" w:rsidRPr="00D471EE" w:rsidRDefault="00C75527" w:rsidP="00490A2E">
      <w:pPr>
        <w:jc w:val="both"/>
      </w:pPr>
    </w:p>
    <w:p w:rsidR="00C75527" w:rsidRPr="00D471EE" w:rsidRDefault="00C75527" w:rsidP="00490A2E">
      <w:pPr>
        <w:jc w:val="both"/>
      </w:pPr>
      <w:r w:rsidRPr="00D471EE">
        <w:tab/>
        <w:t xml:space="preserve">BAŞKAN – Devam edin lütfen. </w:t>
      </w:r>
    </w:p>
    <w:p w:rsidR="00C75527" w:rsidRPr="00D471EE" w:rsidRDefault="00C75527" w:rsidP="00490A2E">
      <w:pPr>
        <w:jc w:val="both"/>
      </w:pPr>
    </w:p>
    <w:p w:rsidR="00C75527" w:rsidRPr="00D471EE" w:rsidRDefault="00C75527" w:rsidP="00490A2E">
      <w:pPr>
        <w:jc w:val="both"/>
      </w:pPr>
      <w:r w:rsidRPr="00D471EE">
        <w:tab/>
        <w:t xml:space="preserve">HAKAN DİNÇYÜREK (Devamla) – Altını çizmek isterim. Eğer biz Genel Tarım Sigorta Fonunun halkın beklediği daha fazla gününde tazminatı ödeme noktasında </w:t>
      </w:r>
      <w:r w:rsidR="00B34C99" w:rsidRPr="00D471EE">
        <w:t xml:space="preserve">daha </w:t>
      </w:r>
      <w:r w:rsidRPr="00D471EE">
        <w:t xml:space="preserve">geniş kapsamda tazminat ödeme noktasında taleplerimiz varsa ki halkın böyle bir talebi var. Bunu hiçbiri çıkıp da buradan hayır böyle bir talep yoktur diyemez. Dönem </w:t>
      </w:r>
      <w:proofErr w:type="spellStart"/>
      <w:r w:rsidRPr="00D471EE">
        <w:t>dönem</w:t>
      </w:r>
      <w:proofErr w:type="spellEnd"/>
      <w:r w:rsidRPr="00D471EE">
        <w:t xml:space="preserve"> de fonda para olmadığı için gerçek hasarların ödenmesinde Anavatan Türkiye’nin </w:t>
      </w:r>
      <w:proofErr w:type="gramStart"/>
      <w:r w:rsidRPr="00D471EE">
        <w:t>imkanları</w:t>
      </w:r>
      <w:proofErr w:type="gramEnd"/>
      <w:r w:rsidRPr="00D471EE">
        <w:t xml:space="preserve"> doğrultusunda karşılandı fon kendi buna cevap veremedi bu da gün gibi ortadadır. O zaman bu fonun yapısının gerek primlerin</w:t>
      </w:r>
      <w:r w:rsidR="00B34C99" w:rsidRPr="00D471EE">
        <w:t>in</w:t>
      </w:r>
      <w:r w:rsidRPr="00D471EE">
        <w:t xml:space="preserve"> gerekse kapsamının yeniden ele alınarak daha çok sigortacılık noktasında ürün neyin sigorta edildiği, ne sigorta edildiyse neyi kapsadığı ve bunun karşılığında ödenecek primin netleştirilmesi gerektiğine inanıyorum. O nokta</w:t>
      </w:r>
      <w:r w:rsidR="00B34C99" w:rsidRPr="00D471EE">
        <w:t>da</w:t>
      </w:r>
      <w:r w:rsidRPr="00D471EE">
        <w:t xml:space="preserve"> işte filan noktada biz bir düzeltme yaptıydık geçmişte olabilir ama ben şimdi bir daha söylüyorum. Bu Fonun daha etkin olabilmesi ve halkın ihtiyaçlarını karşılamada daha fazla cevap verebilmesi adına sigortanın mantığını mutlaka yakalaması lazım sigortacılığın mantığını ve kapsamı genişletirken </w:t>
      </w:r>
      <w:proofErr w:type="spellStart"/>
      <w:r w:rsidRPr="00D471EE">
        <w:t>tanımlandırarak</w:t>
      </w:r>
      <w:proofErr w:type="spellEnd"/>
      <w:r w:rsidRPr="00D471EE">
        <w:t xml:space="preserve"> beraberinde prim sisteminin ona göre güncellenmesi gerektiğine inanırım. Tabii</w:t>
      </w:r>
      <w:r w:rsidR="00BB4F88">
        <w:t xml:space="preserve"> </w:t>
      </w:r>
      <w:r w:rsidR="00B34C99" w:rsidRPr="00D471EE">
        <w:t>ki</w:t>
      </w:r>
      <w:r w:rsidRPr="00D471EE">
        <w:t xml:space="preserve"> benim oyum bu Bütçeye olumlu olacaktır. Partimin oy doğrultusunu az önce belirttiğim gibi konuşmamım başında ben çalışmalarınıza Sayın Bakan başarılar diler, teşekkür ederim. </w:t>
      </w:r>
    </w:p>
    <w:p w:rsidR="00C75527" w:rsidRPr="00D471EE" w:rsidRDefault="00C75527" w:rsidP="00490A2E">
      <w:pPr>
        <w:jc w:val="both"/>
      </w:pPr>
    </w:p>
    <w:p w:rsidR="00C75527" w:rsidRPr="00D471EE" w:rsidRDefault="00C75527" w:rsidP="00490A2E">
      <w:pPr>
        <w:ind w:firstLine="720"/>
        <w:jc w:val="both"/>
      </w:pPr>
      <w:r w:rsidRPr="00D471EE">
        <w:t xml:space="preserve">BAŞKAN – Sayın Hüseyin Çavuş buyurun Kürsüye. Buyurun hitap edin Yüce Meclise. </w:t>
      </w:r>
    </w:p>
    <w:p w:rsidR="00C75527" w:rsidRPr="00D471EE" w:rsidRDefault="00C75527" w:rsidP="00490A2E">
      <w:pPr>
        <w:ind w:firstLine="720"/>
        <w:jc w:val="both"/>
      </w:pPr>
    </w:p>
    <w:p w:rsidR="00C75527" w:rsidRPr="00D471EE" w:rsidRDefault="00C75527" w:rsidP="00490A2E">
      <w:pPr>
        <w:ind w:firstLine="720"/>
        <w:jc w:val="both"/>
      </w:pPr>
      <w:r w:rsidRPr="00D471EE">
        <w:t>HÜSEYİN ÇAVUŞ (</w:t>
      </w:r>
      <w:proofErr w:type="spellStart"/>
      <w:r w:rsidRPr="00D471EE">
        <w:t>Gazimağusa</w:t>
      </w:r>
      <w:proofErr w:type="spellEnd"/>
      <w:r w:rsidRPr="00D471EE">
        <w:t xml:space="preserve">) –  Sayın Başkan, değerli milletvekilleri;  tabii ki Sayın Bakanımız burada gerekli açıklamayı muhakkak hassasiyetle yapacaktır ama az önce birkaç </w:t>
      </w:r>
      <w:r w:rsidRPr="00D471EE">
        <w:lastRenderedPageBreak/>
        <w:t>arkadaşımızı dinledim. Tabii ki bu kurumları konuşmak, bu kurumları buralardan ifade etmek, sözde olabilir ama ben bu kurumları özde hisseden biri olarak, yaşayarak ve bu kurumların birebir faydalarını gören bir kişi olarak bazı kelimelerin burada düzeltilmesini isterim. Bir defa Tarım Sigortası Fonunu kurulduğu günden bugüne, Türkiye Cumhuriyeti</w:t>
      </w:r>
      <w:r w:rsidR="007616F7" w:rsidRPr="00D471EE">
        <w:t>’</w:t>
      </w:r>
      <w:r w:rsidRPr="00D471EE">
        <w:t>nden veyahut da Devletten direk</w:t>
      </w:r>
      <w:r w:rsidR="009B7F4F">
        <w:t>t</w:t>
      </w:r>
      <w:r w:rsidRPr="00D471EE">
        <w:t xml:space="preserve"> gelen bir katkıyla üreticiyi tazmin etmediği gün gibi ortadadır. Bunun için 2018 yılında biz bunun olmaması için, 18 Milyon borçlanmanın da olmaması için bir mücadele yapmıştık ve değerli vekillerden de böyle bir katkıyı alarak bu borçlandırma yönüne gitmemiştik zaten. Evet, kapsamını genişletmek isteriz, evet isteriz, hep birlikte bunu yapabiliriz. Önce bu kapsamı genişletebilmek için bu fona bir şeyler daha koymak lazım. Evet, bu fonu eleştiriyoruz bana göre örnek alınacak bir fondur, Türkiye 2013 yılında buraya </w:t>
      </w:r>
      <w:proofErr w:type="spellStart"/>
      <w:r w:rsidRPr="00D471EE">
        <w:t>Tarsim’le</w:t>
      </w:r>
      <w:proofErr w:type="spellEnd"/>
      <w:r w:rsidRPr="00D471EE">
        <w:t xml:space="preserve"> ilgili geldi, 2014’de </w:t>
      </w:r>
      <w:proofErr w:type="spellStart"/>
      <w:r w:rsidRPr="00D471EE">
        <w:t>Tarsim’i</w:t>
      </w:r>
      <w:proofErr w:type="spellEnd"/>
      <w:r w:rsidRPr="00D471EE">
        <w:t xml:space="preserve"> burada çalıştı, peki geldiğimiz noktada </w:t>
      </w:r>
      <w:proofErr w:type="spellStart"/>
      <w:r w:rsidRPr="00D471EE">
        <w:t>Tarsim</w:t>
      </w:r>
      <w:proofErr w:type="spellEnd"/>
      <w:r w:rsidRPr="00D471EE">
        <w:t xml:space="preserve"> ne oldu? Bugün </w:t>
      </w:r>
      <w:proofErr w:type="spellStart"/>
      <w:r w:rsidRPr="00D471EE">
        <w:t>Tarsim</w:t>
      </w:r>
      <w:proofErr w:type="spellEnd"/>
      <w:r w:rsidRPr="00D471EE">
        <w:t xml:space="preserve"> orta yerde yok, bizim modelimiz örnek konuşuluyor. Şimdi bu kurumları elbette bütçesini görüşürüz keşke bu bütçeyi nasıl artırılacağını, nasıl daha fazla kapsamının genişletileceğini konuşalım. Az önce </w:t>
      </w:r>
      <w:proofErr w:type="spellStart"/>
      <w:r w:rsidRPr="00D471EE">
        <w:t>Salahi</w:t>
      </w:r>
      <w:proofErr w:type="spellEnd"/>
      <w:r w:rsidRPr="00D471EE">
        <w:t xml:space="preserve"> Bey bahsetti, bu para çok dedi, keşke öyle olsaydı çünkü önümüzdeki yıl olası bir kuraklıkta bu üreticiyi tazmin etme noktasında minimum 500 Milyon TL’ye ihtiyaç vardır. Bu kapsam da zaten bu dört yıl içerisinde dört üründe zannederim Sayın Erkut </w:t>
      </w:r>
      <w:proofErr w:type="spellStart"/>
      <w:r w:rsidRPr="00D471EE">
        <w:t>Şahali</w:t>
      </w:r>
      <w:proofErr w:type="spellEnd"/>
      <w:r w:rsidRPr="00D471EE">
        <w:t xml:space="preserve"> Bey döneminden başlayan sigorta kapsamı genişletilerek Nazım Çavuşoğlu, Sayın Dursun Bey döneminde genişleyerek geliyor. Şimdi bir şeyleri buralardan söylerken, bir şeyleri de ortaya da koymak lazım. Bir defa benim en hassas olduğum noktadır kurumlar, Toprak Ürünleri Kurumu da aynen bu şekilde güzide bir kurumumuzdur ama bu şekilde hassas yönetilmediği için geldiğimiz nokta bellidir. Tarım Sigortası tek ayakta kalan bir kurumumuzdur ve fonlarla ayakta duran ve iyi yönetilen ve hatta ve hatta ödediği her primi yasasına uygun bir şekilde ödeyen, bugüne kadar da veremediği bir hesabı olmayan tek güzide bir kuruluşumuzdur, zaten buraya gelen bakanlarımızın da bu konuda yapmış olduğu hassasiyet de ortadadır. O yüzden Tarım Sigortasını bence bu Meclis ele alm</w:t>
      </w:r>
      <w:r w:rsidR="007616F7" w:rsidRPr="00D471EE">
        <w:t xml:space="preserve">alı, büyütmeli ve Türkiye’yi şu </w:t>
      </w:r>
      <w:r w:rsidRPr="00D471EE">
        <w:t xml:space="preserve">an örnek alıyorsa, bizim buralarda yapacaklarımızla küçük bir ada ülkesinde, küçük bir üretim alanında belki de pilot bölge seçilerek bunun Türkiye’de nasıl daha büyük arazilerde sağlanabilmesi ortaya çıkacaktır. </w:t>
      </w:r>
    </w:p>
    <w:p w:rsidR="008D7CC2" w:rsidRPr="00D471EE" w:rsidRDefault="008D7CC2" w:rsidP="00490A2E">
      <w:pPr>
        <w:ind w:firstLine="720"/>
        <w:jc w:val="both"/>
      </w:pPr>
    </w:p>
    <w:p w:rsidR="00C75527" w:rsidRPr="00D471EE" w:rsidRDefault="00C75527" w:rsidP="007616F7">
      <w:pPr>
        <w:ind w:firstLine="720"/>
        <w:jc w:val="both"/>
      </w:pPr>
      <w:r w:rsidRPr="00D471EE">
        <w:t xml:space="preserve">Yine söylenen birkaç söz vardı ki bunu kabul etmem mümkün değil. Buraya fona para koymuyorlar ve buradan alıyorlar diye. 2013 yılına kadar burada verilen ürün üzerinden sigorta yaparak kesiliyordu, 2014’de benim ilk Çiftçiler Birliği Başkanı olduğum dönemde bunu doğrudan gelir desteği üzerine dört TL’ye çevirdik, 2015’de de yüzde 15’e doğrudan gelir desteğine çevrildi. Sütten kesiliyor bu ülkeye giren yani üretici kendi tükettiğini fonlayarak bugün arpada yüzde 2, gübrede yüzde 8 fonlayarak bu fonu da Tarım Sigortasında biriktirerek kendini garanti altına almaya çalışıyor ve örnek bir kurumumuzdur. Ben hem bu kurumu yöneten bakanlara hem yönetim kurulu başkanlarına hem de çalışanlarına teşekkür ediyorum bugüne kadar yapmış oldukları bu hassasiyetten dolayı. Eğer böyle hassasiyetli bir şekilde çalışma ortamı olmamış olsaydı bugün </w:t>
      </w:r>
      <w:proofErr w:type="spellStart"/>
      <w:r w:rsidRPr="00D471EE">
        <w:t>Koop</w:t>
      </w:r>
      <w:proofErr w:type="spellEnd"/>
      <w:r w:rsidRPr="00D471EE">
        <w:t xml:space="preserve"> Levazımın durumunu görüyoruz. Bugün </w:t>
      </w:r>
      <w:proofErr w:type="spellStart"/>
      <w:r w:rsidRPr="00D471EE">
        <w:t>Koop</w:t>
      </w:r>
      <w:proofErr w:type="spellEnd"/>
      <w:r w:rsidRPr="00D471EE">
        <w:t xml:space="preserve"> Levazımın durumu eğer Tarım Sigortası gibi olmuş olsaydı, geçen yıl gübreyi gününde getirebilmiş, benim üreticim gününde ekebilmiş olsaydı, ne ovalarda iki ay boyunca gezip verim kaybı tespit etmek zorunda kalacaktı ne de bununla ilgili sigortayı yoracaktı. O yüzden ben bir kez daha hem yöneten bakanlarına hem </w:t>
      </w:r>
      <w:r w:rsidR="007616F7" w:rsidRPr="00D471EE">
        <w:t>müdürlerine teşekkür ediyorum. B</w:t>
      </w:r>
      <w:r w:rsidRPr="00D471EE">
        <w:t xml:space="preserve">u sigorta elbette bizim için göz bebeğimizdir ve gerek hayvancılık anlamında gerekse de bitkisel üretimde evet üzerine düşeni tamamıyla yerine getiriyor. Geçen yıl yaşandığımız sıkıntılar var herhalde Hakan Bey düğünlere giderken oradan duydu kuraklıkla ilgili bazı sıkıntılar var. </w:t>
      </w:r>
      <w:proofErr w:type="gramStart"/>
      <w:r w:rsidRPr="00D471EE">
        <w:t>Evet</w:t>
      </w:r>
      <w:proofErr w:type="gramEnd"/>
      <w:r w:rsidRPr="00D471EE">
        <w:t xml:space="preserve"> bunun bir yasası var ben de çok eleştirildim, Sayın Bakanlarımız çok eleştirildi, Nazım Bey eleştirildi arkasına Dursun Bey </w:t>
      </w:r>
      <w:r w:rsidRPr="00D471EE">
        <w:lastRenderedPageBreak/>
        <w:t xml:space="preserve">eleştirildi, kurum başkanı eleştirildi, müdürü eleştirildi ama orta yerde bir yasa var arkadaşlar. Yani bu yasayla belirlenmiş kilosuna kadar belirli bir yasa dururken bunu burada ifade etmek ve bu arkadaşlarımızı daha fazla zan altında bırakmak ve üreticimizi de bu yönde yanlış bilgilendirmek doğru değil. </w:t>
      </w:r>
    </w:p>
    <w:p w:rsidR="00C75527" w:rsidRPr="00D471EE" w:rsidRDefault="00C75527" w:rsidP="00490A2E">
      <w:pPr>
        <w:jc w:val="both"/>
      </w:pPr>
    </w:p>
    <w:p w:rsidR="00C75527" w:rsidRPr="00D471EE" w:rsidRDefault="00C75527" w:rsidP="00490A2E">
      <w:pPr>
        <w:ind w:firstLine="708"/>
        <w:jc w:val="both"/>
      </w:pPr>
      <w:r w:rsidRPr="00D471EE">
        <w:t>Yine hayvancılık alanında da hayvancıyı kendi sütünden buraya kesiyor ve kendi tükettiği yem hammaddesinden kesiyor ve burada da gerek ağıllarda gerekse de hastalıklarla ilgili en iyi şekilde tazmin edildiğini ve günü gününe</w:t>
      </w:r>
      <w:r w:rsidR="007616F7" w:rsidRPr="00D471EE">
        <w:t xml:space="preserve"> tazmin edildiğini</w:t>
      </w:r>
      <w:r w:rsidRPr="00D471EE">
        <w:t xml:space="preserve"> </w:t>
      </w:r>
      <w:r w:rsidR="007616F7" w:rsidRPr="00D471EE">
        <w:t>z</w:t>
      </w:r>
      <w:r w:rsidRPr="00D471EE">
        <w:t xml:space="preserve">aten biraz sonra </w:t>
      </w:r>
      <w:proofErr w:type="gramStart"/>
      <w:r w:rsidRPr="00D471EE">
        <w:t>Dursun</w:t>
      </w:r>
      <w:proofErr w:type="gramEnd"/>
      <w:r w:rsidRPr="00D471EE">
        <w:t xml:space="preserve"> Bey açıklayacaktır. Bu kurumun burada nasıl daha iyiye getirebileceğimizi bu kurumu nasıl daha büyük büyütebileceğimizi konuşmamız gerekir. Bu söylemleri düzeltmek istedim. Teşekkür eder, saygılar sunarım.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BAŞKAN – Sayın Hakan </w:t>
      </w:r>
      <w:proofErr w:type="spellStart"/>
      <w:r w:rsidRPr="00D471EE">
        <w:t>Dinçyürek’in</w:t>
      </w:r>
      <w:proofErr w:type="spellEnd"/>
      <w:r w:rsidRPr="00D471EE">
        <w:t xml:space="preserve"> bir sorusu var. </w:t>
      </w:r>
    </w:p>
    <w:p w:rsidR="00C75527" w:rsidRPr="00D471EE" w:rsidRDefault="00C75527" w:rsidP="00490A2E">
      <w:pPr>
        <w:ind w:firstLine="708"/>
        <w:jc w:val="both"/>
      </w:pPr>
    </w:p>
    <w:p w:rsidR="00C75527" w:rsidRPr="00D471EE" w:rsidRDefault="00C75527" w:rsidP="00490A2E">
      <w:pPr>
        <w:ind w:firstLine="708"/>
        <w:jc w:val="both"/>
      </w:pPr>
      <w:r w:rsidRPr="00D471EE">
        <w:t>HAKAN DİNÇYÜREK (</w:t>
      </w:r>
      <w:proofErr w:type="spellStart"/>
      <w:r w:rsidRPr="00D471EE">
        <w:t>Gazimağusa</w:t>
      </w:r>
      <w:proofErr w:type="spellEnd"/>
      <w:r w:rsidRPr="00D471EE">
        <w:t xml:space="preserve">) (Yerinden) – Bir soru sorabilir miyim Sayın Konuşmacı. </w:t>
      </w:r>
    </w:p>
    <w:p w:rsidR="00C75527" w:rsidRPr="00D471EE" w:rsidRDefault="00C75527" w:rsidP="00490A2E">
      <w:pPr>
        <w:ind w:firstLine="708"/>
        <w:jc w:val="both"/>
      </w:pPr>
    </w:p>
    <w:p w:rsidR="00C75527" w:rsidRPr="00D471EE" w:rsidRDefault="00C75527" w:rsidP="00490A2E">
      <w:pPr>
        <w:ind w:firstLine="708"/>
        <w:jc w:val="both"/>
      </w:pPr>
      <w:proofErr w:type="gramStart"/>
      <w:r w:rsidRPr="00D471EE">
        <w:t xml:space="preserve">HÜSEYİN ÇAVUŞ (Devamla) – Tabii. </w:t>
      </w:r>
      <w:proofErr w:type="gramEnd"/>
    </w:p>
    <w:p w:rsidR="00C75527" w:rsidRPr="00D471EE" w:rsidRDefault="00C75527" w:rsidP="00490A2E">
      <w:pPr>
        <w:ind w:firstLine="708"/>
        <w:jc w:val="both"/>
      </w:pPr>
    </w:p>
    <w:p w:rsidR="00C75527" w:rsidRPr="00D471EE" w:rsidRDefault="00C75527" w:rsidP="00490A2E">
      <w:pPr>
        <w:ind w:firstLine="708"/>
        <w:jc w:val="both"/>
      </w:pPr>
      <w:r w:rsidRPr="00D471EE">
        <w:t xml:space="preserve">HAKAN DİNÇYÜREK (Yerinden) (Devamla) – Yanlış anladımsa düzeltin. Seneye kuraklık olursa 500 Milyon TL’ye ihtiyaç var dediniz doğru mu? </w:t>
      </w:r>
    </w:p>
    <w:p w:rsidR="00C75527" w:rsidRPr="00D471EE" w:rsidRDefault="00C75527" w:rsidP="00490A2E">
      <w:pPr>
        <w:ind w:firstLine="708"/>
        <w:jc w:val="both"/>
      </w:pPr>
    </w:p>
    <w:p w:rsidR="00C75527" w:rsidRPr="00D471EE" w:rsidRDefault="00C75527" w:rsidP="00490A2E">
      <w:pPr>
        <w:ind w:firstLine="708"/>
        <w:jc w:val="both"/>
      </w:pPr>
      <w:proofErr w:type="gramStart"/>
      <w:r w:rsidRPr="00D471EE">
        <w:t xml:space="preserve">HÜSEYİN ÇAVUŞ (Devamla) – Doğru evet. </w:t>
      </w:r>
      <w:proofErr w:type="gramEnd"/>
    </w:p>
    <w:p w:rsidR="00C75527" w:rsidRPr="00D471EE" w:rsidRDefault="00C75527" w:rsidP="00490A2E">
      <w:pPr>
        <w:ind w:firstLine="708"/>
        <w:jc w:val="both"/>
      </w:pPr>
    </w:p>
    <w:p w:rsidR="00C75527" w:rsidRPr="00D471EE" w:rsidRDefault="00C75527" w:rsidP="00490A2E">
      <w:pPr>
        <w:ind w:firstLine="708"/>
        <w:jc w:val="both"/>
      </w:pPr>
      <w:r w:rsidRPr="00D471EE">
        <w:t>SALAHİ ŞAHİNER (</w:t>
      </w:r>
      <w:proofErr w:type="spellStart"/>
      <w:r w:rsidRPr="00D471EE">
        <w:t>Lefke</w:t>
      </w:r>
      <w:proofErr w:type="spellEnd"/>
      <w:r w:rsidRPr="00D471EE">
        <w:t>) (Devamla) – Sadece kuru tarım için…</w:t>
      </w:r>
    </w:p>
    <w:p w:rsidR="00502BE4" w:rsidRPr="00D471EE" w:rsidRDefault="00502BE4" w:rsidP="00490A2E">
      <w:pPr>
        <w:ind w:firstLine="708"/>
        <w:jc w:val="both"/>
      </w:pPr>
    </w:p>
    <w:p w:rsidR="00C75527" w:rsidRPr="00D471EE" w:rsidRDefault="00C75527" w:rsidP="00490A2E">
      <w:pPr>
        <w:ind w:firstLine="708"/>
        <w:jc w:val="both"/>
      </w:pPr>
      <w:proofErr w:type="gramStart"/>
      <w:r w:rsidRPr="00D471EE">
        <w:t xml:space="preserve">HÜSEYİN ÇAVUŞ (Devamla) – Kuraklıkla ilgili evet. </w:t>
      </w:r>
      <w:proofErr w:type="gramEnd"/>
      <w:r w:rsidRPr="00D471EE">
        <w:t>Benim y</w:t>
      </w:r>
      <w:r w:rsidR="007616F7" w:rsidRPr="00D471EE">
        <w:t>apmış olduğum az önce Hakan Bey</w:t>
      </w:r>
      <w:r w:rsidRPr="00D471EE">
        <w:t xml:space="preserve">in de söylediği bir milletvekili olarak UBP grubu olarak değil milletvekili olarak. </w:t>
      </w:r>
    </w:p>
    <w:p w:rsidR="00C75527" w:rsidRPr="00D471EE" w:rsidRDefault="00C75527" w:rsidP="00490A2E">
      <w:pPr>
        <w:ind w:firstLine="708"/>
        <w:jc w:val="both"/>
      </w:pPr>
    </w:p>
    <w:p w:rsidR="00C75527" w:rsidRPr="00D471EE" w:rsidRDefault="00C75527" w:rsidP="00490A2E">
      <w:pPr>
        <w:ind w:firstLine="708"/>
        <w:jc w:val="both"/>
      </w:pPr>
      <w:r w:rsidRPr="00D471EE">
        <w:t>ERKUT ŞAHALİ (</w:t>
      </w:r>
      <w:proofErr w:type="spellStart"/>
      <w:r w:rsidRPr="00D471EE">
        <w:t>Gazimağusa</w:t>
      </w:r>
      <w:proofErr w:type="spellEnd"/>
      <w:r w:rsidRPr="00D471EE">
        <w:t xml:space="preserve">) (Yerinden) – Yanlış hesap bu girdi girdilerin tamamının bugünkü fiyatlarla kaldığı takdirde. </w:t>
      </w:r>
    </w:p>
    <w:p w:rsidR="00C75527" w:rsidRPr="00D471EE" w:rsidRDefault="00C75527" w:rsidP="00490A2E">
      <w:pPr>
        <w:ind w:firstLine="708"/>
        <w:jc w:val="both"/>
      </w:pPr>
    </w:p>
    <w:p w:rsidR="00C75527" w:rsidRPr="00D471EE" w:rsidRDefault="00C75527" w:rsidP="00490A2E">
      <w:pPr>
        <w:ind w:firstLine="708"/>
        <w:jc w:val="both"/>
      </w:pPr>
      <w:proofErr w:type="gramStart"/>
      <w:r w:rsidRPr="00D471EE">
        <w:t xml:space="preserve">HÜSEYİN ÇAVUŞ (Devamla) – Kaldığı takdirde. </w:t>
      </w:r>
      <w:proofErr w:type="gramEnd"/>
      <w:r w:rsidRPr="00D471EE">
        <w:t xml:space="preserve">Ben bugünkü itibariyle söyledim evet.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BAŞKAN – Buyurun sorun Sayın Hakan </w:t>
      </w:r>
      <w:proofErr w:type="spellStart"/>
      <w:r w:rsidRPr="00D471EE">
        <w:t>Dinçyürek</w:t>
      </w:r>
      <w:proofErr w:type="spellEnd"/>
      <w:r w:rsidRPr="00D471EE">
        <w:t>.</w:t>
      </w:r>
    </w:p>
    <w:p w:rsidR="00C75527" w:rsidRPr="00D471EE" w:rsidRDefault="00C75527" w:rsidP="00490A2E">
      <w:pPr>
        <w:ind w:firstLine="708"/>
        <w:jc w:val="both"/>
      </w:pPr>
    </w:p>
    <w:p w:rsidR="00C75527" w:rsidRPr="00D471EE" w:rsidRDefault="00C75527" w:rsidP="00490A2E">
      <w:pPr>
        <w:ind w:firstLine="708"/>
        <w:jc w:val="both"/>
      </w:pPr>
      <w:r w:rsidRPr="00D471EE">
        <w:t xml:space="preserve">HAKAN DİNÇYÜREK (Yerinden) (Devamla) – Müsaade etseler soracağız.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BAŞKAN -  Müsaade edin soruyu sorsun.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HAKAN DİNÇYÜREK (Yerinden) (Devamla) – Şunu sormak isterim. Seneye 500 Milyon bir kuraklık parası isteneceği konuşuluyorsa eğer…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TARIM VE DOĞAL KAYNAKLAR BAKANI DURSUN OĞUZ (Yerinden) – Konuşulmadı öyle bir şey. </w:t>
      </w:r>
    </w:p>
    <w:p w:rsidR="00C75527" w:rsidRPr="00D471EE" w:rsidRDefault="00C75527" w:rsidP="00490A2E">
      <w:pPr>
        <w:ind w:firstLine="708"/>
        <w:jc w:val="both"/>
      </w:pPr>
    </w:p>
    <w:p w:rsidR="00C75527" w:rsidRPr="00D471EE" w:rsidRDefault="00C75527" w:rsidP="00490A2E">
      <w:pPr>
        <w:ind w:firstLine="708"/>
        <w:jc w:val="both"/>
      </w:pPr>
      <w:r w:rsidRPr="00D471EE">
        <w:lastRenderedPageBreak/>
        <w:t xml:space="preserve">HAKAN DİNÇYÜREK (Yerinden) (Devamla) – O zaman benim…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HÜSEYİN ÇAVUŞ (Devamla) – Buyurun Hakan Bey dinliyorum.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HAKAN DİNÇYÜREK (Yerinden) (Devamla) – Konuşmacı sordu ben de konuşmacıya…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HÜSEYİN ÇAVUŞ (Devamla) – Ben sormadım, ben söyledim soruna cevap verdim.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HAKAN DİNÇYÜREK (Yerinden) (Devamla) – Lütfen müdahale etmeyin. Burada o zaman size sorum şu; bu Fonun halkın, üreticinin ihtiyaçlarına cevap verebilmesi için hem gelir kısmını gelir kısmını düzenleyecek hem de kapsamı geliştirecek yapısal bir reforma ihtiyacı var mıdır, yok mudur? Çünkü benim konuşmamım özeti ve anlamı buydu. Teşekkür ederim.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HÜSEYİN ÇAVUŞ (Devamla) – Evet bunu zaten az önce ifade ettim. Bu 500 Milyonu da açıklayayım. Bugünkü maliyetlerle ilgili eğer bir hesap yaparsak ülke genelinde 630 bin dönüm ödenmişti bir önceki dönem, bunun üzerinden bir hesap yaparsak evet bu rakamı bulur. Kaldı ki bununla ilgili de gelirlerin çoğaltılmasıyla ilgili de hem Bakanlık hem yönetim kurulu benim bildiğim kadarıyla geçen yıl akaryakıtla ilgili bir düzenleme yapılmış ve orada çok büyük bir kayıplar vardır. 1 Doları 1 TL’ye endeksleyerek gelen bir çalışma var yıllarca ve bir kez daha buradan da teşekkür etmek lazım bu arkadaşlarımız bunu bularak düzeltildi ve her geçen gün kapsamı genişleyen bir sigortanın da gelirlerini eğer biz artıracaksak soruna cevap keşke buradan şunu sormak lazımdı burada gümrükten giren beyanlar içeri niye verilmiyor, kara gümrükleriyle sigorta neden </w:t>
      </w:r>
      <w:proofErr w:type="gramStart"/>
      <w:r w:rsidRPr="00D471EE">
        <w:t>online</w:t>
      </w:r>
      <w:proofErr w:type="gramEnd"/>
      <w:r w:rsidRPr="00D471EE">
        <w:t xml:space="preserve"> sistemde çalışmıyor? Bizim yapmamız gereken bu sorulara aslında sualleri sormak değil, bunlarla birlikte gerek sigortaya gerek de dönemin Bakanı destek vererek gelirlerini nasıl elinde tutabileceğini keşke bu soruyla birlikte bu 100 Milyonun gününde verilseydi ve bir yılda 17 Milyon TL’yi de kaybetmeseydi. Bu yüzdendir yani cevaplamak istediğim aslında soru değil düzeltmekti. Benim söylemeye çalıştığım bu kuruma sadece destek vermek gerekir. Biraz destek verirsek bu kurumla ilgili biraz daha pozitif konuşacak zaten kurumun çabası yeterli olacaktır. Teşekkür ederim, saygılar sunarım. Başka sorun varsa alayım… </w:t>
      </w:r>
    </w:p>
    <w:p w:rsidR="00C75527" w:rsidRPr="00D471EE" w:rsidRDefault="00C75527" w:rsidP="00490A2E">
      <w:pPr>
        <w:ind w:firstLine="708"/>
        <w:jc w:val="both"/>
      </w:pPr>
    </w:p>
    <w:p w:rsidR="00C75527" w:rsidRPr="00D471EE" w:rsidRDefault="00C75527" w:rsidP="00490A2E">
      <w:pPr>
        <w:ind w:firstLine="708"/>
        <w:jc w:val="both"/>
      </w:pPr>
      <w:r w:rsidRPr="00D471EE">
        <w:t xml:space="preserve">BAŞKAN – Teşekkürler Sayın Hüseyin Çavuş. Sayın Erkut </w:t>
      </w:r>
      <w:proofErr w:type="spellStart"/>
      <w:r w:rsidRPr="00D471EE">
        <w:t>Şahali</w:t>
      </w:r>
      <w:proofErr w:type="spellEnd"/>
      <w:r w:rsidRPr="00D471EE">
        <w:t xml:space="preserve"> buyurun Kürsüye. Buyurun hitap edin Yüce Meclise. </w:t>
      </w:r>
    </w:p>
    <w:p w:rsidR="00C75527" w:rsidRPr="00D471EE" w:rsidRDefault="00C75527" w:rsidP="00490A2E">
      <w:pPr>
        <w:jc w:val="both"/>
      </w:pPr>
    </w:p>
    <w:p w:rsidR="00C75527" w:rsidRPr="00D471EE" w:rsidRDefault="00C75527" w:rsidP="00490A2E">
      <w:pPr>
        <w:ind w:firstLine="720"/>
        <w:jc w:val="both"/>
      </w:pPr>
      <w:r w:rsidRPr="00D471EE">
        <w:t>ERKUT ŞAHALİ (</w:t>
      </w:r>
      <w:proofErr w:type="spellStart"/>
      <w:r w:rsidRPr="00D471EE">
        <w:t>Gazimağusa</w:t>
      </w:r>
      <w:proofErr w:type="spellEnd"/>
      <w:r w:rsidRPr="00D471EE">
        <w:t xml:space="preserve">) – Teşekkür ederim. </w:t>
      </w:r>
    </w:p>
    <w:p w:rsidR="00C75527" w:rsidRPr="00D471EE" w:rsidRDefault="00C75527" w:rsidP="00490A2E">
      <w:pPr>
        <w:ind w:firstLine="720"/>
        <w:jc w:val="both"/>
      </w:pPr>
    </w:p>
    <w:p w:rsidR="00C75527" w:rsidRPr="00D471EE" w:rsidRDefault="00C75527" w:rsidP="00D21066">
      <w:pPr>
        <w:ind w:firstLine="720"/>
        <w:jc w:val="both"/>
      </w:pPr>
      <w:r w:rsidRPr="00D471EE">
        <w:t xml:space="preserve">Sayın </w:t>
      </w:r>
      <w:r w:rsidR="00502BE4" w:rsidRPr="00D471EE">
        <w:t>m</w:t>
      </w:r>
      <w:r w:rsidRPr="00D471EE">
        <w:t>illetvekilleri; geçtiğimiz gün bir konuşmamda ülkede yaşanmakta olan ekonomik yıkımı anlatabilmek için ve geleceğe yönelik olumsuz etkilerinin daha anlaşılır hale gelebilmesini sağlamak için bir ifade kullanmıştım o da şuydu, çocuğunun tabağından yemek çalan bireyler olarak hayatı sürdürüyoruz. Yani gelecek nesillerin hakkından eksilterek bugünü savuşturmaya çalışıyoruz. Şu anda konuştuğumuz Genel Tarım Sigortası Fonu bütçesi de tam da böyle bir şey. Hem tarımın geleceğinden eksiltiyoruz hem de bugünün</w:t>
      </w:r>
      <w:r w:rsidR="00502BE4" w:rsidRPr="00D471EE">
        <w:t>ün</w:t>
      </w:r>
      <w:r w:rsidRPr="00D471EE">
        <w:t xml:space="preserve"> sahip olduğu güvencenin aslında güvence olmaktan çıkmasına maalesef seyirci kalıyoruz çünkü bu konuyla ilgili gerçekten yüreği yakan, kaygı duyan bir yönetim söz konusu değil. </w:t>
      </w:r>
      <w:proofErr w:type="gramStart"/>
      <w:r w:rsidRPr="00D471EE">
        <w:t xml:space="preserve">Sayın Çavuş siz meslek erbabı olarak ifade ettiniz hassasiyetlerinizi ama görevde bulunduğunuz dönemde sigortanın bir </w:t>
      </w:r>
      <w:r w:rsidRPr="00D471EE">
        <w:lastRenderedPageBreak/>
        <w:t>ton parası çalınmış siz de uyumuşsunuz ya</w:t>
      </w:r>
      <w:r w:rsidR="00502BE4" w:rsidRPr="00D471EE">
        <w:t xml:space="preserve"> </w:t>
      </w:r>
      <w:r w:rsidRPr="00D471EE">
        <w:t xml:space="preserve">da uyutulmuşsunuz bilemem çünkü Genel Tarım Sigortası Fonu bu ülkede tarımsal sürdürülebilirliğin teminatı olsun diye oluşturuldu ve bu teminatı başta tarım kesimi olmak üzere tüm yurttaşların tükettiği tarımsal ürünlerin ithal veya yerli ticaretinden elde edilen gelirlerle sağlamaktadır ama 5 Temmuz 2021 tarihli bir bakanlar kurulu kararıyla Toprak Ürünleri Kurumunun ithal ettiği arpadan yapılmış olması gereken kesintilerin yapılmayarak genel Tarım Sigortası Fonunun bir önemli bir kalem gelirden mahrum bırakılması sağlanmış, keşke o gün de şimdi kadar ilgili olsaydınız bu konuya çünkü bu son derece ağır bir darbedir. </w:t>
      </w:r>
      <w:proofErr w:type="gramEnd"/>
      <w:r w:rsidRPr="00D471EE">
        <w:t xml:space="preserve">Yaklaşık maliyeti 15 Milyon TL’dir şu anda Genel Tarım Sigortası Fonu bütçesinde gösterilmiş ama </w:t>
      </w:r>
      <w:proofErr w:type="spellStart"/>
      <w:r w:rsidRPr="00D471EE">
        <w:t>realize</w:t>
      </w:r>
      <w:proofErr w:type="spellEnd"/>
      <w:r w:rsidRPr="00D471EE">
        <w:t xml:space="preserve"> edilmemiş bir gelir olarak. Bilmeyenler için söyleyelim, Genel Tarım Sigortası Fonu elde ettiği gelirleri maksimum düzeyde nemalandırmak zorundadır. Neden? İhtiyaç halinde sahip olduğu kaynaklar daha geniş bir sigorta güvencesi sağlayabilsin diye. Hâlbuki Devlet bilerek ve isteyerek sigortanın kaynaklarına el koymakta, üstelik bu el koyduğu kaynağın nereye gittiği de meçhul. Örneğin, genel bütçe içerisinde kaybolmakta mı bu el koyduğu kaynak yoksa Toprak Ürünleri Kurumunun batağının çok az daha azalabilmesi için kullanılan bir kaynak mı? Yani o kesinti yapılması gerekirken ve sigortaya aktarılması gerekirken yapılmamasına ilişkin süresiz düzeltiyorum süreli bir yıl için alınmış bir karardı dolayısıyla 5 Temmuz itibariyle hitam bulacak yenisinin gelip gelmeyeceğini ilgiyle elbette takip edeceğiz ama bu süreçte sigortanın kaybettiği bu kaynak ne oldu, bunu bilmek gerekir. Toprak Ürünleri Kurumunun kasasında mı kaldı? Ki oradaki mali darboğaz korkunç boyutlardadır, o biraz hafiflesin diye mi yoksa uzay boşluğunda mı kayboldu bunu bilme ihtiyacımız vardır bu bir. İkincisi, komitede ısrarla sorduk hem sigorta temsilcileri hem maliye temsilcileri yanıt verme konusunda çok istekli değillerdi çünkü ortada bir ayıp var ama bu ayıp elbette sigortanın ayıbı değil çünkü sigorta tahsilat yetkisiyle hareket eden bir kurum değil. Sigortanın tahsilatçısı maliye işleriyle görevli bakanlıktır kâh gümrüklerde, kâh ticari işlemler sırasında, kâh süt alışverişinde, kâh yem alışverişinde. Sigorta adına yapılan kesintilerin sigortanın hesabına yatırılması sonucu sigorta gelirleri </w:t>
      </w:r>
      <w:proofErr w:type="spellStart"/>
      <w:r w:rsidRPr="00D471EE">
        <w:t>realize</w:t>
      </w:r>
      <w:proofErr w:type="spellEnd"/>
      <w:r w:rsidRPr="00D471EE">
        <w:t xml:space="preserve"> olur ama öğrendik ki 105 Milyon TL’lik bir kaynak sigortaya aktarılmadan maliyenin kara deliğinde beklemekte. Bunun anlamı şudur Sayın Milletvekilleri; bu 105 Milyonluk kaynak</w:t>
      </w:r>
      <w:r w:rsidR="00D21066" w:rsidRPr="00D471EE">
        <w:t xml:space="preserve"> da</w:t>
      </w:r>
      <w:r w:rsidRPr="00D471EE">
        <w:t xml:space="preserve"> nemalandırılmamakta dolayısıyla sigorta gelirleri ağır hasara uğratılmaktadır. Ortalama yüzde 15 faiz geliri olduğunu varsaysanız ki sigortanın bu konuda sahip olduğu kaynaklar pazarlık gücünü artırmaktadır bankalar nezdinde, alın size 16 Milyon</w:t>
      </w:r>
      <w:r w:rsidR="00D21066" w:rsidRPr="00D471EE">
        <w:t xml:space="preserve">luk bir faiz kaybı da buradan. </w:t>
      </w:r>
      <w:r w:rsidRPr="00D471EE">
        <w:t xml:space="preserve">Genel Tarım Sigortası bütçesinde yer alması gerekirken,  orada olmayan bir kaynak veya yine ticareti yapılan yemlik arpanın üzerinden binde beş oranında yapılmış olması gereken kesintiler, son iki yıldır sigorta hesaplarında gösterilmiyor. Ortalama hesapla aylık on bin ton diye öngörülür yemlik arpa sarfiyatı bu ülkede bununla ilgili de 4 Milyonluk bir kaynak sigorta hesaplarında yoktur, bir yerlerde hesabı tutuluyor mu onu da bilmiyoruz. Bunları alt alta koyarsanız yaklaşık 35 Milyonluk bir kaynaktan ve bunların faiz gelirlerinden sigorta mahrum bırakılmıştır ve bu Hükümet, kendine hükümet diyor bir program yazdı bu Kürsüden de okudu. O okuduğu programı iş ola okuduğu çok belli. Tarımla ilgili kısmın 9’uncu maddesinde demiş ki, “İklim değişikliklerine paralel olarak pek doğru bir saptama doğal afetlerin artış gösterdiği dikkate alınarak Genel Tarım Sigortası Fonu kapsamı genişletilerek, daha fazla tarımsal ürün ve üreticinin sigorta kapsamına alınması yönünde çalışmalar yapılacak”. Ve hükümete mensup partilerden birinin milletvekili az önce kalkıp kendi görüşü olarak köylerde karşılaştığı sıkıntılardan dem vurmuş ve bu konuda tedbir talep etmiş. İyi uyanın o zaman önce gelirler girsin sonra bu gelirler artırılsın. Bu arada bir düzeltme daha yapalım Sayın Hüseyin Çavuş konuşması sırasında gelirlerini artıracak kapsamı genişlettiğimizden söz etti en son müdahaleyi biz yaptık sigorta gelirlerinin </w:t>
      </w:r>
      <w:proofErr w:type="spellStart"/>
      <w:r w:rsidRPr="00D471EE">
        <w:t>realize</w:t>
      </w:r>
      <w:proofErr w:type="spellEnd"/>
      <w:r w:rsidRPr="00D471EE">
        <w:t xml:space="preserve"> olabilmesi </w:t>
      </w:r>
      <w:r w:rsidRPr="00D471EE">
        <w:lastRenderedPageBreak/>
        <w:t>için ama toplumun herhangi bir kesimine bir kuruşluk ilave bir mükellefiyet de yüklem</w:t>
      </w:r>
      <w:r w:rsidR="00D21066" w:rsidRPr="00D471EE">
        <w:t>eden yaptık bunu. Sadece Maliye</w:t>
      </w:r>
      <w:r w:rsidRPr="00D471EE">
        <w:t>nin bildiği gümrük kodları nasıl derler gümrük tarife kodlarının genel olarak anıldığı mevzuata tek tek o k</w:t>
      </w:r>
      <w:r w:rsidR="00D21066" w:rsidRPr="00D471EE">
        <w:t>odları ilave ettik. Yani Maliye</w:t>
      </w:r>
      <w:r w:rsidRPr="00D471EE">
        <w:t>nin elinde bir rehber kitap vardı o kodların bütününün yazılı olduğu ve ona bağlı olarak da Genel Tarım Sigortası Fonuna kesinti yapılması gerekirdi.</w:t>
      </w:r>
    </w:p>
    <w:p w:rsidR="00142A2A" w:rsidRPr="00D471EE" w:rsidRDefault="00142A2A" w:rsidP="00C75527">
      <w:pPr>
        <w:jc w:val="both"/>
      </w:pPr>
    </w:p>
    <w:p w:rsidR="00C75527" w:rsidRPr="00D471EE" w:rsidRDefault="00C75527" w:rsidP="00C75527">
      <w:pPr>
        <w:jc w:val="both"/>
      </w:pPr>
      <w:r w:rsidRPr="00D471EE">
        <w:tab/>
        <w:t>TARIM VE DOĞAL KAYNAKLAR BAKANI DURSUN OĞUZ (Yerinden) -  İçeride farklı uygulamalar var.</w:t>
      </w:r>
    </w:p>
    <w:p w:rsidR="00142A2A" w:rsidRPr="00D471EE" w:rsidRDefault="00142A2A" w:rsidP="00C75527">
      <w:pPr>
        <w:jc w:val="both"/>
      </w:pPr>
    </w:p>
    <w:p w:rsidR="00C75527" w:rsidRPr="00D471EE" w:rsidRDefault="00C75527" w:rsidP="00C75527">
      <w:pPr>
        <w:jc w:val="both"/>
      </w:pPr>
      <w:r w:rsidRPr="00D471EE">
        <w:tab/>
        <w:t xml:space="preserve">ERKUT ŞAHALİ (Devamla) -   Ona </w:t>
      </w:r>
      <w:r w:rsidR="00D21066" w:rsidRPr="00D471EE">
        <w:t>da geleceğim. Biz sadece Maliye</w:t>
      </w:r>
      <w:r w:rsidRPr="00D471EE">
        <w:t>nin bildiğini herkes bilsin diye mevzuata aktardık hiçbir ilave kod koymadan, yürürlükteki mevzuat neyse açık açık yazdık, sigorta gelirleri yüzde 300 arttı. O nedenle örneğin 2018 yılında bu ülkede 670 bin dönümlük k</w:t>
      </w:r>
      <w:r w:rsidR="00446B67" w:rsidRPr="00D471EE">
        <w:t>uraklık tazminatı sigortanın öz</w:t>
      </w:r>
      <w:r w:rsidRPr="00D471EE">
        <w:t xml:space="preserve"> kaynaklarıyla ödendi bir Türk liralık kamu maliyeti oluşmadan. Sigorta gelirleri bu şekilde artırıldı ve şu anda evet korkunç bir ekonomik yangın yaşanmakta az önce Sayın Bakana sordum net bir ifade dile getiremedi. Tarımda girdi maliyetlerindeki enflasyon nedir diye sordum, net bir şey ifade edilmedi.</w:t>
      </w:r>
    </w:p>
    <w:p w:rsidR="00142A2A" w:rsidRPr="00D471EE" w:rsidRDefault="00142A2A" w:rsidP="00C75527">
      <w:pPr>
        <w:jc w:val="both"/>
      </w:pPr>
    </w:p>
    <w:p w:rsidR="00C75527" w:rsidRPr="00D471EE" w:rsidRDefault="00C75527" w:rsidP="00C75527">
      <w:pPr>
        <w:jc w:val="both"/>
      </w:pPr>
      <w:r w:rsidRPr="00D471EE">
        <w:tab/>
        <w:t>Tarım kesiminin farklı unsurlarına sorarsanız, kimisi yüzde bin der kimisi yüzde iki yüz der kimisi yüzde beş yüz der. Gelin biz bütçeye bakalım 2022 yılı bütçesi ve 2022 yılı ek bütçesi tarımda enflasyonu yüzde üç yüz olarak saptamıştır.</w:t>
      </w:r>
    </w:p>
    <w:p w:rsidR="00142A2A" w:rsidRPr="00D471EE" w:rsidRDefault="00142A2A" w:rsidP="00C75527">
      <w:pPr>
        <w:jc w:val="both"/>
      </w:pPr>
    </w:p>
    <w:p w:rsidR="00C75527" w:rsidRPr="00D471EE" w:rsidRDefault="00C75527" w:rsidP="00C75527">
      <w:pPr>
        <w:jc w:val="both"/>
      </w:pPr>
      <w:r w:rsidRPr="00D471EE">
        <w:tab/>
        <w:t>EKONOMİ VE ENERJİ BAKANI OLGUN AMCAOĞLU (Yerinden) -  Doğrudur...</w:t>
      </w:r>
    </w:p>
    <w:p w:rsidR="00142A2A" w:rsidRPr="00D471EE" w:rsidRDefault="00142A2A" w:rsidP="00C75527">
      <w:pPr>
        <w:jc w:val="both"/>
      </w:pPr>
    </w:p>
    <w:p w:rsidR="00C75527" w:rsidRPr="00D471EE" w:rsidRDefault="00C75527" w:rsidP="00C75527">
      <w:pPr>
        <w:jc w:val="both"/>
      </w:pPr>
      <w:r w:rsidRPr="00D471EE">
        <w:tab/>
        <w:t xml:space="preserve">ERKUT ŞAHALİ (Devamla) - Tamam zaten ona bakarak söylüyorum. Bu bütçe yüzde elli oranında artırılmıştır esas bütçe ile ek bütçe 12 Milyar 770 Milyondan 18 Milyar 810 Milyona geldi yaklaşık yüzde ellilik bir artış bütçede ama devletin tarıma olan ilgisini artırmak zorunda kaldığı oran yüzde üç yüzdür. Rakamlara bakalım toplamda 234 Milyonluk tarımsal destek bütçesi 520 Milyonluk artışla 754 Milyona taşındı. Yani devlet dedi ki benim tarım kesimim minimum yüzde üç yüzlük bir enflasyona maruz kalmaktadır. Şimdi 2022 yılında </w:t>
      </w:r>
      <w:proofErr w:type="gramStart"/>
      <w:r w:rsidRPr="00D471EE">
        <w:t>halihazırda</w:t>
      </w:r>
      <w:proofErr w:type="gramEnd"/>
      <w:r w:rsidRPr="00D471EE">
        <w:t xml:space="preserve"> oluşmuş olan enflasyon yüzde yüz iken gıda enflasyonu yüzde yüz otuza ulaşmışken bu yüzde üç yüzlük artış yüzde beş yüz olsa kaç yazar, gerçekçi değil elbette. Gerçekçi olmadığını nereden biliyoruz? Dünkü resmi gazetede tarım destek kalemleri en nihayet yayınlandı. İlk değişikliği ne zaman öngörüyorsunuz Sayın Bakan?</w:t>
      </w:r>
    </w:p>
    <w:p w:rsidR="00142A2A" w:rsidRPr="00D471EE" w:rsidRDefault="00142A2A" w:rsidP="00C75527">
      <w:pPr>
        <w:jc w:val="both"/>
      </w:pPr>
    </w:p>
    <w:p w:rsidR="00C75527" w:rsidRPr="00D471EE" w:rsidRDefault="00C75527" w:rsidP="00C75527">
      <w:pPr>
        <w:jc w:val="both"/>
      </w:pPr>
      <w:r w:rsidRPr="00D471EE">
        <w:tab/>
        <w:t>DURSUN OĞUZ (Yerinden) ( Devamla) -  Nasıl yani?</w:t>
      </w:r>
    </w:p>
    <w:p w:rsidR="00142A2A" w:rsidRPr="00D471EE" w:rsidRDefault="00142A2A" w:rsidP="00C75527">
      <w:pPr>
        <w:jc w:val="both"/>
      </w:pPr>
    </w:p>
    <w:p w:rsidR="00C75527" w:rsidRPr="00D471EE" w:rsidRDefault="00C75527" w:rsidP="00C75527">
      <w:pPr>
        <w:jc w:val="both"/>
      </w:pPr>
      <w:r w:rsidRPr="00D471EE">
        <w:tab/>
        <w:t xml:space="preserve">ERKUT ŞAHALİ (Devamla) - Çünkü o tarım destek bütçesindeki toplamlar, bu bütçeyle ödenebilir değildir. Bu bütçeyle ödenebilir değildir, tarım kesimine söz verdiğiniz oranlar bu toplamda 754 Milyon Lira ile ödenebilir değildir. O zaman sorum şudur bütçeyi aşacaksınız yine çok belli ve bu bütçe içerisinde sizin ihtiyaçlarınızı karşılayacak kaydırma yapma şansınız da yoktur. Dolayısıyla ey Kıbrıs Türk </w:t>
      </w:r>
      <w:r w:rsidR="00EB2004" w:rsidRPr="00D471EE">
        <w:t>ç</w:t>
      </w:r>
      <w:r w:rsidRPr="00D471EE">
        <w:t xml:space="preserve">iftçisi Uyanık ol kapılara gelip de süslü sözlerle geri dönmek senin için bir kayıp haline gelmektedir çünkü dün verilen sözün bugün için geçerliliği yoktur. </w:t>
      </w:r>
    </w:p>
    <w:p w:rsidR="00142A2A" w:rsidRPr="00D471EE" w:rsidRDefault="00142A2A" w:rsidP="00C75527">
      <w:pPr>
        <w:jc w:val="both"/>
      </w:pPr>
    </w:p>
    <w:p w:rsidR="00197C9A" w:rsidRDefault="00C75527" w:rsidP="00C75527">
      <w:pPr>
        <w:ind w:firstLine="708"/>
        <w:jc w:val="both"/>
      </w:pPr>
      <w:r w:rsidRPr="00D471EE">
        <w:t xml:space="preserve">Bakınız, bir hafta önce ek bütçe geçirdik bir gün önce tarımsal destek bütçesi resmi gazetede yayınlandı bugün itibariyle her ikisi de </w:t>
      </w:r>
      <w:proofErr w:type="gramStart"/>
      <w:r w:rsidRPr="00D471EE">
        <w:t>kadük</w:t>
      </w:r>
      <w:proofErr w:type="gramEnd"/>
      <w:r w:rsidRPr="00D471EE">
        <w:t xml:space="preserve"> olmuş vaziyettedir, kadük. Tüm maliyetler, tüm fiyatlar sabitlenmiş olsa bile bugünden itibaren bu bütçe bu taahhüdü karşılamaz. </w:t>
      </w:r>
    </w:p>
    <w:p w:rsidR="00C75527" w:rsidRPr="00D471EE" w:rsidRDefault="00C75527" w:rsidP="00C75527">
      <w:pPr>
        <w:ind w:firstLine="708"/>
        <w:jc w:val="both"/>
      </w:pPr>
      <w:r w:rsidRPr="00D471EE">
        <w:lastRenderedPageBreak/>
        <w:t>Dolayısıyla Genel Tarım Sigortası Fonunun güvence kapsamının genişleyeceğine ilişkin sözler birer balondur, evrende bir yerlerde patlar geriye dönüşü olmaz çok açık ifade ediyorum. Biz bu konuda verdiğimiz sözlere sadakat gösterdik. Hem sigortanın gelirlerini artırma konusunda hem de güvence kapsamını geliştirme konusunda görevde bulunduğumuz zamanla mukayese ederseniz sözlerimizin arkasında durmayı başarmanın, iç huzuru ile şu anda konuşuyoruz ve bu saatten sonra sayın milletvekilleri Genel Tarım Sigortası Fonunun herhangi bir tarımsal tazminat kabiliyeti olmadığını çok net olarak ifade etmek gereki</w:t>
      </w:r>
      <w:r w:rsidR="00EB2004" w:rsidRPr="00D471EE">
        <w:t>r. Çünkü örneğin şu anda Maliye</w:t>
      </w:r>
      <w:r w:rsidRPr="00D471EE">
        <w:t>nin kasasında emanette tutulan ve bir kuruşluk faiz geliri gerçekleşmeyen 105 Milyon, sigortaya ödense dahi. Şu ana kadar hem Toprak Ürünleri Kurumu faaliyetlerinden çalınan hem de oluşan faiz kayıpları ile birlikte gerekli kaynaklar yerine konsa dahi 175 Bin dönüm için bu yıl öngörülen kuraklık tazminatının ödenebilmesi için bu kayıp kaynakların bütünü yetersiz kalacak durumdadır, tamamı yetersiz kalacak durumdadır. Dahası Maliye her ne kadar da yerel gelirleri eksilterek devletin mükellefiyetlerini azaltma gayreti ile hareket ediyor yani sübjektif bir uygulama ortaya koyuyorsa da biz Genel Tarım Sigortası Fonunun alacağı olan tutarların doğrudan ve hemen sigortaya ödenebileceğine dair en küçük bir iyimserlik içerisinde değiliz. Çünkü ö</w:t>
      </w:r>
      <w:r w:rsidR="00EB2004" w:rsidRPr="00D471EE">
        <w:t xml:space="preserve">yle bir </w:t>
      </w:r>
      <w:proofErr w:type="spellStart"/>
      <w:r w:rsidR="00EB2004" w:rsidRPr="00D471EE">
        <w:t>mentalite</w:t>
      </w:r>
      <w:proofErr w:type="spellEnd"/>
      <w:r w:rsidR="00EB2004" w:rsidRPr="00D471EE">
        <w:t xml:space="preserve"> yoktur Maliye</w:t>
      </w:r>
      <w:r w:rsidRPr="00D471EE">
        <w:t xml:space="preserve">de şu anda. Olsaydı, tüm kaynaklar seferber edilir ve sosyal politikalar bağlamında bu toplumda en fazla desteğe ihtiyaç duyan kesimlere katkıda bulunulurdu, yaprak kımıldamıyor. Dolayısıyla sigorta kendi kendini yöneten, kendi kaynaklarını var ederek Kıbrıs Türk tarımına hizmet eden son derece stratejik bir kurumdur. Evet, korunmalıdır evet, güçlendirilmelidir çünkü yeri geldiğinde </w:t>
      </w:r>
      <w:r w:rsidR="00EB2004" w:rsidRPr="00D471EE">
        <w:t>C</w:t>
      </w:r>
      <w:r w:rsidRPr="00D471EE">
        <w:t xml:space="preserve">ovid-19 </w:t>
      </w:r>
      <w:proofErr w:type="spellStart"/>
      <w:r w:rsidRPr="00D471EE">
        <w:t>pandemisine</w:t>
      </w:r>
      <w:proofErr w:type="spellEnd"/>
      <w:r w:rsidRPr="00D471EE">
        <w:t xml:space="preserve"> de atıfla son derece süslü laflar edilmektedir. O da nedir? Gıda üretiminin devamının esas olduğu anlaşılmıştır. Gıda yeterliliğinin tüm toplumların güvence altına alması gereken bir mevzu olduğu anlaşılmıştır denir ama günün sonunda ne gıda yeterliliğinin ne tarımsal üretimin olmazsa olmazlarına hiçbir hayati dokunuş pozitif anlamda yapılmaz. Dahası sigorta bütçesinden de anlaşılacağı üzere tarımda en fazla ihtiyaç duyulan şey aslında diğer açıkların kapatılması için bir hazine kaynağı olarak görülür. Bu sigortanın teşkilat şemasında on beş personeli vardır, on altı değildir şube ile çalışan bir kurum da değildir ve şu anda ihtiyaç duyduğu beş kişilik kadro bir türlü sağlanamamaktadır. Hazine yükü var mıdır? Yoktur. Bu personelin ihtiyaçları maaş ve diğer özlük hakları sigortanın kendi kaynakları ile yaratacağı değerlerden mi ödenecektir? Evet. O zaman bu niye oyalanır? </w:t>
      </w:r>
      <w:r w:rsidR="00EB2004" w:rsidRPr="00D471EE">
        <w:t>V</w:t>
      </w:r>
      <w:r w:rsidRPr="00D471EE">
        <w:t>e bu sigortanın faaliyetleri on beş kişi ile tüm ülkeye hizmet vermesi gereken şubesi bulunmayan bu kurumun faaliyetleri niye sekteye uğratılır, bunun anlamı nedir, bu konuda bir irade mi geliştirilemiyor yoksa bu konu gereksiz mi addediliyor? Bunlar cevaplanması gereken sorulardır. Umarım Sayın Dursun Oğuz bu konuda bize bir ışık tutar.</w:t>
      </w:r>
    </w:p>
    <w:p w:rsidR="00142A2A" w:rsidRPr="00D471EE" w:rsidRDefault="00142A2A" w:rsidP="00C75527">
      <w:pPr>
        <w:ind w:firstLine="708"/>
        <w:jc w:val="both"/>
      </w:pPr>
    </w:p>
    <w:p w:rsidR="00C75527" w:rsidRPr="00D471EE" w:rsidRDefault="00C75527" w:rsidP="00C75527">
      <w:pPr>
        <w:jc w:val="both"/>
      </w:pPr>
      <w:r w:rsidRPr="00D471EE">
        <w:tab/>
        <w:t xml:space="preserve">Son olarak ifade etmek istediğim şey şu Tarım ve Doğal Kaynaklar Bakanlığı, Genel Tarım Sigortası Fonunun kiracısı durumundadır. Pek çok devlet kurumu kiracı pozisyondadır Bakanlığın kendisi de Genel Tarım Sigortası Fonunun kiracısı durumundadır ama çok şanslı bir kiracıdır çünkü bu kiracının mefruşat, tadilat vesaire ihtiyaçları hatta makam odalarını iyileştirecek yatırım ihtiyaçları bizzat mal sahibi tarafından karşılanır. </w:t>
      </w:r>
      <w:proofErr w:type="spellStart"/>
      <w:r w:rsidRPr="00D471EE">
        <w:t>Hade</w:t>
      </w:r>
      <w:proofErr w:type="spellEnd"/>
      <w:r w:rsidRPr="00D471EE">
        <w:t xml:space="preserve"> binanın </w:t>
      </w:r>
      <w:proofErr w:type="gramStart"/>
      <w:r w:rsidRPr="00D471EE">
        <w:t>kondisyonunu</w:t>
      </w:r>
      <w:proofErr w:type="gramEnd"/>
      <w:r w:rsidRPr="00D471EE">
        <w:t xml:space="preserve"> korumaya dönük kaliteli, nitelikli bir bina ve sigortanın kendi öz kaynaklarıyla inşa ettiği bir yapı onun kondisyonunu korumak, onu güncel tutmak için sigorta kendi kaynaklarından bir miktar seferber etsin kendi malına yatırımdır ama bakanların, bürokratların ve onlara bağlı hizmet gören personelin mefruşat ihtiyacını karşılama yükümlülüğü sigortaya ait bir yükümlülük değildir. Şu an için bugün için söylemiyorum bunu ama geçtiğimiz dönemde maalesef gösterişli makam odalarının finansmanı Kıbrıs Türk çiftçisinin alın teri ile karşılanmıştır bu kabul edilir değildir. Geçtiğimiz yıl bu Kürsüden bu sözler söylendi bu bir </w:t>
      </w:r>
      <w:r w:rsidRPr="00D471EE">
        <w:lastRenderedPageBreak/>
        <w:t>utanç sebebidir dolayısıyla bir kez daha söylenmesi gerekir. Sigorta kendi binasına sahip çıksın ama kendi kiracılarının konforunu artıracak harcamayı yapmasın bu vicdanı bir şey değildir. Bunu talep etmek bile hicap duyulması gereken bir şeyken sigorta bu masrafı yapmak zorunda bırakılmaktadır. Bu da siyasi tahakküm nedeniyle olmaktadır bu hazmedilir değildir dolayısıyla umuyorum ki bu yıl benzer bir uygulama ihbarıyla gözlerimiz fal taşı gibi açılmasın çünkü Tarım ve Doğal Kaynaklar Bakanlığının binasında müdahaleye ihtiyaç duyan pek çok nokta vardır. Geliştirilmesi gereken personelin çalışma koşullarının iyileştirilmesi gereken pek çok müdahaleye ihtiyaç vardır devlet kendi cebinden bu harcamayı yapar Kıbrıs Türk çiftçisinin cebine fazlasıyla elini uzatmışken, orada daha fazla karıştırmaz bu da bir uyarı olsun kulağa küpe. Teşekkür eder, saygılar sunarım.</w:t>
      </w:r>
    </w:p>
    <w:p w:rsidR="00142A2A" w:rsidRPr="00D471EE" w:rsidRDefault="00142A2A" w:rsidP="00C75527">
      <w:pPr>
        <w:jc w:val="both"/>
      </w:pPr>
    </w:p>
    <w:p w:rsidR="00C75527" w:rsidRPr="00D471EE" w:rsidRDefault="00C75527" w:rsidP="00C75527">
      <w:pPr>
        <w:jc w:val="both"/>
      </w:pPr>
      <w:r w:rsidRPr="00D471EE">
        <w:tab/>
        <w:t>BAŞKAN -  Sayın Bakan Dursun Oğuz buyurun Kürsüye.</w:t>
      </w:r>
    </w:p>
    <w:p w:rsidR="00142A2A" w:rsidRPr="00D471EE" w:rsidRDefault="00142A2A" w:rsidP="00C75527">
      <w:pPr>
        <w:jc w:val="both"/>
      </w:pPr>
    </w:p>
    <w:p w:rsidR="00C75527" w:rsidRPr="00D471EE" w:rsidRDefault="00C75527" w:rsidP="00C75527">
      <w:pPr>
        <w:jc w:val="both"/>
      </w:pPr>
      <w:r w:rsidRPr="00D471EE">
        <w:tab/>
        <w:t>Buyurun hitap edin Yüce Meclise.</w:t>
      </w:r>
    </w:p>
    <w:p w:rsidR="00142A2A" w:rsidRPr="00D471EE" w:rsidRDefault="00142A2A" w:rsidP="00C75527">
      <w:pPr>
        <w:jc w:val="both"/>
      </w:pPr>
    </w:p>
    <w:p w:rsidR="00142A2A" w:rsidRPr="00D471EE" w:rsidRDefault="00C75527" w:rsidP="00C75527">
      <w:pPr>
        <w:jc w:val="both"/>
      </w:pPr>
      <w:r w:rsidRPr="00D471EE">
        <w:tab/>
        <w:t>TARIM VE DOĞAL</w:t>
      </w:r>
      <w:r w:rsidRPr="00D471EE">
        <w:tab/>
        <w:t xml:space="preserve"> KAYNAKLAR BAKANI DURSUN OĞUZ -  Sayın Başkan, değerli milletvekilleri; tabii ki öncelikle eleştiriler, katkılar için teşekkür ederim ama şu bir gerçek. İyi ki Genel Tarım Sigortası Fonu bu ülkeye kurulmuş bu üretici için zor günler için kurulmuş bir şey iyi ki kurulmuş iyi de kurmuşlar. Bizim sahip çıkmamız gerekiyor tabii ki birçok eleştiri var ancak bugüne kadar Genel Tarım Sigortası bütün mükellefiyetlerini yerine getirdi, getirmeye de devam edecek. Kapsam anlamında ihtiyaçlara göre sektör ve sorumlu olduğu sektörle alanla ilgili de kapsam genişletiliyor birçok bakan döneminde geliştirildi ihtiyaçlara binaen biz</w:t>
      </w:r>
      <w:r w:rsidR="00EB2004" w:rsidRPr="00D471EE">
        <w:t>d</w:t>
      </w:r>
      <w:r w:rsidRPr="00D471EE">
        <w:t>e de devam ediyor. Mesela şu anda hep gündemde olan yaş meyve sebze ile ilgili de Genel Tarım Sigortası çalışıyor. Buradaki amaç nedir? Kuzey Kıbrıs Türk Cumhuriyeti’ndeki üretimde tarımsal veya hayvansal üretimde sorumlu olduğu alanlarda gelen eleştiri veyahut da talepleri uygun koşullarda uygun şekilde kendi yasa çerçevelerine göre bunları değerlendirmek ki geçmiş süreçte seracılık Erkut Bey zamanında girdi ki bu ülke için büyük öneme haizdi o geçti. Bizim zamanımızda açıktaki sera ile ilgili oldu bundan sonra</w:t>
      </w:r>
      <w:r w:rsidR="00F45AB0" w:rsidRPr="00D471EE">
        <w:t xml:space="preserve"> da</w:t>
      </w:r>
      <w:r w:rsidRPr="00D471EE">
        <w:t xml:space="preserve"> yaş meyve sebze ile devam edecek. Her bakan aslında geldiğinde üzerine bir şeyler koymaya çalışıyor.</w:t>
      </w:r>
    </w:p>
    <w:p w:rsidR="00C75527" w:rsidRPr="00D471EE" w:rsidRDefault="00C75527" w:rsidP="00C75527">
      <w:pPr>
        <w:jc w:val="both"/>
      </w:pPr>
      <w:r w:rsidRPr="00D471EE">
        <w:t xml:space="preserve"> </w:t>
      </w:r>
    </w:p>
    <w:p w:rsidR="00C75527" w:rsidRPr="00D471EE" w:rsidRDefault="00C75527" w:rsidP="00C75527">
      <w:pPr>
        <w:ind w:firstLine="708"/>
        <w:jc w:val="both"/>
      </w:pPr>
      <w:r w:rsidRPr="00D471EE">
        <w:t>Tabii ki Jale Hanım, bu Hükümeti idare edenleri bu sol tarafı hep böyle şey olarak görüyor “Üç maymunu oynuyorlar” diyor. Yani Erkut Bey de çıktı rakamlarla ifade etti aslında yüzde 300’ye yakın bir artış verildiğini ama bu bir artış değil aslında maliyet</w:t>
      </w:r>
      <w:r w:rsidR="00F45AB0" w:rsidRPr="00D471EE">
        <w:t>lerin</w:t>
      </w:r>
      <w:r w:rsidRPr="00D471EE">
        <w:t xml:space="preserve"> artmasına binaen bir destek teşvik adı üzerinde devletin bütçesinin ve verdiği önemi gösteriyor. Belki yüzde 100 yeterli değildir ama tarıma bütün hükümetler sadece biz için</w:t>
      </w:r>
      <w:r w:rsidR="00F45AB0" w:rsidRPr="00D471EE">
        <w:t xml:space="preserve"> </w:t>
      </w:r>
      <w:r w:rsidRPr="00D471EE">
        <w:t>de demiyorum buna destek veriyor ve bu rakamları da görmemezlikten gelmek veya yokmuş gibi ya da hiçbir şey yapılmamış gibi görmek de kusura bakmayın da doğru değil.</w:t>
      </w:r>
    </w:p>
    <w:p w:rsidR="00142A2A" w:rsidRPr="00D471EE" w:rsidRDefault="00142A2A" w:rsidP="00C75527">
      <w:pPr>
        <w:ind w:firstLine="708"/>
        <w:jc w:val="both"/>
      </w:pPr>
    </w:p>
    <w:p w:rsidR="00C75527" w:rsidRPr="00D471EE" w:rsidRDefault="00C75527" w:rsidP="00C75527">
      <w:pPr>
        <w:jc w:val="both"/>
      </w:pPr>
      <w:r w:rsidRPr="00D471EE">
        <w:tab/>
        <w:t>JALE REFİK ROGERS (Girne) (Yerinden) -  Sayın Bakan, ben açıklayım ben Fon özelinde Fon içinde toplanan payla aktarılmamasından bahsediyordum. Yani genel demek istemedim belki ben yanlış ifade ettim açıklayım.</w:t>
      </w:r>
    </w:p>
    <w:p w:rsidR="00142A2A" w:rsidRPr="00D471EE" w:rsidRDefault="00142A2A" w:rsidP="00C75527">
      <w:pPr>
        <w:jc w:val="both"/>
      </w:pPr>
    </w:p>
    <w:p w:rsidR="00C75527" w:rsidRPr="00D471EE" w:rsidRDefault="00C75527" w:rsidP="00C75527">
      <w:pPr>
        <w:jc w:val="both"/>
      </w:pPr>
      <w:r w:rsidRPr="00D471EE">
        <w:tab/>
        <w:t>DURSUN OĞUZ (Devamla) -   Teşekkür ederim en azından Hükümetin tarıma ve hayvancıya da bu bütçeyle bir şeyler verdiğini de kabul etmiş oldunuz, çalıştığını kabul etmiş oldunuz.</w:t>
      </w:r>
    </w:p>
    <w:p w:rsidR="00C75527" w:rsidRPr="00D471EE" w:rsidRDefault="00C75527" w:rsidP="00C75527">
      <w:pPr>
        <w:jc w:val="both"/>
      </w:pPr>
      <w:r w:rsidRPr="00D471EE">
        <w:lastRenderedPageBreak/>
        <w:tab/>
        <w:t>JALE REFİK ROGERS (Yerinden) ( Devamla) - Yani ben bütçe özelinde değil Fon özelinde yaptım konuşmamı.</w:t>
      </w:r>
    </w:p>
    <w:p w:rsidR="00F45AB0" w:rsidRPr="00D471EE" w:rsidRDefault="00F45AB0" w:rsidP="00C75527">
      <w:pPr>
        <w:jc w:val="both"/>
      </w:pPr>
    </w:p>
    <w:p w:rsidR="00C75527" w:rsidRPr="00D471EE" w:rsidRDefault="00C75527" w:rsidP="00C75527">
      <w:pPr>
        <w:jc w:val="both"/>
      </w:pPr>
      <w:r w:rsidRPr="00D471EE">
        <w:tab/>
        <w:t xml:space="preserve">DURSUN OĞUZ (Devamla) - Tamam, tamam. Kapsamın genişlemesiyle ilgili söyledik bu </w:t>
      </w:r>
      <w:r w:rsidR="00F45AB0" w:rsidRPr="00D471EE">
        <w:t xml:space="preserve">başıboş köpekler </w:t>
      </w:r>
      <w:r w:rsidRPr="00D471EE">
        <w:t xml:space="preserve">konusunda Hakan Bey de söyledi ama başıboş köpekler konusu Genel Tarım Sigortasının </w:t>
      </w:r>
      <w:r w:rsidR="00F45AB0" w:rsidRPr="00D471EE">
        <w:t xml:space="preserve">kapsamı </w:t>
      </w:r>
      <w:r w:rsidRPr="00D471EE">
        <w:t>değil. Hayvanlarla ilgili destekleri zaten verilen desteği belli hayvancının oraya. Bunun çerçevesinde nedir? Hastalıklarla mücadelede her zaman tazmin ediyor, Genel Tarım Sigortası günü gününe takip ediyor, ödemelerini de günü gününe yapıyor. Bu ülkede salgın hastalık olduğunda hayvansal anlamda bunların hepsinin de tazminatı günü gününe ödetiyor. Yani burada eleştiriyi hedef olarak göstermek doğru değil. Ha, şu yapılabilir mi, ne yapılabilir? Baktığınızda başka yasalardaki yapılmayanlar dönüp dolaşıyor Genel Tarım Sigortasına veya Tarım Bakanlığına geliyor. Hayvan Hakları Yasası var, Veteriner Yasası var, belediyelerin yapacakları var. Bunlar başıboş köpeklerle ilgili sorumluluğu yapmıyor. Bu defa Genel Tarım Sigortası hedefine geliyor. Çünkü neden? Orada bir kaynak var ya herkes orayı kullanabilir mi</w:t>
      </w:r>
      <w:r w:rsidR="00775A24" w:rsidRPr="00D471EE">
        <w:t>yiz diye</w:t>
      </w:r>
      <w:r w:rsidRPr="00D471EE">
        <w:t xml:space="preserve"> ama bununla ilgili biz yine bir önceki Bakanlık dönemimizde de, bu dönemde de Hayvancılar Birliği, Avcılık Atıcılık Federasyonu, Genel Tarım Sigortası bir çalışma neler yapabiliriz ile ilgili çalışıyoruz. Bu bir sorundur, bu sorunun giderilmesiyle ilgili belediyelerin görevlerini üzerine düşeni yapması lazım, yerel idarelerin yapması lazım. Bir şekilde bu hayvanların kayıt altına alınması lazım ve ne yapılacağı aslında yasalarda yazıyor ama yapılmadığı için de bu sorun gündeme geliyor. </w:t>
      </w:r>
      <w:proofErr w:type="gramStart"/>
      <w:r w:rsidRPr="00D471EE">
        <w:t xml:space="preserve">Tabii kolay değil hep basından duyduğumuzda 20, 30, 50, 70 miktarındaki hayvanların, insanların bütün yıllarca yapmış olduğu yatırımın bir gecede, bir günde, bir anda yok olması tabii ki kimsenin kabul edebileceği bir şey değil, vicdanlarımız da sızlıyor, biz de üzülüyoruz ama bununla ilgili devlet olarak ve diğer yerel yönetimler olarak hepimiz de eksiklik var, onu yapmamız gerekiyor. </w:t>
      </w:r>
      <w:proofErr w:type="gramEnd"/>
      <w:r w:rsidRPr="00D471EE">
        <w:t xml:space="preserve">Onun sorumlusu da sadece Genel Tarım Sigortası olarak gösterilmemeli, onun hiç suçu yok, ya da bakarsanız veya eleştirme yanı yok. Buradan onun da bilgisini vereyim. </w:t>
      </w:r>
    </w:p>
    <w:p w:rsidR="00C75527" w:rsidRPr="00D471EE" w:rsidRDefault="00C75527" w:rsidP="00C75527">
      <w:pPr>
        <w:jc w:val="both"/>
      </w:pPr>
    </w:p>
    <w:p w:rsidR="00C75527" w:rsidRPr="00D471EE" w:rsidRDefault="00C75527" w:rsidP="00C75527">
      <w:pPr>
        <w:jc w:val="both"/>
      </w:pPr>
      <w:r w:rsidRPr="00D471EE">
        <w:tab/>
        <w:t xml:space="preserve">Gelirlerin artırılması konusunda Erkut Beyin dediği yüzde yüz doğru, onların zamanında yine bir önceki dönemde Sayın Hüseyin Çavuş’un da söylediği gibi özellikle akaryakıttaki sabitlemenin fark edilmesiyle gelir kaybının düzeltilmesi oldu aslında yıllar itibarıyla bugüne kadar olan, en azından bundan sonra bu kayıpları alsın diye. Tabii ki Maliye Bakanlığında bir 105 Milyonluk yaklaşık üç aşağı, beş yukarı bir alacak var Genel Tarım Sigortasının. Genel Tarım Sigortası bu yıl üretici anlamında baktığınızda yaklaşık 175 Bin dönüm alanda kuraklık tespiti yaptı, bununla ilgili teknik çalışmasını devam ediyor. Bunun maliyeti işte 75-80 Milyon civarında gözüküyor. </w:t>
      </w:r>
    </w:p>
    <w:p w:rsidR="00C75527" w:rsidRPr="00D471EE" w:rsidRDefault="00C75527" w:rsidP="00C75527">
      <w:pPr>
        <w:jc w:val="both"/>
      </w:pPr>
    </w:p>
    <w:p w:rsidR="00C75527" w:rsidRPr="00D471EE" w:rsidRDefault="00C75527" w:rsidP="00C75527">
      <w:pPr>
        <w:jc w:val="both"/>
      </w:pPr>
      <w:r w:rsidRPr="00D471EE">
        <w:tab/>
        <w:t>Yine dolu ile ilgili; 25 Bin dönüm bir zarar var. Bununla ilgili de çalışmasını yaptı. Donla ilgili 10 Bin dönüm var. Bununla ilgili de çalışmasını yaptı, yer tespitlerini yaptı ve narenciyedeki donla ilgili de Bin dönümlük alanda bu tespitleri yaptı. Bunların tazmin edilmesi ve ödenmesiyle ilgili bu alacağı Maliyeden alıp da yapabiliriz ki onunla ilgili de Maliye Bakanlığı</w:t>
      </w:r>
      <w:r w:rsidR="00775A24" w:rsidRPr="00D471EE">
        <w:t>yla da</w:t>
      </w:r>
      <w:r w:rsidRPr="00D471EE">
        <w:t xml:space="preserve"> konuşuyoruz. </w:t>
      </w:r>
      <w:proofErr w:type="gramStart"/>
      <w:r w:rsidRPr="00D471EE">
        <w:t>Bunları alıp bu ödemelerin yapılması anlamında.</w:t>
      </w:r>
      <w:proofErr w:type="gramEnd"/>
    </w:p>
    <w:p w:rsidR="00C75527" w:rsidRPr="00D471EE" w:rsidRDefault="00C75527" w:rsidP="00C75527">
      <w:pPr>
        <w:jc w:val="both"/>
      </w:pPr>
    </w:p>
    <w:p w:rsidR="00C75527" w:rsidRPr="00D471EE" w:rsidRDefault="00C75527" w:rsidP="00C75527">
      <w:pPr>
        <w:jc w:val="both"/>
      </w:pPr>
      <w:r w:rsidRPr="00D471EE">
        <w:tab/>
        <w:t xml:space="preserve">Tabii ki dediğiniz zordur bu para günü birlik veya aylık olarak geldiğinde bankadaki tasarruf veya mevduata yatırılıp da gelir elde edilir. Onda haklısınız. Bir önceki benim Maliye Bakanlığım döneminde de bir miktar artış yaptık, o gün mükellefiyetlerini aktarma yaptık. O </w:t>
      </w:r>
      <w:r w:rsidRPr="00D471EE">
        <w:lastRenderedPageBreak/>
        <w:t xml:space="preserve">günkü mükellefiyetlerini ödesin diye. Bununla ilgili Maliye Bakanlığıyla görüşmelerimiz devam ediyor. </w:t>
      </w:r>
    </w:p>
    <w:p w:rsidR="00C75527" w:rsidRPr="00D471EE" w:rsidRDefault="00C75527" w:rsidP="00C75527">
      <w:pPr>
        <w:jc w:val="both"/>
      </w:pPr>
    </w:p>
    <w:p w:rsidR="00C75527" w:rsidRPr="00D471EE" w:rsidRDefault="00C75527" w:rsidP="00C75527">
      <w:pPr>
        <w:jc w:val="both"/>
      </w:pPr>
      <w:r w:rsidRPr="00D471EE">
        <w:tab/>
        <w:t>Personel konusu; doğrudur herhalde yaklaşık bir üç dört yıldır bu beş kişi eksiklik devam ediyor. Tarım Bakanlığı olarak Genel Tarım Sigortasının görevlerini yapabilmesi amacıyla biz içerden, diğer dairelerimizden destek veriyoruz. Ancak doğrusu nedir? Mühendis alımının da yapılması gerekir. Çünkü üç tane mühendise ihtiyaç var. Bununla ilgili de yine Maliye Bakanlığıyla görüşüp, her şeyinin sorumluluğunun, mali boyutunun tamamen Genel Tarım Sigortası tarafından ödeneceği için Maliyeye herhangi bir yük yok. Onunla ilgili de çalışıyoruz ve bunu inşallah bu yıl içerisinde yapacağız yeni arkadaşlar</w:t>
      </w:r>
      <w:r w:rsidR="00775A24" w:rsidRPr="00D471EE">
        <w:t>ı da</w:t>
      </w:r>
      <w:r w:rsidRPr="00D471EE">
        <w:t xml:space="preserve"> katmaya çalışacağız </w:t>
      </w:r>
    </w:p>
    <w:p w:rsidR="00C75527" w:rsidRPr="00D471EE" w:rsidRDefault="00C75527" w:rsidP="00C75527">
      <w:pPr>
        <w:jc w:val="both"/>
      </w:pPr>
    </w:p>
    <w:p w:rsidR="00C75527" w:rsidRPr="00D471EE" w:rsidRDefault="00C75527" w:rsidP="00C75527">
      <w:pPr>
        <w:jc w:val="both"/>
      </w:pPr>
      <w:r w:rsidRPr="00D471EE">
        <w:tab/>
        <w:t xml:space="preserve">Bütçe konusunda Erkut Beyin dediği sözler verdiniz ve bu Bütçe yeterli değil, 520 Milyonluk bütçeyle ilgili. Doğrudur o günkü maliyetlerle, bugünkü maliyetlerde artış var. Ancak verilen sözler mutlaka yerine getirilmek zorunda. </w:t>
      </w:r>
    </w:p>
    <w:p w:rsidR="00C75527" w:rsidRPr="00D471EE" w:rsidRDefault="00C75527" w:rsidP="00C75527">
      <w:pPr>
        <w:jc w:val="both"/>
      </w:pPr>
    </w:p>
    <w:p w:rsidR="00C75527" w:rsidRPr="00D471EE" w:rsidRDefault="00C75527" w:rsidP="00C75527">
      <w:pPr>
        <w:jc w:val="both"/>
      </w:pPr>
      <w:r w:rsidRPr="00D471EE">
        <w:tab/>
        <w:t xml:space="preserve">Ek giderler konusunda da örneğin Çarşamba günkü bir toplantı basına yansıdığı için söylüyorum. Bununla ilgili Tarım Bakanlığının Bütçesi yapılandırıldı, nereye ne verileceğiyle ilgili. Ek Maliye Bakanlığının vereceği destekle o sorun çözülecek. </w:t>
      </w:r>
    </w:p>
    <w:p w:rsidR="00C75527" w:rsidRPr="00D471EE" w:rsidRDefault="00C75527" w:rsidP="00C75527">
      <w:pPr>
        <w:jc w:val="both"/>
      </w:pPr>
    </w:p>
    <w:p w:rsidR="00C75527" w:rsidRPr="00D471EE" w:rsidRDefault="00C75527" w:rsidP="00C75527">
      <w:pPr>
        <w:jc w:val="both"/>
      </w:pPr>
      <w:r w:rsidRPr="00D471EE">
        <w:tab/>
        <w:t>ERKUT ŞAHALİ (</w:t>
      </w:r>
      <w:proofErr w:type="spellStart"/>
      <w:r w:rsidRPr="00D471EE">
        <w:t>Gazimağusa</w:t>
      </w:r>
      <w:proofErr w:type="spellEnd"/>
      <w:r w:rsidRPr="00D471EE">
        <w:t>) (Yerinden) – Yedekte hala para var yani</w:t>
      </w:r>
      <w:r w:rsidR="00775A24" w:rsidRPr="00D471EE">
        <w:t>?</w:t>
      </w:r>
      <w:r w:rsidRPr="00D471EE">
        <w:t xml:space="preserve"> Maliye Bakanlığında yedekte hala para var</w:t>
      </w:r>
      <w:r w:rsidR="00775A24" w:rsidRPr="00D471EE">
        <w:t>.</w:t>
      </w:r>
    </w:p>
    <w:p w:rsidR="00C75527" w:rsidRPr="00D471EE" w:rsidRDefault="00C75527" w:rsidP="00C75527">
      <w:pPr>
        <w:jc w:val="both"/>
      </w:pPr>
    </w:p>
    <w:p w:rsidR="00C75527" w:rsidRPr="00D471EE" w:rsidRDefault="00C75527" w:rsidP="00C75527">
      <w:pPr>
        <w:jc w:val="both"/>
      </w:pPr>
      <w:r w:rsidRPr="00D471EE">
        <w:tab/>
        <w:t>DURSUN OĞUZ (Devamla) -  Artık Maliye Bakanıyla…</w:t>
      </w:r>
    </w:p>
    <w:p w:rsidR="00C75527" w:rsidRPr="00D471EE" w:rsidRDefault="00C75527" w:rsidP="00C75527">
      <w:pPr>
        <w:jc w:val="both"/>
      </w:pPr>
      <w:r w:rsidRPr="00D471EE">
        <w:tab/>
      </w:r>
    </w:p>
    <w:p w:rsidR="00C75527" w:rsidRPr="00D471EE" w:rsidRDefault="00C75527" w:rsidP="00C75527">
      <w:pPr>
        <w:ind w:firstLine="720"/>
        <w:jc w:val="both"/>
      </w:pPr>
      <w:r w:rsidRPr="00D471EE">
        <w:t>ERKUT ŞAHALİ (Yerinden) (Devamla) – Size ait yedekte, en başta vardı.</w:t>
      </w:r>
    </w:p>
    <w:p w:rsidR="00C75527" w:rsidRPr="00D471EE" w:rsidRDefault="00C75527" w:rsidP="00C75527">
      <w:pPr>
        <w:jc w:val="both"/>
      </w:pPr>
    </w:p>
    <w:p w:rsidR="00C75527" w:rsidRPr="00D471EE" w:rsidRDefault="00C75527" w:rsidP="00C75527">
      <w:pPr>
        <w:jc w:val="both"/>
      </w:pPr>
      <w:r w:rsidRPr="00D471EE">
        <w:tab/>
        <w:t xml:space="preserve">DURSUN OĞUZ (Devamla) - Ha, onunla ilgili diyorsunuz, onunla ilgili görüşülecek, onun da bilgisini vereyim, bu Bütçenin içinden karşılanmayacak o Tarım Bakanlığı Bütçesinden herhangi bir kesintiye uğramayacak. </w:t>
      </w:r>
    </w:p>
    <w:p w:rsidR="00C75527" w:rsidRPr="00D471EE" w:rsidRDefault="00C75527" w:rsidP="00C75527">
      <w:pPr>
        <w:jc w:val="both"/>
      </w:pPr>
    </w:p>
    <w:p w:rsidR="00C75527" w:rsidRPr="00D471EE" w:rsidRDefault="00C75527" w:rsidP="00C75527">
      <w:pPr>
        <w:jc w:val="both"/>
      </w:pPr>
      <w:r w:rsidRPr="00D471EE">
        <w:tab/>
        <w:t xml:space="preserve">Biz bu dönemde eldeki </w:t>
      </w:r>
      <w:proofErr w:type="gramStart"/>
      <w:r w:rsidRPr="00D471EE">
        <w:t>imkanlar</w:t>
      </w:r>
      <w:proofErr w:type="gramEnd"/>
      <w:r w:rsidRPr="00D471EE">
        <w:t xml:space="preserve"> çerçevesinde hep gündem</w:t>
      </w:r>
      <w:r w:rsidR="00775A24" w:rsidRPr="00D471EE">
        <w:t xml:space="preserve">imize </w:t>
      </w:r>
      <w:r w:rsidRPr="00D471EE">
        <w:t xml:space="preserve">geliyor, konuşuluyor. </w:t>
      </w:r>
      <w:proofErr w:type="gramStart"/>
      <w:r w:rsidRPr="00D471EE">
        <w:t xml:space="preserve">Evet, tarım önemli, üretim önemli, devam ettirilmesi önemli, artan maliyetler önemli, gübredeki fiyat artışı, akaryakıttaki fiyat artışı, diğer giderlerle ilgili fiyat artışı hepsinde var ama ne olursa olsun üretimin devam etmesiyle ilgili de hükümet elindeki kaynakları zorlamak </w:t>
      </w:r>
      <w:r w:rsidR="00775A24" w:rsidRPr="00D471EE">
        <w:t>zorunda</w:t>
      </w:r>
      <w:r w:rsidRPr="00D471EE">
        <w:t xml:space="preserve"> ki bugüne kadar da zorluyor, zorlamaya da devam edecek, yani o yüzden hükümet bir şey yapmadı demek biraz haksızlık olur. </w:t>
      </w:r>
      <w:proofErr w:type="gramEnd"/>
    </w:p>
    <w:p w:rsidR="00C75527" w:rsidRPr="00D471EE" w:rsidRDefault="00C75527" w:rsidP="00C75527">
      <w:pPr>
        <w:jc w:val="both"/>
      </w:pPr>
    </w:p>
    <w:p w:rsidR="00C75527" w:rsidRPr="00D471EE" w:rsidRDefault="00C75527" w:rsidP="00C75527">
      <w:pPr>
        <w:jc w:val="both"/>
      </w:pPr>
      <w:r w:rsidRPr="00D471EE">
        <w:tab/>
        <w:t>JALE REFİK ROGERS (Girne) (Yerinden) – Girdi maliyetleriyle ilgili ne yaptınız Sayın Bakan?</w:t>
      </w:r>
    </w:p>
    <w:p w:rsidR="00C75527" w:rsidRPr="00D471EE" w:rsidRDefault="00C75527" w:rsidP="00C75527">
      <w:pPr>
        <w:jc w:val="both"/>
      </w:pPr>
    </w:p>
    <w:p w:rsidR="00C75527" w:rsidRPr="00D471EE" w:rsidRDefault="00C75527" w:rsidP="00C75527">
      <w:pPr>
        <w:jc w:val="both"/>
      </w:pPr>
      <w:r w:rsidRPr="00D471EE">
        <w:tab/>
      </w:r>
      <w:proofErr w:type="gramStart"/>
      <w:r w:rsidRPr="00D471EE">
        <w:t xml:space="preserve">DURSUN OĞUZ (Devamla) - Girdi maliyetleriyle ilgili, bize bağlı girdi maliyetleriyle ilgili kendi aramızda, yani hükümet bazı gelirlerinden vazgeçebilir ama dış kaynaklı girdi maliyeti, bugün akaryakıtla ilgili siz de biliyorsunuz, akaryakıtta Fiyat İstikrar Fonunda yanlış hatırlamıyorsam en son 45 Kuruştur, yani 27-28 Liralık mazotta 45 Kuruş Fiyat İstikrar Fonuna giden, 28 Lirada 45 Kuruşun pek bir anlam ifade etmez. </w:t>
      </w:r>
      <w:proofErr w:type="gramEnd"/>
      <w:r w:rsidRPr="00D471EE">
        <w:t xml:space="preserve">Bunu söylediğinizde zaten kimseyi tatmin edemezsiniz. Bu en fazla bizi zaten ithal yoluyla gelen ürünlerdeki maliyet artışlarıdır ki </w:t>
      </w:r>
      <w:r w:rsidRPr="00D471EE">
        <w:lastRenderedPageBreak/>
        <w:t xml:space="preserve">zora sokan. O nedenle bunu ne yapıyorsunuz? İşte desteklerle, üretimi devam ettirmek için eldeki </w:t>
      </w:r>
      <w:proofErr w:type="gramStart"/>
      <w:r w:rsidRPr="00D471EE">
        <w:t>imkanları</w:t>
      </w:r>
      <w:proofErr w:type="gramEnd"/>
      <w:r w:rsidRPr="00D471EE">
        <w:t xml:space="preserve"> oraya seferber ederek gidiyorsunuz ki. Mesela arpada ne yaptık? Yaklaşık 230 Milyona yakın bir kaynak aktardık oraya sırf hayvancı daha uyguna arpasını alabilsin. Bu da bu ülkenin, hepimizin gelişen, gelirinde olan para Maliyenin bu bütçeyi, bu kaynağı buraya aktardı Tarım Bakanlığı üzerinden, yani desteklerimiz bir şekilde yapıyoruz. Bu nedenle biz buradan yeri gelmişken söyleyeyim çok da eleştiri var. Hayvancılar Birliğiyle yapmış olduğumuz bir anlaşmada, bir protokolde imzaladık o gün, Maliye Bakanı, benim ve Hayvancıla</w:t>
      </w:r>
      <w:r w:rsidR="00775A24" w:rsidRPr="00D471EE">
        <w:t>r Birliği Başkanının 15 Haziran</w:t>
      </w:r>
      <w:r w:rsidRPr="00D471EE">
        <w:t xml:space="preserve">da küçükbaş hayvan desteği ödenecek diye. O gün, o günkü toplantıda izah ettik, </w:t>
      </w:r>
      <w:proofErr w:type="gramStart"/>
      <w:r w:rsidRPr="00D471EE">
        <w:t>prosedürün</w:t>
      </w:r>
      <w:proofErr w:type="gramEnd"/>
      <w:r w:rsidRPr="00D471EE">
        <w:t>, ek bütçenin Bakanlar Kuruluna, Meclise, Komiteye, Resmi Gazeteye, tekrar Bakanlar Kurulunda bu sürecin yetişmeyeceğini izah etmey</w:t>
      </w:r>
      <w:r w:rsidR="00775A24" w:rsidRPr="00D471EE">
        <w:t>e çalıştık ama o gün 15 Haziran</w:t>
      </w:r>
      <w:r w:rsidRPr="00D471EE">
        <w:t xml:space="preserve">la ilgili mutabık kaldık. Şu anda </w:t>
      </w:r>
      <w:proofErr w:type="gramStart"/>
      <w:r w:rsidRPr="00D471EE">
        <w:t>prosedür</w:t>
      </w:r>
      <w:proofErr w:type="gramEnd"/>
      <w:r w:rsidRPr="00D471EE">
        <w:t xml:space="preserve"> gereği, Cumartesi günü yayınlandı bizim bütçenin dağılımı. Bugün sabah itibarıyla harcamalar, blokeler Maliye Bakanlığına gönderild</w:t>
      </w:r>
      <w:r w:rsidR="00775A24" w:rsidRPr="00D471EE">
        <w:t>i, yarın, yetişemezsek Çarşambaya Maliye</w:t>
      </w:r>
      <w:r w:rsidRPr="00D471EE">
        <w:t xml:space="preserve">nin </w:t>
      </w:r>
      <w:proofErr w:type="gramStart"/>
      <w:r w:rsidRPr="00D471EE">
        <w:t>imkanıyla</w:t>
      </w:r>
      <w:proofErr w:type="gramEnd"/>
      <w:r w:rsidRPr="00D471EE">
        <w:t xml:space="preserve"> ilgili değil de, prosedürü yetiştirmek adına bu ödemeler yapılacak. Hem doğrudan gelir desteği, hem küçükbaş hayvan desteği. Buradan da bilgiyi verelim burada hükümet geciktiriyor diye bir konu söz</w:t>
      </w:r>
      <w:r w:rsidR="00775A24" w:rsidRPr="00D471EE">
        <w:t xml:space="preserve"> </w:t>
      </w:r>
      <w:r w:rsidRPr="00D471EE">
        <w:t>konusu değil. Prosedürün tamamlanması yasal olarak bununla ilgilidir. Bunu da buradan izah edeyim, tabii ki hayvancı belli tarihe göre ödeme yapmıştır veya beklenti içindedir ama hükümetin de bir çabası vardır erken erken bunu yapsınlar. Cumartesi günkü Bakanlar Kurulundaki toplantıda bu geçirildi, geceye yayınlandı. Bugün sabah itibarıyla da Bakanlık çalışmasını yaptı, Maliyeye yolladı. Maliyeden tekrar Tarım Bakanlığına gelip gün içerisinde bunlar tamamlanıp yarın veya en geç Çarşambaya kadar küçükbaş hayvan desteğiyle, doğrudan gelir desteği ödenecek, Maliye Bakanlığıyla da zaten bu konuyla ilgili görüşüyoruz. Bunu da buradan bilgilendirmek istedim. Teşekkür eder, saygılar sunarım.</w:t>
      </w:r>
    </w:p>
    <w:p w:rsidR="00C75527" w:rsidRPr="00D471EE" w:rsidRDefault="00C75527" w:rsidP="00C75527">
      <w:pPr>
        <w:jc w:val="both"/>
      </w:pPr>
    </w:p>
    <w:p w:rsidR="00C75527" w:rsidRPr="00D471EE" w:rsidRDefault="00C75527" w:rsidP="00C75527">
      <w:pPr>
        <w:jc w:val="both"/>
      </w:pPr>
      <w:r w:rsidRPr="00D471EE">
        <w:tab/>
        <w:t>ERKUT ŞAHALİ (Yerinden) (Devamla) -  Bir soru soracaktım.</w:t>
      </w:r>
    </w:p>
    <w:p w:rsidR="00C75527" w:rsidRPr="00D471EE" w:rsidRDefault="00C75527" w:rsidP="00C75527">
      <w:pPr>
        <w:jc w:val="both"/>
      </w:pPr>
    </w:p>
    <w:p w:rsidR="00C75527" w:rsidRPr="00D471EE" w:rsidRDefault="00C75527" w:rsidP="00C75527">
      <w:pPr>
        <w:jc w:val="both"/>
      </w:pPr>
      <w:r w:rsidRPr="00D471EE">
        <w:tab/>
        <w:t xml:space="preserve">BAŞKAN – Sayın Erkut </w:t>
      </w:r>
      <w:proofErr w:type="spellStart"/>
      <w:r w:rsidRPr="00D471EE">
        <w:t>Şahali</w:t>
      </w:r>
      <w:proofErr w:type="spellEnd"/>
      <w:r w:rsidRPr="00D471EE">
        <w:t xml:space="preserve"> buyurun, sorun.</w:t>
      </w:r>
    </w:p>
    <w:p w:rsidR="00C75527" w:rsidRPr="00D471EE" w:rsidRDefault="00C75527" w:rsidP="00C75527">
      <w:pPr>
        <w:jc w:val="both"/>
      </w:pPr>
    </w:p>
    <w:p w:rsidR="00C75527" w:rsidRPr="00D471EE" w:rsidRDefault="00C75527" w:rsidP="00C75527">
      <w:pPr>
        <w:jc w:val="both"/>
      </w:pPr>
      <w:r w:rsidRPr="00D471EE">
        <w:tab/>
        <w:t>ERKUT ŞAHALİ (Yerinden) (Devamla) -  Teşekkür ederim. Şimdi Komite aşamasında bir soru sorduk ve yanıt alamadık bu gerçekten, yani bir önceki göreviniz Maliye Bakanlığı olduğu için bu soruya doğrudan muhatapsınız. Sigorta gelirlerinin ta</w:t>
      </w:r>
      <w:r w:rsidR="007D44D5" w:rsidRPr="00D471EE">
        <w:t>h</w:t>
      </w:r>
      <w:r w:rsidRPr="00D471EE">
        <w:t>silatı, yani nereden ne kadar gelir elde edildiği, belli bir süredir sigortanın bilgisine getirilmiyor ve buna gerekçe olarak da gümrüklerdeki otomasyon sistemine yeni geçildiği ve uyum sağlanamadığı söyleniyor. Şimdi çok enteresan otomasyona yeni bile geçseniz ta</w:t>
      </w:r>
      <w:r w:rsidR="007D44D5" w:rsidRPr="00D471EE">
        <w:t>h</w:t>
      </w:r>
      <w:r w:rsidRPr="00D471EE">
        <w:t>silat konusu, yani gelirlerin ayrıştırılması konusu elektronik ortamda tek tuşla yapılabilen bir işlemdir. Geçmişte manuel olarak sigortaya nereden ne kadar gelir elde ettiği bildirilebilirken, otomasyon sonrası henüz sistemin oturmadığı gerekçesiyle bu ta</w:t>
      </w:r>
      <w:r w:rsidR="007D44D5" w:rsidRPr="00D471EE">
        <w:t>h</w:t>
      </w:r>
      <w:r w:rsidRPr="00D471EE">
        <w:t>silatın yapılamaması makul bir izah değildir. Dolayısıyla bu konuda bilginiz var mı ve ne gibi bir girişimde bulunacaksınız?</w:t>
      </w:r>
    </w:p>
    <w:p w:rsidR="00C75527" w:rsidRPr="00D471EE" w:rsidRDefault="00C75527" w:rsidP="00C75527">
      <w:pPr>
        <w:jc w:val="both"/>
      </w:pPr>
    </w:p>
    <w:p w:rsidR="00197C9A" w:rsidRDefault="00C75527" w:rsidP="00C75527">
      <w:pPr>
        <w:jc w:val="both"/>
      </w:pPr>
      <w:r w:rsidRPr="00D471EE">
        <w:tab/>
        <w:t>DURSUN OĞUZ (Devamla) - Şimdi hem 100 Milyonluk kaynağın aktarımı konusunda, hem bilgilerinin bize güncel olarak gelmesiyle ilgili mutlaka onu konuşacağız ki nereden ne kadar gelir olaca</w:t>
      </w:r>
      <w:r w:rsidR="0024105C" w:rsidRPr="00D471EE">
        <w:t>ğını veya ne kadar gelir elde ettiği</w:t>
      </w:r>
      <w:r w:rsidRPr="00D471EE">
        <w:t xml:space="preserve"> görülsün. </w:t>
      </w:r>
      <w:proofErr w:type="gramStart"/>
      <w:r w:rsidRPr="00D471EE">
        <w:t>Zaten Genel Tarım Sigortasının tahmini bu Bütçe tahmini olarak normal, yani bunun mutlaka yukarı artacaktır ama yüzde 30 mu, 50 mi, 70 mi bu gerçekleştikten sonra belli olacaktır ama otomasyona girmesinde, doğrudur belli süre bazı Ercan Havaalanında başlandı, daha sonra Girne’de, Gümrük Dairesinde belli uygulama, teknik açıdan belli uygulamaları oldu, teknik konuda bu gibi gecikmeler o</w:t>
      </w:r>
      <w:r w:rsidR="0024105C" w:rsidRPr="00D471EE">
        <w:t xml:space="preserve">lduğunu biliyorum. </w:t>
      </w:r>
      <w:proofErr w:type="gramEnd"/>
    </w:p>
    <w:p w:rsidR="00C75527" w:rsidRPr="00D471EE" w:rsidRDefault="0024105C" w:rsidP="00197C9A">
      <w:pPr>
        <w:ind w:firstLine="708"/>
        <w:jc w:val="both"/>
      </w:pPr>
      <w:r w:rsidRPr="00D471EE">
        <w:lastRenderedPageBreak/>
        <w:t xml:space="preserve">Tabii </w:t>
      </w:r>
      <w:proofErr w:type="spellStart"/>
      <w:r w:rsidRPr="00D471EE">
        <w:t>manuel</w:t>
      </w:r>
      <w:r w:rsidR="00C75527" w:rsidRPr="00D471EE">
        <w:t>de</w:t>
      </w:r>
      <w:proofErr w:type="spellEnd"/>
      <w:r w:rsidR="00C75527" w:rsidRPr="00D471EE">
        <w:t xml:space="preserve"> o kadar zorken öbüründe bir düğmeyle ama teknik konular var. Çünkü bazı konularda teknik olunca siz de bir şey yapamıyorsunuz. Bunu oradaki tahsilat döneminde vergide de, diğer dairelerde de yaşadık ama bundan sonrasıyla ilgili, çünkü artık her şey yoluna girmeye başladı. Bunun güncellenmesiyle ilgili de biz çalışacağız.</w:t>
      </w:r>
    </w:p>
    <w:p w:rsidR="00C75527" w:rsidRPr="00D471EE" w:rsidRDefault="00C75527" w:rsidP="00C75527">
      <w:pPr>
        <w:jc w:val="both"/>
      </w:pPr>
    </w:p>
    <w:p w:rsidR="00C75527" w:rsidRPr="00D471EE" w:rsidRDefault="00C75527" w:rsidP="00C75527">
      <w:pPr>
        <w:jc w:val="both"/>
      </w:pPr>
      <w:r w:rsidRPr="00D471EE">
        <w:tab/>
        <w:t>Bir de son olarak yarım kalmasın. Gelecek yıl kuraklık olursa diye. O, o günkü koşulda olursa o günkü değerlendirilecek bir konu Allah göstermesin buradan yani çağırmayın, yani öyle bir durum olursa bugünkü maliyetlerle, o günkü maliyetler ama bunun yanında Genel Tarım Sigortası ama onun yanında böyle bir durumda hükümetlere görev düşer eğer kapasiteniz ve hacminiz yetmezse, bu da hükümetlerin görevidir. Teşekkür eder, saygılar sunarım.</w:t>
      </w:r>
    </w:p>
    <w:p w:rsidR="00C75527" w:rsidRPr="00D471EE" w:rsidRDefault="00C75527" w:rsidP="00C75527">
      <w:pPr>
        <w:jc w:val="both"/>
      </w:pPr>
    </w:p>
    <w:p w:rsidR="00C75527" w:rsidRPr="00D471EE" w:rsidRDefault="00C75527" w:rsidP="00C75527">
      <w:pPr>
        <w:jc w:val="both"/>
      </w:pPr>
      <w:r w:rsidRPr="00D471EE">
        <w:tab/>
        <w:t>FİLİZ BESİM (Lefkoşa) (Yerinden) – Kısa bir şey de ben sorabilir miyim Sayın Bakan?</w:t>
      </w:r>
    </w:p>
    <w:p w:rsidR="00C75527" w:rsidRPr="00D471EE" w:rsidRDefault="00C75527" w:rsidP="00C75527">
      <w:pPr>
        <w:jc w:val="both"/>
      </w:pPr>
    </w:p>
    <w:p w:rsidR="00C75527" w:rsidRPr="00D471EE" w:rsidRDefault="00C75527" w:rsidP="00C75527">
      <w:pPr>
        <w:jc w:val="both"/>
      </w:pPr>
      <w:r w:rsidRPr="00D471EE">
        <w:tab/>
        <w:t>DURSUN OĞUZ (Devamla) -  Tabii.</w:t>
      </w:r>
    </w:p>
    <w:p w:rsidR="00C75527" w:rsidRPr="00D471EE" w:rsidRDefault="00C75527" w:rsidP="00C75527">
      <w:pPr>
        <w:jc w:val="both"/>
      </w:pPr>
    </w:p>
    <w:p w:rsidR="00C75527" w:rsidRPr="00D471EE" w:rsidRDefault="00C75527" w:rsidP="00C75527">
      <w:pPr>
        <w:jc w:val="both"/>
      </w:pPr>
      <w:r w:rsidRPr="00D471EE">
        <w:tab/>
        <w:t xml:space="preserve">BAŞKAN – Buyurun sorun. </w:t>
      </w:r>
    </w:p>
    <w:p w:rsidR="00C75527" w:rsidRPr="00D471EE" w:rsidRDefault="00C75527" w:rsidP="00C75527">
      <w:pPr>
        <w:jc w:val="both"/>
      </w:pPr>
    </w:p>
    <w:p w:rsidR="00C75527" w:rsidRPr="00D471EE" w:rsidRDefault="00C75527" w:rsidP="00C75527">
      <w:pPr>
        <w:jc w:val="both"/>
      </w:pPr>
      <w:r w:rsidRPr="00D471EE">
        <w:tab/>
        <w:t>FİLİZ BESİM (Yerinden) (Devamla) – Bu renkli mazot uygulamasıyla ilgili herhangi bir...</w:t>
      </w:r>
    </w:p>
    <w:p w:rsidR="00C75527" w:rsidRPr="00D471EE" w:rsidRDefault="00C75527" w:rsidP="00C75527">
      <w:pPr>
        <w:jc w:val="both"/>
      </w:pPr>
    </w:p>
    <w:p w:rsidR="00C75527" w:rsidRPr="00D471EE" w:rsidRDefault="00C75527" w:rsidP="00C75527">
      <w:pPr>
        <w:jc w:val="both"/>
      </w:pPr>
      <w:r w:rsidRPr="00D471EE">
        <w:tab/>
        <w:t xml:space="preserve">DURSUN OĞUZ (Devamla) - Şimdi bu renkli mazotu burada bazı siyasiler kullandı geçmiş dönemde, bazı ülkelerde kullanılıyor ama zaten bizim verdiğimiz mazota destek şu anda 1.1’den 4 TL’ye </w:t>
      </w:r>
      <w:proofErr w:type="gramStart"/>
      <w:r w:rsidRPr="00D471EE">
        <w:t>çıkarttık,</w:t>
      </w:r>
      <w:proofErr w:type="gramEnd"/>
      <w:r w:rsidRPr="00D471EE">
        <w:t xml:space="preserve"> ki Çarşamba günü de yine görüşmeler olacak. O destek aslında mazot desteği oradan oluyor. Yani siz renkli mazotta yapacağınız indirimi…</w:t>
      </w:r>
    </w:p>
    <w:p w:rsidR="00C75527" w:rsidRPr="00D471EE" w:rsidRDefault="00C75527" w:rsidP="00C75527">
      <w:pPr>
        <w:jc w:val="both"/>
      </w:pPr>
    </w:p>
    <w:p w:rsidR="00C75527" w:rsidRPr="00D471EE" w:rsidRDefault="00C75527" w:rsidP="00C75527">
      <w:pPr>
        <w:jc w:val="both"/>
      </w:pPr>
      <w:r w:rsidRPr="00D471EE">
        <w:tab/>
        <w:t>EKONOMİ VE ENERJİ BAKANI OLGUN AMCAOĞLU (Yerinden) – Kartların üzerinde…</w:t>
      </w:r>
    </w:p>
    <w:p w:rsidR="00C75527" w:rsidRPr="00D471EE" w:rsidRDefault="00C75527" w:rsidP="00C75527">
      <w:pPr>
        <w:jc w:val="both"/>
      </w:pPr>
    </w:p>
    <w:p w:rsidR="00C75527" w:rsidRPr="00D471EE" w:rsidRDefault="00C75527" w:rsidP="00C75527">
      <w:pPr>
        <w:jc w:val="both"/>
      </w:pPr>
      <w:r w:rsidRPr="00D471EE">
        <w:tab/>
        <w:t>DURSUN OĞUZ (Devamla) -  Kartların üzerine yüklemeyi zaten yapıyorsunuz, yani o zaman bunu vermeyip de renkli mazot, bir de bunun alt yapı olayı var, yani bunun kontrolü var, denetimi var, yeni alt yapı yatırımı var. Bunlar arasında baktığınızda sizin</w:t>
      </w:r>
      <w:r w:rsidR="0024105C" w:rsidRPr="00D471EE">
        <w:t xml:space="preserve"> sistem bugünkü </w:t>
      </w:r>
      <w:r w:rsidRPr="00D471EE">
        <w:t>mazota verdiğiniz teşvik sistemini doğru bir şekilde uygularsanız ona bir gerek yok. Zaten bununla ilgili</w:t>
      </w:r>
      <w:r w:rsidR="0024105C" w:rsidRPr="00D471EE">
        <w:t xml:space="preserve"> ama bir şekilde</w:t>
      </w:r>
      <w:r w:rsidRPr="00D471EE">
        <w:t xml:space="preserve"> </w:t>
      </w:r>
      <w:r w:rsidR="0024105C" w:rsidRPr="00D471EE">
        <w:t>birileri hep bunu</w:t>
      </w:r>
      <w:r w:rsidRPr="00D471EE">
        <w:t xml:space="preserve"> gündeme getiriyor. Şu an için gündemimizde öyle bir şey yok, öyle bir düşüncemiz de yok. Bizim düşüncemiz çiftçiye, bu genel sorumlu</w:t>
      </w:r>
      <w:r w:rsidR="0024105C" w:rsidRPr="00D471EE">
        <w:t>luğumuz</w:t>
      </w:r>
      <w:r w:rsidRPr="00D471EE">
        <w:t xml:space="preserve"> alan</w:t>
      </w:r>
      <w:r w:rsidR="0024105C" w:rsidRPr="00D471EE">
        <w:t>ın</w:t>
      </w:r>
      <w:r w:rsidRPr="00D471EE">
        <w:t>daki akaryakıt desteğini bir şekilde, en iyi şekilde bütçe çerçevesinde artırılması bunu zaten kendi kartlarına yansıtıyoruz. Yani bu şey onu sıfırla, bu yandan ucuz mazot ver, bunu vereceğini bunu ver, ikisi de aslında bütçenin içerisindeki hükümetin kendi vermiş olduğu bütçedeki miktar fiyat anlamında diyorum bunu. Katkı, bunun renklidir, renksizdir diye söylemek pek doğru değil ama birileri işte renkli olsun, vergiden muaf olsun, vergiden muaf olursa bu tarafta o vermiş olduğunuzu alacaksınız, o</w:t>
      </w:r>
      <w:r w:rsidR="0024105C" w:rsidRPr="00D471EE">
        <w:t>radan vereceksiniz. Aslında bir</w:t>
      </w:r>
      <w:r w:rsidRPr="00D471EE">
        <w:t xml:space="preserve">birine denk bir şekilde gidiyor ama alt yapı olarak da şu anda bu daha önce tartışıldı kendi aramızda da ama bununla ilgili de pek olumlu bir durum yok. Zaten aslında baktığınızda eski Çiftçiler Birliği Başkanı da orada bugünkü düzen, bugünkü şeklin daha uygun olduğu, bu da zaten kendileri tarafından izahat edildi Çiftçiler Birliği tarafından. </w:t>
      </w:r>
    </w:p>
    <w:p w:rsidR="00C75527" w:rsidRPr="00D471EE" w:rsidRDefault="00C75527" w:rsidP="00C75527">
      <w:pPr>
        <w:jc w:val="both"/>
      </w:pPr>
    </w:p>
    <w:p w:rsidR="00C75527" w:rsidRPr="00D471EE" w:rsidRDefault="00C75527" w:rsidP="00C75527">
      <w:pPr>
        <w:jc w:val="both"/>
      </w:pPr>
      <w:r w:rsidRPr="00D471EE">
        <w:tab/>
        <w:t>BAŞKAN – Teşekkürler Sayın Bakan.</w:t>
      </w:r>
    </w:p>
    <w:p w:rsidR="00C75527" w:rsidRPr="00D471EE" w:rsidRDefault="00C75527" w:rsidP="00C75527">
      <w:pPr>
        <w:jc w:val="both"/>
      </w:pPr>
      <w:r w:rsidRPr="00D471EE">
        <w:lastRenderedPageBreak/>
        <w:tab/>
        <w:t>HÜSEYİN ÇAVUŞ (</w:t>
      </w:r>
      <w:proofErr w:type="spellStart"/>
      <w:r w:rsidRPr="00D471EE">
        <w:t>Gazim</w:t>
      </w:r>
      <w:r w:rsidR="00993E97" w:rsidRPr="00D471EE">
        <w:t>ağusa</w:t>
      </w:r>
      <w:proofErr w:type="spellEnd"/>
      <w:r w:rsidR="00993E97" w:rsidRPr="00D471EE">
        <w:t>) (Yerinden) – Sayın Bakan</w:t>
      </w:r>
      <w:r w:rsidRPr="00D471EE">
        <w:t xml:space="preserve"> bir katkı koymak isterim. Renkli akaryakıt sistemine geçmiş olsaydık bugünkü </w:t>
      </w:r>
      <w:proofErr w:type="spellStart"/>
      <w:r w:rsidR="00993E97" w:rsidRPr="00D471EE">
        <w:t>Fi</w:t>
      </w:r>
      <w:r w:rsidR="00DE3CC7">
        <w:t>f’e</w:t>
      </w:r>
      <w:proofErr w:type="spellEnd"/>
      <w:r w:rsidR="00DE3CC7">
        <w:t xml:space="preserve"> </w:t>
      </w:r>
      <w:r w:rsidRPr="00D471EE">
        <w:t xml:space="preserve">aktarılan para 60 </w:t>
      </w:r>
      <w:proofErr w:type="gramStart"/>
      <w:r w:rsidRPr="00D471EE">
        <w:t>Kuruştur</w:t>
      </w:r>
      <w:proofErr w:type="gramEnd"/>
      <w:r w:rsidRPr="00D471EE">
        <w:t>. Tabii ki her ne kadar da üreticiyle siz daha uzlaşıya gelemeseniz de bugün 4 TL, yani önümüzdeki güne daha yukarı çıkabilecek, kaldı ki sadece renkli akaryakıt da değil, bizim bir de bu sis</w:t>
      </w:r>
      <w:r w:rsidR="000B0D3F" w:rsidRPr="00D471EE">
        <w:t xml:space="preserve">temle kayıtlılığımız orta yere </w:t>
      </w:r>
      <w:r w:rsidRPr="00D471EE">
        <w:t xml:space="preserve">çıkıyor, gerek bitkisel tarımda, gerekse inşallah önümüzdeki günlerde hayvancılığı da eğer bu işe </w:t>
      </w:r>
      <w:proofErr w:type="gramStart"/>
      <w:r w:rsidRPr="00D471EE">
        <w:t>katarsak  kayıtlılığımız</w:t>
      </w:r>
      <w:proofErr w:type="gramEnd"/>
      <w:r w:rsidRPr="00D471EE">
        <w:t xml:space="preserve"> orta yere çıkacak.</w:t>
      </w:r>
    </w:p>
    <w:p w:rsidR="00C75527" w:rsidRPr="00D471EE" w:rsidRDefault="00C75527" w:rsidP="00C75527">
      <w:pPr>
        <w:jc w:val="both"/>
      </w:pPr>
    </w:p>
    <w:p w:rsidR="00C75527" w:rsidRPr="00D471EE" w:rsidRDefault="00C75527" w:rsidP="00C75527">
      <w:pPr>
        <w:jc w:val="both"/>
      </w:pPr>
      <w:r w:rsidRPr="00D471EE">
        <w:tab/>
        <w:t>DURSUN OĞUZ (Devamla) – Kontrol ve denetimdeki zorluk olacaktır diğer sistemin. Teşekkür eder, saygılar sunarım.</w:t>
      </w:r>
    </w:p>
    <w:p w:rsidR="00C75527" w:rsidRPr="00D471EE" w:rsidRDefault="00C75527" w:rsidP="00C75527">
      <w:pPr>
        <w:jc w:val="both"/>
      </w:pPr>
    </w:p>
    <w:p w:rsidR="00C75527" w:rsidRPr="00D471EE" w:rsidRDefault="00C75527" w:rsidP="00C75527">
      <w:pPr>
        <w:jc w:val="both"/>
      </w:pPr>
      <w:r w:rsidRPr="00D471EE">
        <w:tab/>
        <w:t xml:space="preserve">BAŞKAN – Sayın milletvekilleri; Rapor ve Tasarının bütünü üzerindeki görüşmeler tamamlanmıştır. </w:t>
      </w:r>
    </w:p>
    <w:p w:rsidR="00C75527" w:rsidRPr="00D471EE" w:rsidRDefault="00C75527" w:rsidP="00C75527">
      <w:pPr>
        <w:jc w:val="both"/>
      </w:pPr>
    </w:p>
    <w:p w:rsidR="00C75527" w:rsidRPr="00D471EE" w:rsidRDefault="00C75527" w:rsidP="00C75527">
      <w:pPr>
        <w:jc w:val="both"/>
      </w:pPr>
      <w:r w:rsidRPr="00D471EE">
        <w:tab/>
        <w:t>Tasarının madde madde görüşülmesine geçilmesini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jc w:val="both"/>
      </w:pPr>
    </w:p>
    <w:p w:rsidR="00C75527" w:rsidRPr="00D471EE" w:rsidRDefault="00C75527" w:rsidP="00C75527">
      <w:pPr>
        <w:jc w:val="both"/>
      </w:pPr>
      <w:r w:rsidRPr="00D471EE">
        <w:tab/>
        <w:t>Madde madde okuyunuz lütfen. Bir öneri vardır, Sayın Komite Başkanı buyurun Kürsüye. Buyurun hitap edin Yüce Meclise.</w:t>
      </w:r>
    </w:p>
    <w:p w:rsidR="00C75527" w:rsidRPr="00D471EE" w:rsidRDefault="00C75527" w:rsidP="00C75527">
      <w:pPr>
        <w:jc w:val="both"/>
      </w:pPr>
    </w:p>
    <w:p w:rsidR="00C75527" w:rsidRPr="00D471EE" w:rsidRDefault="00C75527" w:rsidP="00C75527">
      <w:pPr>
        <w:jc w:val="both"/>
      </w:pPr>
      <w:r w:rsidRPr="00D471EE">
        <w:tab/>
        <w:t xml:space="preserve">EKONOMİ, MALİYE, BÜTÇE VE PLAN KOMİTESİ BAŞKANI RESMİYE CANALTAY – </w:t>
      </w:r>
    </w:p>
    <w:p w:rsidR="00C75527" w:rsidRPr="00D471EE" w:rsidRDefault="00C75527" w:rsidP="00C75527">
      <w:pPr>
        <w:jc w:val="both"/>
      </w:pPr>
    </w:p>
    <w:p w:rsidR="00C75527" w:rsidRPr="00D471EE" w:rsidRDefault="00C75527" w:rsidP="00C75527">
      <w:pPr>
        <w:jc w:val="center"/>
      </w:pPr>
      <w:r w:rsidRPr="00D471EE">
        <w:t>ÖNERİ</w:t>
      </w:r>
    </w:p>
    <w:p w:rsidR="00C75527" w:rsidRPr="00D471EE" w:rsidRDefault="00C75527" w:rsidP="00C75527">
      <w:pPr>
        <w:jc w:val="center"/>
      </w:pPr>
    </w:p>
    <w:p w:rsidR="00C75527" w:rsidRPr="00D471EE" w:rsidRDefault="00C75527" w:rsidP="00C75527">
      <w:pPr>
        <w:jc w:val="both"/>
      </w:pPr>
      <w:r w:rsidRPr="00D471EE">
        <w:t xml:space="preserve">Cumhuriyet Meclisi </w:t>
      </w:r>
    </w:p>
    <w:p w:rsidR="00C75527" w:rsidRPr="00D471EE" w:rsidRDefault="00C75527" w:rsidP="00C75527">
      <w:pPr>
        <w:jc w:val="both"/>
      </w:pPr>
      <w:r w:rsidRPr="00D471EE">
        <w:t>Genel Kuruluna,</w:t>
      </w:r>
    </w:p>
    <w:p w:rsidR="00C75527" w:rsidRPr="00D471EE" w:rsidRDefault="00C75527" w:rsidP="00C75527">
      <w:pPr>
        <w:jc w:val="both"/>
      </w:pPr>
    </w:p>
    <w:p w:rsidR="00C75527" w:rsidRPr="00D471EE" w:rsidRDefault="00C75527" w:rsidP="00C75527">
      <w:pPr>
        <w:jc w:val="both"/>
      </w:pPr>
      <w:r w:rsidRPr="00D471EE">
        <w:tab/>
        <w:t>Görüşmekte olduğumuz Genel Tarım Sigortası Fonu 2022 Mali Yılı Bütçe Yasa Tasarısının ikinci görüşmesinin İçtüzüğün 92’nci maddesinin (3)’üncü fıkrasının (B) bendi uyarınca fazla teknik detay içermesi sebebiyle maddelerin sadece yan başlıklarının okunması suretiyle yapılmasını ve cetvellerin okunmuş sayılmasını öneririm.</w:t>
      </w:r>
    </w:p>
    <w:p w:rsidR="00C75527" w:rsidRPr="00D471EE" w:rsidRDefault="00C75527" w:rsidP="00C7552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14"/>
      </w:tblGrid>
      <w:tr w:rsidR="00C75527" w:rsidRPr="00D471EE" w:rsidTr="00C75527">
        <w:tc>
          <w:tcPr>
            <w:tcW w:w="6062" w:type="dxa"/>
          </w:tcPr>
          <w:p w:rsidR="00C75527" w:rsidRPr="00D471EE" w:rsidRDefault="00C75527" w:rsidP="00C75527"/>
        </w:tc>
        <w:tc>
          <w:tcPr>
            <w:tcW w:w="3514" w:type="dxa"/>
          </w:tcPr>
          <w:p w:rsidR="00C75527" w:rsidRPr="00D471EE" w:rsidRDefault="00C75527" w:rsidP="00C75527">
            <w:pPr>
              <w:jc w:val="center"/>
            </w:pPr>
            <w:r w:rsidRPr="00D471EE">
              <w:t>Resmiye CANALTAY</w:t>
            </w:r>
          </w:p>
          <w:p w:rsidR="00C75527" w:rsidRPr="00D471EE" w:rsidRDefault="00C75527" w:rsidP="00C75527">
            <w:pPr>
              <w:jc w:val="center"/>
            </w:pPr>
            <w:r w:rsidRPr="00D471EE">
              <w:t>Komite Başkanı</w:t>
            </w:r>
          </w:p>
          <w:p w:rsidR="00C75527" w:rsidRPr="00D471EE" w:rsidRDefault="00C75527" w:rsidP="00C75527"/>
        </w:tc>
      </w:tr>
    </w:tbl>
    <w:p w:rsidR="00C75527" w:rsidRPr="00D471EE" w:rsidRDefault="00C75527" w:rsidP="00C75527">
      <w:pPr>
        <w:jc w:val="both"/>
      </w:pPr>
    </w:p>
    <w:p w:rsidR="00C75527" w:rsidRPr="00D471EE" w:rsidRDefault="00C75527" w:rsidP="00C75527">
      <w:pPr>
        <w:ind w:firstLine="708"/>
        <w:jc w:val="both"/>
      </w:pPr>
      <w:r w:rsidRPr="00D471EE">
        <w:t>BAŞKAN – Bu Teklifi ve Cetvelleri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0B0D3F" w:rsidRPr="00D471EE" w:rsidRDefault="000B0D3F" w:rsidP="00C75527">
      <w:pPr>
        <w:ind w:firstLine="708"/>
        <w:jc w:val="both"/>
      </w:pPr>
    </w:p>
    <w:p w:rsidR="000B0D3F" w:rsidRPr="00D471EE" w:rsidRDefault="000B0D3F" w:rsidP="00C75527">
      <w:pPr>
        <w:ind w:firstLine="708"/>
        <w:jc w:val="both"/>
      </w:pPr>
      <w:r w:rsidRPr="00D471EE">
        <w:t>Okuyunuz lütfen.</w:t>
      </w:r>
    </w:p>
    <w:p w:rsidR="00C75527" w:rsidRPr="00D471EE" w:rsidRDefault="00C75527" w:rsidP="00C75527">
      <w:pPr>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9166" w:type="dxa"/>
            <w:gridSpan w:val="2"/>
          </w:tcPr>
          <w:p w:rsidR="00C75527" w:rsidRPr="00D471EE" w:rsidRDefault="00C75527" w:rsidP="00C75527">
            <w:pPr>
              <w:jc w:val="center"/>
            </w:pPr>
            <w:r w:rsidRPr="00D471EE">
              <w:t>GENEL TARIM SİGORTASI FONU</w:t>
            </w:r>
          </w:p>
          <w:p w:rsidR="00C75527" w:rsidRPr="00D471EE" w:rsidRDefault="00C75527" w:rsidP="00C75527">
            <w:pPr>
              <w:jc w:val="center"/>
            </w:pPr>
            <w:r w:rsidRPr="00D471EE">
              <w:t>2022 MALİ YILI BÜTÇE YASASI</w:t>
            </w:r>
          </w:p>
          <w:p w:rsidR="00C75527" w:rsidRPr="00D471EE" w:rsidRDefault="00C75527" w:rsidP="00C75527">
            <w:pPr>
              <w:jc w:val="center"/>
            </w:pPr>
          </w:p>
        </w:tc>
      </w:tr>
      <w:tr w:rsidR="00C75527" w:rsidRPr="00D471EE" w:rsidTr="00C75527">
        <w:tc>
          <w:tcPr>
            <w:tcW w:w="9166" w:type="dxa"/>
            <w:gridSpan w:val="2"/>
          </w:tcPr>
          <w:p w:rsidR="00C75527" w:rsidRPr="00D471EE" w:rsidRDefault="00C75527" w:rsidP="00C75527">
            <w:pPr>
              <w:jc w:val="center"/>
            </w:pPr>
            <w:r w:rsidRPr="00D471EE">
              <w:lastRenderedPageBreak/>
              <w:t>Kuzey Kıbrıs Türk Cumhuriyeti Cumhuriyet Meclisi aşağıdaki Yasayı yapar:</w:t>
            </w:r>
          </w:p>
          <w:p w:rsidR="00C75527" w:rsidRPr="00D471EE" w:rsidRDefault="00C75527" w:rsidP="00C75527"/>
        </w:tc>
      </w:tr>
      <w:tr w:rsidR="00C75527" w:rsidRPr="00D471EE" w:rsidTr="00C75527">
        <w:tc>
          <w:tcPr>
            <w:tcW w:w="1951" w:type="dxa"/>
          </w:tcPr>
          <w:p w:rsidR="00C75527" w:rsidRPr="00D471EE" w:rsidRDefault="00C75527" w:rsidP="00C75527">
            <w:r w:rsidRPr="00D471EE">
              <w:t>Kısa İsim</w:t>
            </w:r>
          </w:p>
        </w:tc>
        <w:tc>
          <w:tcPr>
            <w:tcW w:w="7215" w:type="dxa"/>
            <w:shd w:val="clear" w:color="auto" w:fill="auto"/>
          </w:tcPr>
          <w:p w:rsidR="00C75527" w:rsidRPr="00D471EE" w:rsidRDefault="00C75527" w:rsidP="00C75527">
            <w:pPr>
              <w:pStyle w:val="ListParagraph"/>
              <w:numPr>
                <w:ilvl w:val="0"/>
                <w:numId w:val="2"/>
              </w:numPr>
              <w:rPr>
                <w:rFonts w:ascii="Times New Roman" w:hAnsi="Times New Roman" w:cs="Times New Roman"/>
                <w:sz w:val="24"/>
                <w:szCs w:val="24"/>
              </w:rPr>
            </w:pPr>
            <w:r w:rsidRPr="00D471EE">
              <w:rPr>
                <w:rFonts w:ascii="Times New Roman" w:hAnsi="Times New Roman" w:cs="Times New Roman"/>
                <w:sz w:val="24"/>
                <w:szCs w:val="24"/>
              </w:rPr>
              <w:t>Bu Yasa, Genel Tarım Sigortası Fonu 2022 Mali Yılı Bütçe Yasası olarak isimlendirilir.</w:t>
            </w:r>
          </w:p>
        </w:tc>
      </w:tr>
    </w:tbl>
    <w:p w:rsidR="00C75527" w:rsidRPr="00D471EE" w:rsidRDefault="00C75527" w:rsidP="00C75527">
      <w:pPr>
        <w:ind w:firstLine="708"/>
        <w:jc w:val="both"/>
      </w:pPr>
    </w:p>
    <w:p w:rsidR="00C75527" w:rsidRPr="00D471EE" w:rsidRDefault="00C75527" w:rsidP="00C75527">
      <w:pPr>
        <w:ind w:firstLine="708"/>
        <w:jc w:val="both"/>
      </w:pPr>
      <w:r w:rsidRPr="00D471EE">
        <w:t>BAŞKAN – 1’inci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W w:w="13140" w:type="dxa"/>
        <w:tblInd w:w="18" w:type="dxa"/>
        <w:tblLayout w:type="fixed"/>
        <w:tblLook w:val="01E0" w:firstRow="1" w:lastRow="1" w:firstColumn="1" w:lastColumn="1" w:noHBand="0" w:noVBand="0"/>
      </w:tblPr>
      <w:tblGrid>
        <w:gridCol w:w="1890"/>
        <w:gridCol w:w="6989"/>
        <w:gridCol w:w="4261"/>
      </w:tblGrid>
      <w:tr w:rsidR="00C75527" w:rsidRPr="00D471EE" w:rsidTr="00C75527">
        <w:tc>
          <w:tcPr>
            <w:tcW w:w="13140" w:type="dxa"/>
            <w:gridSpan w:val="3"/>
            <w:shd w:val="clear" w:color="auto" w:fill="auto"/>
            <w:vAlign w:val="center"/>
          </w:tcPr>
          <w:p w:rsidR="00C75527" w:rsidRPr="00D471EE" w:rsidRDefault="00C75527" w:rsidP="00C75527">
            <w:r w:rsidRPr="00D471EE">
              <w:t xml:space="preserve">                                                    BİRİNCİ KISIM</w:t>
            </w:r>
          </w:p>
          <w:p w:rsidR="00C75527" w:rsidRPr="00D471EE" w:rsidRDefault="00C75527" w:rsidP="00C75527">
            <w:r w:rsidRPr="00D471EE">
              <w:t xml:space="preserve">                                                      Genel Kurallar</w:t>
            </w:r>
          </w:p>
          <w:p w:rsidR="00C75527" w:rsidRPr="00D471EE" w:rsidRDefault="00C75527" w:rsidP="00C75527">
            <w:pPr>
              <w:jc w:val="center"/>
            </w:pPr>
          </w:p>
        </w:tc>
      </w:tr>
      <w:tr w:rsidR="00C75527" w:rsidRPr="00D471EE" w:rsidTr="00C75527">
        <w:tc>
          <w:tcPr>
            <w:tcW w:w="1890" w:type="dxa"/>
            <w:shd w:val="clear" w:color="auto" w:fill="auto"/>
          </w:tcPr>
          <w:p w:rsidR="00C75527" w:rsidRPr="00D471EE" w:rsidRDefault="00C75527" w:rsidP="00C75527"/>
        </w:tc>
        <w:tc>
          <w:tcPr>
            <w:tcW w:w="11250" w:type="dxa"/>
            <w:gridSpan w:val="2"/>
            <w:shd w:val="clear" w:color="auto" w:fill="auto"/>
          </w:tcPr>
          <w:p w:rsidR="00C75527" w:rsidRPr="00D471EE" w:rsidRDefault="00C75527" w:rsidP="00C75527">
            <w:pPr>
              <w:jc w:val="center"/>
            </w:pPr>
          </w:p>
        </w:tc>
      </w:tr>
      <w:tr w:rsidR="00C75527" w:rsidRPr="00D471EE" w:rsidTr="00C75527">
        <w:trPr>
          <w:gridAfter w:val="1"/>
          <w:wAfter w:w="4261" w:type="dxa"/>
        </w:trPr>
        <w:tc>
          <w:tcPr>
            <w:tcW w:w="1890" w:type="dxa"/>
            <w:shd w:val="clear" w:color="auto" w:fill="auto"/>
          </w:tcPr>
          <w:p w:rsidR="00C75527" w:rsidRPr="00D471EE" w:rsidRDefault="00C75527" w:rsidP="00C75527">
            <w:r w:rsidRPr="00D471EE">
              <w:t>31 Aralık 2022</w:t>
            </w:r>
          </w:p>
          <w:p w:rsidR="00C75527" w:rsidRPr="00D471EE" w:rsidRDefault="00C75527" w:rsidP="00C75527">
            <w:r w:rsidRPr="00D471EE">
              <w:t>Tarihinde Sona Erecek</w:t>
            </w:r>
          </w:p>
          <w:p w:rsidR="00C75527" w:rsidRPr="00D471EE" w:rsidRDefault="00C75527" w:rsidP="00C75527">
            <w:r w:rsidRPr="00D471EE">
              <w:t xml:space="preserve">Olan Mali Yıl Hizmetleri İçin Tahsis Edilen </w:t>
            </w:r>
          </w:p>
          <w:p w:rsidR="00C75527" w:rsidRPr="00D471EE" w:rsidRDefault="00C75527" w:rsidP="00C75527">
            <w:r w:rsidRPr="00D471EE">
              <w:t>Ödenek “A”, “C” ve</w:t>
            </w:r>
          </w:p>
          <w:p w:rsidR="00C75527" w:rsidRPr="00D471EE" w:rsidRDefault="00C75527" w:rsidP="00C75527">
            <w:r w:rsidRPr="00D471EE">
              <w:t>“D” Cetvelleri</w:t>
            </w:r>
          </w:p>
        </w:tc>
        <w:tc>
          <w:tcPr>
            <w:tcW w:w="6989" w:type="dxa"/>
            <w:shd w:val="clear" w:color="auto" w:fill="auto"/>
          </w:tcPr>
          <w:p w:rsidR="00C75527" w:rsidRPr="00D471EE" w:rsidRDefault="00C75527" w:rsidP="00C75527">
            <w:pPr>
              <w:ind w:left="-65"/>
              <w:jc w:val="both"/>
            </w:pPr>
            <w:r w:rsidRPr="00D471EE">
              <w:t xml:space="preserve">2. Genel Tarım Sigortası Fonunun 1 Ocak 2022 tarihinde başlayan ve 31 Aralık 2022 tarihinde sona erecek olan 2022 Mali Yılında bu Yasaya </w:t>
            </w:r>
            <w:proofErr w:type="spellStart"/>
            <w:r w:rsidRPr="00D471EE">
              <w:t>Ek’li</w:t>
            </w:r>
            <w:proofErr w:type="spellEnd"/>
            <w:r w:rsidRPr="00D471EE">
              <w:t xml:space="preserve"> “A”, “C” ve “D” ( Ödenekler, Kadrolar ve Araçlar) Cetvellerinde saptanan hizmet ve faaliyetlerin </w:t>
            </w:r>
            <w:proofErr w:type="gramStart"/>
            <w:r w:rsidRPr="00D471EE">
              <w:t>yürütülebilmesi  için</w:t>
            </w:r>
            <w:proofErr w:type="gramEnd"/>
            <w:r w:rsidRPr="00D471EE">
              <w:t xml:space="preserve"> 98,000,000.-TL (Doksan Sekiz Milyon Türk Lirası) ödenek tahsis edilir.</w:t>
            </w:r>
          </w:p>
          <w:p w:rsidR="00C75527" w:rsidRPr="00D471EE" w:rsidRDefault="00C75527" w:rsidP="00C75527"/>
        </w:tc>
      </w:tr>
    </w:tbl>
    <w:p w:rsidR="00C75527" w:rsidRPr="00D471EE" w:rsidRDefault="00C75527" w:rsidP="00C75527">
      <w:pPr>
        <w:jc w:val="both"/>
      </w:pPr>
    </w:p>
    <w:p w:rsidR="00C75527" w:rsidRPr="00D471EE" w:rsidRDefault="00C75527" w:rsidP="00142A2A">
      <w:pPr>
        <w:ind w:firstLine="708"/>
        <w:jc w:val="center"/>
      </w:pPr>
      <w:r w:rsidRPr="00D471EE">
        <w:t>(Cetveller ana dosyaya eklenmiştir)</w:t>
      </w:r>
    </w:p>
    <w:p w:rsidR="00C75527" w:rsidRPr="00D471EE" w:rsidRDefault="00C75527" w:rsidP="00C75527">
      <w:pPr>
        <w:ind w:firstLine="708"/>
        <w:jc w:val="both"/>
      </w:pPr>
    </w:p>
    <w:p w:rsidR="00C75527" w:rsidRPr="00D471EE" w:rsidRDefault="00C75527" w:rsidP="00C75527">
      <w:pPr>
        <w:ind w:firstLine="708"/>
        <w:jc w:val="both"/>
      </w:pPr>
      <w:r w:rsidRPr="00D471EE">
        <w:t>BAŞKAN – 2’nci maddeyi ve cetvellerini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413"/>
      </w:tblGrid>
      <w:tr w:rsidR="00C75527" w:rsidRPr="00D471EE" w:rsidTr="00C75527">
        <w:tc>
          <w:tcPr>
            <w:tcW w:w="1753" w:type="dxa"/>
          </w:tcPr>
          <w:p w:rsidR="00C75527" w:rsidRPr="00D471EE" w:rsidRDefault="00C75527" w:rsidP="00C75527">
            <w:r w:rsidRPr="00D471EE">
              <w:t xml:space="preserve">Bütçenin </w:t>
            </w:r>
          </w:p>
          <w:p w:rsidR="00C75527" w:rsidRPr="00D471EE" w:rsidRDefault="00C75527" w:rsidP="00C75527">
            <w:proofErr w:type="spellStart"/>
            <w:r w:rsidRPr="00D471EE">
              <w:t>Finasmanı</w:t>
            </w:r>
            <w:proofErr w:type="spellEnd"/>
          </w:p>
          <w:p w:rsidR="00C75527" w:rsidRPr="00D471EE" w:rsidRDefault="00C75527" w:rsidP="00C75527">
            <w:r w:rsidRPr="00D471EE">
              <w:t>“B” Cetveli</w:t>
            </w:r>
          </w:p>
        </w:tc>
        <w:tc>
          <w:tcPr>
            <w:tcW w:w="7413" w:type="dxa"/>
          </w:tcPr>
          <w:p w:rsidR="00C75527" w:rsidRPr="00D471EE" w:rsidRDefault="00C75527" w:rsidP="00C75527">
            <w:r w:rsidRPr="00D471EE">
              <w:t xml:space="preserve">3. Bütçenin finansmanı için, bu Yasaya ekli “B” (Gelirler) Cetvelinde saptanan kaynaklardan </w:t>
            </w:r>
            <w:proofErr w:type="gramStart"/>
            <w:r w:rsidRPr="00D471EE">
              <w:t>toplam        98</w:t>
            </w:r>
            <w:proofErr w:type="gramEnd"/>
            <w:r w:rsidRPr="00D471EE">
              <w:t>,000,000.-TL (Doksan Sekiz Milyon Türk Lirası) öz gelir öngörülmüştür.</w:t>
            </w:r>
          </w:p>
        </w:tc>
      </w:tr>
    </w:tbl>
    <w:p w:rsidR="00C75527" w:rsidRPr="00D471EE" w:rsidRDefault="00C75527" w:rsidP="000B0D3F">
      <w:pPr>
        <w:jc w:val="both"/>
      </w:pPr>
    </w:p>
    <w:p w:rsidR="00C75527" w:rsidRPr="00D471EE" w:rsidRDefault="00C75527" w:rsidP="00142A2A">
      <w:pPr>
        <w:ind w:firstLine="708"/>
        <w:jc w:val="center"/>
      </w:pPr>
      <w:r w:rsidRPr="00D471EE">
        <w:t>(Cetvel ana dosyaya eklenmiştir)</w:t>
      </w:r>
    </w:p>
    <w:p w:rsidR="00C75527" w:rsidRPr="00D471EE" w:rsidRDefault="00C75527" w:rsidP="00142A2A">
      <w:pPr>
        <w:ind w:firstLine="708"/>
        <w:jc w:val="center"/>
      </w:pPr>
    </w:p>
    <w:p w:rsidR="00C75527" w:rsidRPr="00D471EE" w:rsidRDefault="00C75527" w:rsidP="00C75527">
      <w:pPr>
        <w:ind w:firstLine="708"/>
        <w:jc w:val="both"/>
      </w:pPr>
      <w:r w:rsidRPr="00D471EE">
        <w:t>BAŞKAN – 3’üncü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413"/>
      </w:tblGrid>
      <w:tr w:rsidR="00C75527" w:rsidRPr="00D471EE" w:rsidTr="00C75527">
        <w:tc>
          <w:tcPr>
            <w:tcW w:w="1753" w:type="dxa"/>
          </w:tcPr>
          <w:p w:rsidR="00C75527" w:rsidRPr="00D471EE" w:rsidRDefault="00C75527" w:rsidP="00C75527">
            <w:r w:rsidRPr="00D471EE">
              <w:t>Cetveller</w:t>
            </w:r>
          </w:p>
          <w:p w:rsidR="00C75527" w:rsidRPr="00D471EE" w:rsidRDefault="00C75527" w:rsidP="00C75527"/>
        </w:tc>
        <w:tc>
          <w:tcPr>
            <w:tcW w:w="7413" w:type="dxa"/>
          </w:tcPr>
          <w:p w:rsidR="00C75527" w:rsidRPr="00D471EE" w:rsidRDefault="00C75527" w:rsidP="00C75527">
            <w:r w:rsidRPr="00D471EE">
              <w:t>4.  Genel Tarım Sigortası Fonu 2022 Mali Yılı Bütçe Yasası aşağıdaki Cetvellerden oluşur:</w:t>
            </w:r>
          </w:p>
          <w:p w:rsidR="00C75527" w:rsidRPr="00D471EE" w:rsidRDefault="00C75527" w:rsidP="00C75527">
            <w:r w:rsidRPr="00D471EE">
              <w:t xml:space="preserve">     “A” Cetveli</w:t>
            </w:r>
            <w:proofErr w:type="gramStart"/>
            <w:r w:rsidRPr="00D471EE">
              <w:t>............................................</w:t>
            </w:r>
            <w:proofErr w:type="gramEnd"/>
            <w:r w:rsidRPr="00D471EE">
              <w:t>Ödenekler</w:t>
            </w:r>
          </w:p>
          <w:p w:rsidR="00C75527" w:rsidRPr="00D471EE" w:rsidRDefault="00C75527" w:rsidP="00C75527">
            <w:r w:rsidRPr="00D471EE">
              <w:t xml:space="preserve">     “B” Cetveli</w:t>
            </w:r>
            <w:proofErr w:type="gramStart"/>
            <w:r w:rsidRPr="00D471EE">
              <w:t>............................................</w:t>
            </w:r>
            <w:proofErr w:type="gramEnd"/>
            <w:r w:rsidRPr="00D471EE">
              <w:t>Gelirler</w:t>
            </w:r>
          </w:p>
          <w:p w:rsidR="00C75527" w:rsidRPr="00D471EE" w:rsidRDefault="00C75527" w:rsidP="00C75527">
            <w:r w:rsidRPr="00D471EE">
              <w:lastRenderedPageBreak/>
              <w:t xml:space="preserve">     “C” Cetveli</w:t>
            </w:r>
            <w:proofErr w:type="gramStart"/>
            <w:r w:rsidRPr="00D471EE">
              <w:t>............................................</w:t>
            </w:r>
            <w:proofErr w:type="gramEnd"/>
            <w:r w:rsidRPr="00D471EE">
              <w:t>Kadrolar</w:t>
            </w:r>
          </w:p>
          <w:p w:rsidR="00C75527" w:rsidRPr="00D471EE" w:rsidRDefault="00C75527" w:rsidP="00C75527">
            <w:r w:rsidRPr="00D471EE">
              <w:t xml:space="preserve">     “D” Cetveli</w:t>
            </w:r>
            <w:proofErr w:type="gramStart"/>
            <w:r w:rsidRPr="00D471EE">
              <w:t>............................................</w:t>
            </w:r>
            <w:proofErr w:type="gramEnd"/>
            <w:r w:rsidRPr="00D471EE">
              <w:t>Araçlar</w:t>
            </w:r>
          </w:p>
          <w:p w:rsidR="00C75527" w:rsidRPr="00D471EE" w:rsidRDefault="00C75527" w:rsidP="00C75527">
            <w:r w:rsidRPr="00D471EE">
              <w:t xml:space="preserve">     “E” Cetveli</w:t>
            </w:r>
            <w:proofErr w:type="gramStart"/>
            <w:r w:rsidRPr="00D471EE">
              <w:t>.............................................</w:t>
            </w:r>
            <w:proofErr w:type="gramEnd"/>
            <w:r w:rsidRPr="00D471EE">
              <w:t>Harcamaya İlişkin Formül     (Eko-Rehber)</w:t>
            </w:r>
          </w:p>
        </w:tc>
      </w:tr>
    </w:tbl>
    <w:p w:rsidR="00C75527" w:rsidRPr="00D471EE" w:rsidRDefault="00C75527" w:rsidP="00C75527">
      <w:pPr>
        <w:jc w:val="both"/>
      </w:pPr>
    </w:p>
    <w:p w:rsidR="00C75527" w:rsidRPr="00D471EE" w:rsidRDefault="00C75527" w:rsidP="00142A2A">
      <w:pPr>
        <w:ind w:firstLine="708"/>
        <w:jc w:val="center"/>
      </w:pPr>
      <w:r w:rsidRPr="00D471EE">
        <w:t>(Cetveller ana dosyaya eklenmiştir)</w:t>
      </w:r>
    </w:p>
    <w:p w:rsidR="00C75527" w:rsidRPr="00D471EE" w:rsidRDefault="00C75527" w:rsidP="00C75527">
      <w:pPr>
        <w:ind w:firstLine="708"/>
        <w:jc w:val="both"/>
      </w:pPr>
    </w:p>
    <w:p w:rsidR="00C75527" w:rsidRPr="00D471EE" w:rsidRDefault="00C75527" w:rsidP="00C75527">
      <w:pPr>
        <w:ind w:firstLine="708"/>
        <w:jc w:val="both"/>
      </w:pPr>
      <w:r w:rsidRPr="00D471EE">
        <w:t>BAŞKAN – 4’üncü maddeyi cetvelleriyle birlikte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r w:rsidRPr="00D471EE">
              <w:t>Analitik Bütçe</w:t>
            </w:r>
          </w:p>
        </w:tc>
        <w:tc>
          <w:tcPr>
            <w:tcW w:w="7215" w:type="dxa"/>
          </w:tcPr>
          <w:p w:rsidR="00C75527" w:rsidRPr="00D471EE" w:rsidRDefault="00C75527" w:rsidP="00C75527">
            <w:r w:rsidRPr="00D471EE">
              <w:t xml:space="preserve">5. Genel Tarım Sigortası Fonu 2022 Mali Yılı Analitik Bütçe Sınıflandırması aşağıdaki şekilde düzenlenmiştir:              </w:t>
            </w:r>
          </w:p>
        </w:tc>
      </w:tr>
      <w:tr w:rsidR="00C75527" w:rsidRPr="00D471EE" w:rsidTr="00C75527">
        <w:tc>
          <w:tcPr>
            <w:tcW w:w="1951" w:type="dxa"/>
          </w:tcPr>
          <w:p w:rsidR="00C75527" w:rsidRPr="00D471EE" w:rsidRDefault="00C75527" w:rsidP="00C75527">
            <w:r w:rsidRPr="00D471EE">
              <w:t>Sınıflandırması</w:t>
            </w:r>
          </w:p>
        </w:tc>
        <w:tc>
          <w:tcPr>
            <w:tcW w:w="7215" w:type="dxa"/>
          </w:tcPr>
          <w:p w:rsidR="00C75527" w:rsidRPr="00D471EE" w:rsidRDefault="00C75527" w:rsidP="00C75527">
            <w:r w:rsidRPr="00D471EE">
              <w:t>(1) Kurumsal Sınıflandırma: Birinci Düzeyde Genel Tarım Sigortası Fonu yer almaktadır.</w:t>
            </w:r>
          </w:p>
        </w:tc>
      </w:tr>
      <w:tr w:rsidR="00C75527" w:rsidRPr="00D471EE" w:rsidTr="00C75527">
        <w:tc>
          <w:tcPr>
            <w:tcW w:w="1951" w:type="dxa"/>
          </w:tcPr>
          <w:p w:rsidR="00C75527" w:rsidRPr="00D471EE" w:rsidRDefault="00C75527" w:rsidP="00C75527">
            <w:r w:rsidRPr="00D471EE">
              <w:t>“E” Cetveli</w:t>
            </w:r>
          </w:p>
        </w:tc>
        <w:tc>
          <w:tcPr>
            <w:tcW w:w="7215" w:type="dxa"/>
          </w:tcPr>
          <w:p w:rsidR="00C75527" w:rsidRPr="00D471EE" w:rsidRDefault="00C75527" w:rsidP="00C75527">
            <w:r w:rsidRPr="00D471EE">
              <w:t>(2) Fonksiyonel Sınıflandırma: Genel Tarım Sigortası Fonunun faaliyetlerinin işlevini göstermektedir</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(3) Finansal Sınıflandırma: Yapılan harcamaların hangi kaynaktan finanse edildiğini göstermektedir</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 xml:space="preserve">(4) Ekonomik Sınıflandırma: Ödeneklerin ekonomik sınıflandırılmasını göstermektedir ve detaylı açıklamaları bu Yasaya </w:t>
            </w:r>
            <w:proofErr w:type="spellStart"/>
            <w:r w:rsidRPr="00D471EE">
              <w:t>Ek’li</w:t>
            </w:r>
            <w:proofErr w:type="spellEnd"/>
            <w:r w:rsidRPr="00D471EE">
              <w:t xml:space="preserve"> “E” Cetveli Eko- Rehberde yer almaktadır</w:t>
            </w:r>
          </w:p>
        </w:tc>
      </w:tr>
    </w:tbl>
    <w:p w:rsidR="00C75527" w:rsidRPr="00D471EE" w:rsidRDefault="00C75527" w:rsidP="000B0D3F">
      <w:pPr>
        <w:jc w:val="both"/>
      </w:pPr>
    </w:p>
    <w:p w:rsidR="00C75527" w:rsidRPr="00D471EE" w:rsidRDefault="00C75527" w:rsidP="00142A2A">
      <w:pPr>
        <w:ind w:firstLine="708"/>
        <w:jc w:val="center"/>
      </w:pPr>
      <w:r w:rsidRPr="00D471EE">
        <w:t>(Cetveller ana dosyaya eklenmiştir)</w:t>
      </w:r>
    </w:p>
    <w:p w:rsidR="00C75527" w:rsidRPr="00D471EE" w:rsidRDefault="00C75527" w:rsidP="00142A2A">
      <w:pPr>
        <w:ind w:firstLine="708"/>
        <w:jc w:val="center"/>
      </w:pPr>
    </w:p>
    <w:p w:rsidR="00C75527" w:rsidRPr="00D471EE" w:rsidRDefault="00C75527" w:rsidP="000B0D3F">
      <w:pPr>
        <w:ind w:firstLine="708"/>
        <w:jc w:val="both"/>
      </w:pPr>
      <w:r w:rsidRPr="00D471EE">
        <w:t>BAŞKAN – 5’inci maddeyi cetvelleriyle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9166" w:type="dxa"/>
            <w:gridSpan w:val="2"/>
          </w:tcPr>
          <w:p w:rsidR="00C75527" w:rsidRPr="00D471EE" w:rsidRDefault="00C75527" w:rsidP="00C75527">
            <w:pPr>
              <w:jc w:val="center"/>
            </w:pPr>
            <w:r w:rsidRPr="00D471EE">
              <w:t>İKİNCİ KISIM</w:t>
            </w:r>
          </w:p>
          <w:p w:rsidR="00C75527" w:rsidRPr="00D471EE" w:rsidRDefault="00C75527" w:rsidP="00C75527">
            <w:pPr>
              <w:jc w:val="center"/>
            </w:pPr>
            <w:r w:rsidRPr="00D471EE">
              <w:t>Gelirler ve Cari Harcamalara İlişkin Uygulama Kuralları</w:t>
            </w:r>
          </w:p>
          <w:p w:rsidR="00C75527" w:rsidRPr="00D471EE" w:rsidRDefault="00C75527" w:rsidP="00C75527"/>
        </w:tc>
      </w:tr>
      <w:tr w:rsidR="00C75527" w:rsidRPr="00D471EE" w:rsidTr="00C75527">
        <w:tc>
          <w:tcPr>
            <w:tcW w:w="1951" w:type="dxa"/>
          </w:tcPr>
          <w:p w:rsidR="00C75527" w:rsidRPr="00D471EE" w:rsidRDefault="00C75527" w:rsidP="00C75527">
            <w:r w:rsidRPr="00D471EE">
              <w:t>Bütçe Gelirleri</w:t>
            </w:r>
          </w:p>
          <w:p w:rsidR="00C75527" w:rsidRPr="00D471EE" w:rsidRDefault="00C75527" w:rsidP="00C75527"/>
        </w:tc>
        <w:tc>
          <w:tcPr>
            <w:tcW w:w="7215" w:type="dxa"/>
          </w:tcPr>
          <w:p w:rsidR="00C75527" w:rsidRPr="00D471EE" w:rsidRDefault="00C75527" w:rsidP="00C75527">
            <w:r w:rsidRPr="00D471EE">
              <w:t xml:space="preserve">6. (1) Genel Tarım Sigortası Fon sigorta primleri gelirleri ve bu Yasanın 11’inci maddesi uyarınca gerçekleşecek iç ve dış ayni ve nakdi yardım gelirleri, Genel Tarım Sigortası Fonu Bütçesine gelir olarak kaydedilir.              </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(2) Bütçede öngörülmediği halde cari yıl içinde ortaya çıkan gelirler, Tarım İşleriyle Görevli Bakan tarafından Bütçeye yeni gelir kalemi olarak eklenir.</w:t>
            </w:r>
          </w:p>
        </w:tc>
      </w:tr>
    </w:tbl>
    <w:p w:rsidR="00C75527" w:rsidRPr="00D471EE" w:rsidRDefault="00C75527" w:rsidP="00C75527">
      <w:pPr>
        <w:jc w:val="both"/>
      </w:pPr>
    </w:p>
    <w:p w:rsidR="00C75527" w:rsidRPr="00D471EE" w:rsidRDefault="00C75527" w:rsidP="00C75527">
      <w:pPr>
        <w:ind w:firstLine="708"/>
        <w:jc w:val="both"/>
      </w:pPr>
      <w:r w:rsidRPr="00D471EE">
        <w:t>BAŞKAN – 6’ncı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r w:rsidRPr="00D471EE">
              <w:t xml:space="preserve">Harcamalarda </w:t>
            </w:r>
          </w:p>
          <w:p w:rsidR="00C75527" w:rsidRPr="00D471EE" w:rsidRDefault="00C75527" w:rsidP="00C75527">
            <w:r w:rsidRPr="00D471EE">
              <w:lastRenderedPageBreak/>
              <w:t>Usul</w:t>
            </w:r>
          </w:p>
          <w:p w:rsidR="00C75527" w:rsidRPr="00D471EE" w:rsidRDefault="00C75527" w:rsidP="00C75527">
            <w:r w:rsidRPr="00D471EE">
              <w:t>20/2016</w:t>
            </w:r>
          </w:p>
          <w:p w:rsidR="00C75527" w:rsidRPr="00D471EE" w:rsidRDefault="00C75527" w:rsidP="00C75527"/>
        </w:tc>
        <w:tc>
          <w:tcPr>
            <w:tcW w:w="7215" w:type="dxa"/>
          </w:tcPr>
          <w:p w:rsidR="00C75527" w:rsidRPr="00D471EE" w:rsidRDefault="00C75527" w:rsidP="00C75527">
            <w:r w:rsidRPr="00D471EE">
              <w:lastRenderedPageBreak/>
              <w:t>7. (1) 2022 Mali Yılı Bütçesinde öngörülen ödenekler aşılamaz</w:t>
            </w:r>
          </w:p>
        </w:tc>
      </w:tr>
      <w:tr w:rsidR="00C75527" w:rsidRPr="00D471EE" w:rsidTr="00C75527">
        <w:tc>
          <w:tcPr>
            <w:tcW w:w="1951" w:type="dxa"/>
          </w:tcPr>
          <w:p w:rsidR="00C75527" w:rsidRPr="00D471EE" w:rsidRDefault="00C75527" w:rsidP="00C75527">
            <w:r w:rsidRPr="00D471EE">
              <w:lastRenderedPageBreak/>
              <w:t>40/1982</w:t>
            </w:r>
          </w:p>
          <w:p w:rsidR="00C75527" w:rsidRPr="00D471EE" w:rsidRDefault="00C75527" w:rsidP="00C75527">
            <w:r w:rsidRPr="00D471EE">
              <w:t xml:space="preserve">  47/1995</w:t>
            </w:r>
          </w:p>
          <w:p w:rsidR="00C75527" w:rsidRPr="00D471EE" w:rsidRDefault="00C75527" w:rsidP="00C75527"/>
        </w:tc>
        <w:tc>
          <w:tcPr>
            <w:tcW w:w="7215" w:type="dxa"/>
          </w:tcPr>
          <w:p w:rsidR="00C75527" w:rsidRPr="00D471EE" w:rsidRDefault="00C75527" w:rsidP="00C75527">
            <w:r w:rsidRPr="00D471EE">
              <w:t>(2) Harcamalar, Kamu İhale Yasası ile Genel Tarım Sigortası Yasasının 13’üncü maddesi uyarınca çıkarılan ve Bakanlar Kurulunca onaylanan Genel Tarım Sigortası Fonunun Mali İşler Tüzüğüne göre yapılır.</w:t>
            </w:r>
          </w:p>
          <w:p w:rsidR="00C75527" w:rsidRPr="00D471EE" w:rsidRDefault="00C75527" w:rsidP="00C75527"/>
        </w:tc>
      </w:tr>
      <w:tr w:rsidR="00C75527" w:rsidRPr="00D471EE" w:rsidTr="00C75527">
        <w:tc>
          <w:tcPr>
            <w:tcW w:w="1951" w:type="dxa"/>
          </w:tcPr>
          <w:p w:rsidR="00C75527" w:rsidRPr="00D471EE" w:rsidRDefault="00C75527" w:rsidP="00C75527">
            <w:r w:rsidRPr="00D471EE">
              <w:t>EK III</w:t>
            </w:r>
          </w:p>
          <w:p w:rsidR="00C75527" w:rsidRPr="00D471EE" w:rsidRDefault="00C75527" w:rsidP="00C75527">
            <w:r w:rsidRPr="00D471EE">
              <w:t>A.E.207</w:t>
            </w:r>
          </w:p>
          <w:p w:rsidR="00C75527" w:rsidRPr="00D471EE" w:rsidRDefault="00C75527" w:rsidP="00C75527">
            <w:r w:rsidRPr="00D471EE">
              <w:t>19.4.1985</w:t>
            </w:r>
          </w:p>
          <w:p w:rsidR="00C75527" w:rsidRPr="00D471EE" w:rsidRDefault="00C75527" w:rsidP="00C75527">
            <w:r w:rsidRPr="00D471EE">
              <w:t>A.E.590</w:t>
            </w:r>
          </w:p>
          <w:p w:rsidR="00C75527" w:rsidRPr="00D471EE" w:rsidRDefault="00C75527" w:rsidP="00C75527">
            <w:r w:rsidRPr="00D471EE">
              <w:t>17.10.1986</w:t>
            </w:r>
          </w:p>
        </w:tc>
        <w:tc>
          <w:tcPr>
            <w:tcW w:w="7215" w:type="dxa"/>
          </w:tcPr>
          <w:p w:rsidR="00C75527" w:rsidRPr="00D471EE" w:rsidRDefault="00C75527" w:rsidP="00C75527">
            <w:r w:rsidRPr="00D471EE">
              <w:t xml:space="preserve">(3)Fonun Satın Alma ve Satış Yapma Yönetmeliğinin 3’üncü maddesinin (1)’inci fıkrası uyarınca, Fon Müdürünün ihalesiz her </w:t>
            </w:r>
            <w:proofErr w:type="gramStart"/>
            <w:r w:rsidRPr="00D471EE">
              <w:t>türlü  demirbaş</w:t>
            </w:r>
            <w:proofErr w:type="gramEnd"/>
            <w:r w:rsidRPr="00D471EE">
              <w:t>, malzeme alım ve satımları ile hizmet alımları yetkisi, 2022 Mali Yılında 50,000.-TL (Elli Bin Türk Lirası) olarak belirlenmiştir.</w:t>
            </w:r>
          </w:p>
        </w:tc>
      </w:tr>
      <w:tr w:rsidR="00C75527" w:rsidRPr="00D471EE" w:rsidTr="00C75527">
        <w:tc>
          <w:tcPr>
            <w:tcW w:w="1951" w:type="dxa"/>
          </w:tcPr>
          <w:p w:rsidR="00C75527" w:rsidRPr="00D471EE" w:rsidRDefault="00C75527" w:rsidP="00C75527">
            <w:r w:rsidRPr="00D471EE">
              <w:t>A.E.786 31.12.2010</w:t>
            </w:r>
          </w:p>
          <w:p w:rsidR="00C75527" w:rsidRPr="00D471EE" w:rsidRDefault="00C75527" w:rsidP="00C75527"/>
          <w:p w:rsidR="00C75527" w:rsidRPr="00D471EE" w:rsidRDefault="00C75527" w:rsidP="00C75527"/>
        </w:tc>
        <w:tc>
          <w:tcPr>
            <w:tcW w:w="7215" w:type="dxa"/>
          </w:tcPr>
          <w:p w:rsidR="00C75527" w:rsidRPr="00D471EE" w:rsidRDefault="00C75527" w:rsidP="00C75527">
            <w:r w:rsidRPr="00D471EE">
              <w:t>(4) Fonun Satın Alma ve Satış Yapma Yönetmeliğinin 3’üncü maddesinin (2)’</w:t>
            </w:r>
            <w:proofErr w:type="spellStart"/>
            <w:r w:rsidRPr="00D471EE">
              <w:t>nci</w:t>
            </w:r>
            <w:proofErr w:type="spellEnd"/>
            <w:r w:rsidRPr="00D471EE">
              <w:t xml:space="preserve"> fıkrası uyarınca Fon Yönetim Kurulunun ihalesiz her türlü demirbaş, malzeme alım ve satımları ile hizmet alımları yetkisi, 2022 Mali Yılında 70,000.- TL (Yetmiş Bin Türk Lirası) olarak belirlenmiştir.</w:t>
            </w:r>
          </w:p>
          <w:p w:rsidR="00C75527" w:rsidRPr="00D471EE" w:rsidRDefault="00C75527" w:rsidP="00C75527"/>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(5) Fon binası yapım ve onarımlarında, Fon Müdürünün ihalesiz harcama yetkisi, yapım ve onarımlar için 2022 Mali Yılında 140,000.-TL (Yüz Kırk Bin Türk Lirası) olarak belirlenmiştir.</w:t>
            </w:r>
          </w:p>
        </w:tc>
      </w:tr>
    </w:tbl>
    <w:p w:rsidR="00C75527" w:rsidRPr="00D471EE" w:rsidRDefault="00C75527" w:rsidP="00C75527">
      <w:pPr>
        <w:jc w:val="both"/>
      </w:pPr>
    </w:p>
    <w:p w:rsidR="00C75527" w:rsidRPr="00D471EE" w:rsidRDefault="00C75527" w:rsidP="00C75527">
      <w:pPr>
        <w:ind w:firstLine="708"/>
        <w:jc w:val="both"/>
      </w:pPr>
      <w:r w:rsidRPr="00D471EE">
        <w:t>BAŞKAN – 7’nci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r w:rsidRPr="00D471EE">
              <w:t>Aktarma Kuralları</w:t>
            </w:r>
          </w:p>
          <w:p w:rsidR="00C75527" w:rsidRPr="00D471EE" w:rsidRDefault="00C75527" w:rsidP="00C75527"/>
        </w:tc>
        <w:tc>
          <w:tcPr>
            <w:tcW w:w="7215" w:type="dxa"/>
          </w:tcPr>
          <w:p w:rsidR="00C75527" w:rsidRPr="00D471EE" w:rsidRDefault="00C75527" w:rsidP="00C75527">
            <w:r w:rsidRPr="00D471EE">
              <w:t xml:space="preserve">8. (1) Ekonomik sınıflandırmada bulunan kalemler arası aktarmalar, yeni ihdas kalemleri </w:t>
            </w:r>
            <w:proofErr w:type="gramStart"/>
            <w:r w:rsidRPr="00D471EE">
              <w:t>dahil</w:t>
            </w:r>
            <w:proofErr w:type="gramEnd"/>
            <w:r w:rsidRPr="00D471EE">
              <w:t>, Genel Tarım Sigortası Müdürü ve Yönetim Kurulunun önerisi üzerine Tarım İşleriyle Görevli Bakanın onayı ile gerçekleştirilir.</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(2) Aktarma önerileri, Genel Tarım Sigortası Müdürünün ve Yönetim Kurulunun önerisi üzerine Tarım İşleriyle Görevli Bakanlığa gönderilir ve Bakanlık öneriyi gerekli işleme koyar.</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(3) Ekonomik sınıflandırmada herhangi bir madde altında öngörülen bir hizmetin yerine getirilmemesi nedeniyle kullanılmayan ödenek, Tarım İşleriyle Görevli Bakanın uygun görüşü alınmadıkça başka bir ödenek kalemine aktarılamaz.</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(4) Aktarma veya ek ödenek, usulüne uygun olarak onaylanmadıkça Bütçe borçlandırılamaz ve yükümlülük altına girilemez.</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(5) Maaş, ücret ve diğer özlük hakları ödeneklerinden başka bir amaç için kullanılmak üzere aktarma yapılamaz.</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(6) Bütçede öngörülen bir ödeneğin %50’sinden fazla miktarının aktarılması Yönetim Kurulu Kararı ve Tarım İşleriyle Görevli Bakanının onayı ile olur.</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 xml:space="preserve">(7) Aktarma suretiyle ödeneği azaltılan bir kaleme veya aktarma </w:t>
            </w:r>
            <w:r w:rsidRPr="00D471EE">
              <w:lastRenderedPageBreak/>
              <w:t>suretiyle ödeneği artırılan bir kalemden başka bir kaleme aktarma yapılamaz.</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(8) Bütçede öngörülen temsil giderleri ödeneği, başka bir ödenekten aktarma yapmak suretiyle artırılamaz.</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(9) Bütçede öngörülen III. Düzey Tarımsal Amaçlı Transferler ödeneğinden başka bir kaleme aktarma yapılamaz.</w:t>
            </w:r>
          </w:p>
          <w:p w:rsidR="00C75527" w:rsidRPr="00D471EE" w:rsidRDefault="00C75527" w:rsidP="00C75527"/>
        </w:tc>
      </w:tr>
      <w:tr w:rsidR="00C75527" w:rsidRPr="00D471EE" w:rsidTr="00C75527">
        <w:tc>
          <w:tcPr>
            <w:tcW w:w="1951" w:type="dxa"/>
          </w:tcPr>
          <w:p w:rsidR="00C75527" w:rsidRPr="00D471EE" w:rsidRDefault="00C75527" w:rsidP="00C75527"/>
        </w:tc>
        <w:tc>
          <w:tcPr>
            <w:tcW w:w="7215" w:type="dxa"/>
          </w:tcPr>
          <w:p w:rsidR="00C75527" w:rsidRPr="00D471EE" w:rsidRDefault="00142A2A" w:rsidP="00C75527">
            <w:r w:rsidRPr="00D471EE">
              <w:t xml:space="preserve">        </w:t>
            </w:r>
            <w:r w:rsidR="00C75527" w:rsidRPr="00D471EE">
              <w:t>Ancak bu başlık altında öngörülen ödeneklerden kendi aralarında aktarma yapılabilir</w:t>
            </w:r>
          </w:p>
        </w:tc>
      </w:tr>
    </w:tbl>
    <w:p w:rsidR="00C75527" w:rsidRPr="00D471EE" w:rsidRDefault="00C75527" w:rsidP="00C75527">
      <w:pPr>
        <w:ind w:firstLine="708"/>
        <w:jc w:val="both"/>
      </w:pPr>
    </w:p>
    <w:p w:rsidR="00C75527" w:rsidRPr="00D471EE" w:rsidRDefault="00C75527" w:rsidP="00C75527">
      <w:pPr>
        <w:ind w:firstLine="708"/>
        <w:jc w:val="both"/>
      </w:pPr>
    </w:p>
    <w:p w:rsidR="00C75527" w:rsidRPr="00D471EE" w:rsidRDefault="00C75527" w:rsidP="00C75527">
      <w:pPr>
        <w:ind w:firstLine="708"/>
        <w:jc w:val="both"/>
      </w:pPr>
      <w:r w:rsidRPr="00D471EE">
        <w:t>BAŞKAN – 8’inci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r w:rsidRPr="00D471EE">
              <w:t>Geçen Yıllar</w:t>
            </w:r>
          </w:p>
          <w:p w:rsidR="00C75527" w:rsidRPr="00D471EE" w:rsidRDefault="00C75527" w:rsidP="00C75527">
            <w:r w:rsidRPr="00D471EE">
              <w:t>Borçlarına Ait</w:t>
            </w:r>
          </w:p>
          <w:p w:rsidR="00C75527" w:rsidRPr="00D471EE" w:rsidRDefault="00C75527" w:rsidP="00C75527">
            <w:r w:rsidRPr="00D471EE">
              <w:t>Ödemeler</w:t>
            </w:r>
          </w:p>
          <w:p w:rsidR="00C75527" w:rsidRPr="00D471EE" w:rsidRDefault="00C75527" w:rsidP="00C75527"/>
        </w:tc>
        <w:tc>
          <w:tcPr>
            <w:tcW w:w="7215" w:type="dxa"/>
          </w:tcPr>
          <w:p w:rsidR="00C75527" w:rsidRPr="00D471EE" w:rsidRDefault="00C75527" w:rsidP="00C75527">
            <w:r w:rsidRPr="00D471EE">
              <w:t xml:space="preserve"> 9. İlgili mali yılın sonuna kadar ödenmediği ve zaman aşımına uğramamış olan geçmiş yıllar borçlarına ve tazminatlarına ait </w:t>
            </w:r>
            <w:proofErr w:type="gramStart"/>
            <w:r w:rsidRPr="00D471EE">
              <w:t>ödemeler  hizmetlerin</w:t>
            </w:r>
            <w:proofErr w:type="gramEnd"/>
            <w:r w:rsidRPr="00D471EE">
              <w:t xml:space="preserve"> yürütüldüğü ilgili ödeneklerden yapılır</w:t>
            </w:r>
          </w:p>
        </w:tc>
      </w:tr>
    </w:tbl>
    <w:p w:rsidR="00C75527" w:rsidRPr="00D471EE" w:rsidRDefault="00C75527" w:rsidP="00C75527">
      <w:pPr>
        <w:jc w:val="both"/>
      </w:pPr>
    </w:p>
    <w:p w:rsidR="00C75527" w:rsidRPr="00D471EE" w:rsidRDefault="00C75527" w:rsidP="00C75527">
      <w:pPr>
        <w:ind w:firstLine="708"/>
        <w:jc w:val="both"/>
      </w:pPr>
    </w:p>
    <w:p w:rsidR="00C75527" w:rsidRPr="00D471EE" w:rsidRDefault="00C75527" w:rsidP="00C75527">
      <w:pPr>
        <w:ind w:firstLine="708"/>
        <w:jc w:val="both"/>
      </w:pPr>
      <w:r w:rsidRPr="00D471EE">
        <w:t>BAŞKAN – 9’uncu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jc w:val="both"/>
      </w:pPr>
    </w:p>
    <w:tbl>
      <w:tblPr>
        <w:tblStyle w:val="TableGrid"/>
        <w:tblW w:w="0" w:type="auto"/>
        <w:tblLook w:val="04A0" w:firstRow="1" w:lastRow="0" w:firstColumn="1" w:lastColumn="0" w:noHBand="0" w:noVBand="1"/>
      </w:tblPr>
      <w:tblGrid>
        <w:gridCol w:w="1951"/>
        <w:gridCol w:w="7215"/>
      </w:tblGrid>
      <w:tr w:rsidR="00C75527" w:rsidRPr="00D471EE" w:rsidTr="00C75527">
        <w:tc>
          <w:tcPr>
            <w:tcW w:w="9166" w:type="dxa"/>
            <w:gridSpan w:val="2"/>
            <w:tcBorders>
              <w:top w:val="nil"/>
              <w:left w:val="nil"/>
              <w:bottom w:val="nil"/>
              <w:right w:val="nil"/>
            </w:tcBorders>
          </w:tcPr>
          <w:p w:rsidR="00C75527" w:rsidRPr="00D471EE" w:rsidRDefault="00C75527" w:rsidP="00C75527">
            <w:pPr>
              <w:jc w:val="center"/>
            </w:pPr>
            <w:r w:rsidRPr="00D471EE">
              <w:t>ÜÇÜNCÜ KISIM</w:t>
            </w:r>
          </w:p>
          <w:p w:rsidR="00C75527" w:rsidRPr="00D471EE" w:rsidRDefault="00C75527" w:rsidP="00C75527">
            <w:pPr>
              <w:jc w:val="center"/>
            </w:pPr>
            <w:r w:rsidRPr="00D471EE">
              <w:t>Personel Rejimi ve Ek Ödenek</w:t>
            </w:r>
          </w:p>
          <w:p w:rsidR="00C75527" w:rsidRPr="00D471EE" w:rsidRDefault="00C75527" w:rsidP="00C75527">
            <w:pPr>
              <w:jc w:val="center"/>
            </w:pPr>
          </w:p>
        </w:tc>
      </w:tr>
      <w:tr w:rsidR="00C75527" w:rsidRPr="00D471EE" w:rsidTr="00C75527">
        <w:tc>
          <w:tcPr>
            <w:tcW w:w="1951" w:type="dxa"/>
            <w:tcBorders>
              <w:top w:val="nil"/>
              <w:left w:val="nil"/>
              <w:bottom w:val="nil"/>
              <w:right w:val="nil"/>
            </w:tcBorders>
          </w:tcPr>
          <w:p w:rsidR="00C75527" w:rsidRPr="00D471EE" w:rsidRDefault="00C75527" w:rsidP="00C75527">
            <w:r w:rsidRPr="00D471EE">
              <w:t>Personel İstihdamı,</w:t>
            </w:r>
          </w:p>
          <w:p w:rsidR="00C75527" w:rsidRPr="00D471EE" w:rsidRDefault="00C75527" w:rsidP="00C75527">
            <w:r w:rsidRPr="00D471EE">
              <w:t>Maaş, Ödenek,</w:t>
            </w:r>
          </w:p>
          <w:p w:rsidR="00C75527" w:rsidRPr="00D471EE" w:rsidRDefault="00C75527" w:rsidP="00C75527">
            <w:r w:rsidRPr="00D471EE">
              <w:t xml:space="preserve">Ve Özlük </w:t>
            </w:r>
          </w:p>
          <w:p w:rsidR="00C75527" w:rsidRPr="00D471EE" w:rsidRDefault="00C75527" w:rsidP="00C75527">
            <w:r w:rsidRPr="00D471EE">
              <w:t>Hakları</w:t>
            </w:r>
          </w:p>
          <w:p w:rsidR="00C75527" w:rsidRPr="00D471EE" w:rsidRDefault="00C75527" w:rsidP="00C75527">
            <w:r w:rsidRPr="00D471EE">
              <w:t>40/1982</w:t>
            </w:r>
          </w:p>
          <w:p w:rsidR="00C75527" w:rsidRPr="00D471EE" w:rsidRDefault="00C75527" w:rsidP="00C75527">
            <w:r w:rsidRPr="00D471EE">
              <w:t xml:space="preserve">   47/1995</w:t>
            </w:r>
          </w:p>
          <w:p w:rsidR="00C75527" w:rsidRPr="00D471EE" w:rsidRDefault="00C75527" w:rsidP="00C75527"/>
          <w:p w:rsidR="00C75527" w:rsidRPr="00D471EE" w:rsidRDefault="00C75527" w:rsidP="00C75527">
            <w:r w:rsidRPr="00D471EE">
              <w:t>EK III</w:t>
            </w:r>
          </w:p>
          <w:p w:rsidR="00C75527" w:rsidRPr="00D471EE" w:rsidRDefault="00C75527" w:rsidP="00C75527">
            <w:r w:rsidRPr="00D471EE">
              <w:t>A.E.379</w:t>
            </w:r>
          </w:p>
          <w:p w:rsidR="00C75527" w:rsidRPr="00D471EE" w:rsidRDefault="00C75527" w:rsidP="00C75527">
            <w:r w:rsidRPr="00D471EE">
              <w:t>7.10.1983</w:t>
            </w:r>
          </w:p>
          <w:p w:rsidR="00C75527" w:rsidRPr="00D471EE" w:rsidRDefault="00C75527" w:rsidP="00C75527">
            <w:r w:rsidRPr="00D471EE">
              <w:t>A.E.366</w:t>
            </w:r>
          </w:p>
          <w:p w:rsidR="00C75527" w:rsidRPr="00D471EE" w:rsidRDefault="00C75527" w:rsidP="00C75527">
            <w:r w:rsidRPr="00D471EE">
              <w:t>18.7.1984</w:t>
            </w:r>
          </w:p>
          <w:p w:rsidR="00C75527" w:rsidRPr="00D471EE" w:rsidRDefault="00C75527" w:rsidP="00C75527">
            <w:r w:rsidRPr="00D471EE">
              <w:t>A.E.343</w:t>
            </w:r>
          </w:p>
          <w:p w:rsidR="00C75527" w:rsidRPr="00D471EE" w:rsidRDefault="00C75527" w:rsidP="00C75527">
            <w:r w:rsidRPr="00D471EE">
              <w:t>7.7.1985</w:t>
            </w:r>
          </w:p>
          <w:p w:rsidR="00C75527" w:rsidRPr="00D471EE" w:rsidRDefault="00C75527" w:rsidP="00C75527">
            <w:r w:rsidRPr="00D471EE">
              <w:t>A.E. 612</w:t>
            </w:r>
          </w:p>
          <w:p w:rsidR="00C75527" w:rsidRPr="00D471EE" w:rsidRDefault="00C75527" w:rsidP="00C75527">
            <w:r w:rsidRPr="00D471EE">
              <w:lastRenderedPageBreak/>
              <w:t>28.10.1986</w:t>
            </w:r>
          </w:p>
          <w:p w:rsidR="00C75527" w:rsidRPr="00D471EE" w:rsidRDefault="00C75527" w:rsidP="00C75527">
            <w:r w:rsidRPr="00D471EE">
              <w:t>A.E.453</w:t>
            </w:r>
          </w:p>
          <w:p w:rsidR="00C75527" w:rsidRPr="00D471EE" w:rsidRDefault="00C75527" w:rsidP="00C75527">
            <w:r w:rsidRPr="00D471EE">
              <w:t>18.8.1987</w:t>
            </w:r>
          </w:p>
          <w:p w:rsidR="00C75527" w:rsidRPr="00D471EE" w:rsidRDefault="00C75527" w:rsidP="00C75527">
            <w:r w:rsidRPr="00D471EE">
              <w:t>A.E.68</w:t>
            </w:r>
          </w:p>
          <w:p w:rsidR="00C75527" w:rsidRPr="00D471EE" w:rsidRDefault="00C75527" w:rsidP="00C75527">
            <w:r w:rsidRPr="00D471EE">
              <w:t>10.2.1989</w:t>
            </w:r>
          </w:p>
          <w:p w:rsidR="00C75527" w:rsidRPr="00D471EE" w:rsidRDefault="00C75527" w:rsidP="00C75527">
            <w:r w:rsidRPr="00D471EE">
              <w:t>A.E.326</w:t>
            </w:r>
          </w:p>
          <w:p w:rsidR="00C75527" w:rsidRPr="00D471EE" w:rsidRDefault="00C75527" w:rsidP="00C75527">
            <w:r w:rsidRPr="00D471EE">
              <w:t>12.7.1993</w:t>
            </w:r>
          </w:p>
          <w:p w:rsidR="00C75527" w:rsidRPr="00D471EE" w:rsidRDefault="00C75527" w:rsidP="00C75527">
            <w:r w:rsidRPr="00D471EE">
              <w:t xml:space="preserve">A.E.246     </w:t>
            </w:r>
          </w:p>
          <w:p w:rsidR="00C75527" w:rsidRPr="00D471EE" w:rsidRDefault="00C75527" w:rsidP="00C75527">
            <w:r w:rsidRPr="00D471EE">
              <w:t>26.3.1997</w:t>
            </w:r>
          </w:p>
          <w:p w:rsidR="00C75527" w:rsidRPr="00D471EE" w:rsidRDefault="00C75527" w:rsidP="00C75527">
            <w:r w:rsidRPr="00D471EE">
              <w:t>A.E. 754</w:t>
            </w:r>
          </w:p>
          <w:p w:rsidR="00C75527" w:rsidRPr="00D471EE" w:rsidRDefault="00C75527" w:rsidP="00C75527">
            <w:r w:rsidRPr="00D471EE">
              <w:t>30.11.2001</w:t>
            </w:r>
          </w:p>
          <w:p w:rsidR="00C75527" w:rsidRPr="00D471EE" w:rsidRDefault="00C75527" w:rsidP="00C75527">
            <w:r w:rsidRPr="00D471EE">
              <w:t>A.E.138</w:t>
            </w:r>
          </w:p>
          <w:p w:rsidR="00C75527" w:rsidRPr="00D471EE" w:rsidRDefault="00C75527" w:rsidP="00C75527">
            <w:r w:rsidRPr="00D471EE">
              <w:t>14.3.2002</w:t>
            </w:r>
          </w:p>
          <w:p w:rsidR="00C75527" w:rsidRPr="00D471EE" w:rsidRDefault="00C75527" w:rsidP="00C75527">
            <w:r w:rsidRPr="00D471EE">
              <w:t>A.E.296</w:t>
            </w:r>
          </w:p>
          <w:p w:rsidR="00C75527" w:rsidRPr="00D471EE" w:rsidRDefault="00C75527" w:rsidP="00C75527">
            <w:r w:rsidRPr="00D471EE">
              <w:t>14.5.2002</w:t>
            </w:r>
          </w:p>
          <w:p w:rsidR="00C75527" w:rsidRPr="00D471EE" w:rsidRDefault="00C75527" w:rsidP="00C75527">
            <w:r w:rsidRPr="00D471EE">
              <w:t>A.E.326</w:t>
            </w:r>
          </w:p>
          <w:p w:rsidR="00C75527" w:rsidRPr="00D471EE" w:rsidRDefault="00C75527" w:rsidP="00C75527">
            <w:r w:rsidRPr="00D471EE">
              <w:t>17.6.2004</w:t>
            </w:r>
          </w:p>
          <w:p w:rsidR="00C75527" w:rsidRPr="00D471EE" w:rsidRDefault="00C75527" w:rsidP="00C75527"/>
          <w:p w:rsidR="00C75527" w:rsidRPr="00D471EE" w:rsidRDefault="00C75527" w:rsidP="00C75527">
            <w:r w:rsidRPr="00D471EE">
              <w:t>41/2019</w:t>
            </w:r>
          </w:p>
        </w:tc>
        <w:tc>
          <w:tcPr>
            <w:tcW w:w="7215" w:type="dxa"/>
            <w:tcBorders>
              <w:top w:val="nil"/>
              <w:left w:val="nil"/>
              <w:bottom w:val="nil"/>
              <w:right w:val="nil"/>
            </w:tcBorders>
          </w:tcPr>
          <w:p w:rsidR="00C75527" w:rsidRPr="00D471EE" w:rsidRDefault="00C75527" w:rsidP="00C75527">
            <w:r w:rsidRPr="00D471EE">
              <w:lastRenderedPageBreak/>
              <w:t>10. (1) Personelin maaş, ödenek ve özlük hakları ile personel istihdamında, Genel Tarım Sigortası Yasasının 8’inci maddesi uyarınca çıkarılan Genel Tarım Sigortası Fonu Personel Tüzüğü kuralları uygulanır. Personele uygulanacak maaşlar için, kamu görevlilerine uygulanan maaş baremleri esas alınır.</w:t>
            </w:r>
          </w:p>
        </w:tc>
      </w:tr>
      <w:tr w:rsidR="00C75527" w:rsidRPr="00D471EE" w:rsidTr="00C75527">
        <w:tc>
          <w:tcPr>
            <w:tcW w:w="1951" w:type="dxa"/>
            <w:tcBorders>
              <w:top w:val="nil"/>
              <w:left w:val="nil"/>
              <w:bottom w:val="nil"/>
              <w:right w:val="nil"/>
            </w:tcBorders>
          </w:tcPr>
          <w:p w:rsidR="00C75527" w:rsidRPr="00D471EE" w:rsidRDefault="00C75527" w:rsidP="00C75527"/>
        </w:tc>
        <w:tc>
          <w:tcPr>
            <w:tcW w:w="7215" w:type="dxa"/>
            <w:tcBorders>
              <w:top w:val="nil"/>
              <w:left w:val="nil"/>
              <w:bottom w:val="nil"/>
              <w:right w:val="nil"/>
            </w:tcBorders>
          </w:tcPr>
          <w:p w:rsidR="00C75527" w:rsidRPr="00D471EE" w:rsidRDefault="00C75527" w:rsidP="00C75527">
            <w:r w:rsidRPr="00D471EE">
              <w:t>(2) Bütçede kadrosu ve ödeneği olmadan herhangi bir tayin, terfi ve barem ayarlaması yapılamaz.</w:t>
            </w:r>
          </w:p>
        </w:tc>
      </w:tr>
      <w:tr w:rsidR="00C75527" w:rsidRPr="00D471EE" w:rsidTr="00C75527">
        <w:tc>
          <w:tcPr>
            <w:tcW w:w="1951" w:type="dxa"/>
            <w:tcBorders>
              <w:top w:val="nil"/>
              <w:left w:val="nil"/>
              <w:bottom w:val="nil"/>
              <w:right w:val="nil"/>
            </w:tcBorders>
          </w:tcPr>
          <w:p w:rsidR="00C75527" w:rsidRPr="00D471EE" w:rsidRDefault="00C75527" w:rsidP="00C75527"/>
        </w:tc>
        <w:tc>
          <w:tcPr>
            <w:tcW w:w="7215" w:type="dxa"/>
            <w:tcBorders>
              <w:top w:val="nil"/>
              <w:left w:val="nil"/>
              <w:bottom w:val="nil"/>
              <w:right w:val="nil"/>
            </w:tcBorders>
          </w:tcPr>
          <w:p w:rsidR="00C75527" w:rsidRPr="00D471EE" w:rsidRDefault="00C75527" w:rsidP="00C75527">
            <w:r w:rsidRPr="00D471EE">
              <w:t>(3) Sebebi ve gerekçesi ne olursa olsun geriye dönük atama yapılamaz ve herhangi bir ödemede bulunulamaz.</w:t>
            </w:r>
          </w:p>
        </w:tc>
      </w:tr>
      <w:tr w:rsidR="00C75527" w:rsidRPr="00D471EE" w:rsidTr="00C75527">
        <w:tc>
          <w:tcPr>
            <w:tcW w:w="1951" w:type="dxa"/>
            <w:tcBorders>
              <w:top w:val="nil"/>
              <w:left w:val="nil"/>
              <w:bottom w:val="nil"/>
              <w:right w:val="nil"/>
            </w:tcBorders>
          </w:tcPr>
          <w:p w:rsidR="00C75527" w:rsidRPr="00D471EE" w:rsidRDefault="00C75527" w:rsidP="00C75527"/>
        </w:tc>
        <w:tc>
          <w:tcPr>
            <w:tcW w:w="7215" w:type="dxa"/>
            <w:tcBorders>
              <w:top w:val="nil"/>
              <w:left w:val="nil"/>
              <w:bottom w:val="nil"/>
              <w:right w:val="nil"/>
            </w:tcBorders>
          </w:tcPr>
          <w:p w:rsidR="00C75527" w:rsidRPr="00D471EE" w:rsidRDefault="00C75527" w:rsidP="00C75527">
            <w:proofErr w:type="gramStart"/>
            <w:r w:rsidRPr="00D471EE">
              <w:t>(4) Kamu Mali Yönetimi ve Kontrol Yasasının 41’inci maddesinin (2)’</w:t>
            </w:r>
            <w:proofErr w:type="spellStart"/>
            <w:r w:rsidRPr="00D471EE">
              <w:t>nci</w:t>
            </w:r>
            <w:proofErr w:type="spellEnd"/>
            <w:r w:rsidRPr="00D471EE">
              <w:t xml:space="preserve">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Fona bir yıl içinde yeni istihdam edilecek toplam personel sayısı, Fondan emekli olanların sayısını aşamayacak kadardır. </w:t>
            </w:r>
            <w:proofErr w:type="gramEnd"/>
            <w:r w:rsidRPr="00D471EE">
              <w:t>Maliye İşleriyle Görevli Bakanlıktan istihdam için yetki talebinde bulunulması gerekmektedir.</w:t>
            </w:r>
          </w:p>
        </w:tc>
      </w:tr>
    </w:tbl>
    <w:p w:rsidR="00C75527" w:rsidRPr="00D471EE" w:rsidRDefault="00C75527" w:rsidP="00C75527">
      <w:pPr>
        <w:ind w:firstLine="708"/>
        <w:jc w:val="both"/>
      </w:pPr>
    </w:p>
    <w:p w:rsidR="00C75527" w:rsidRPr="00D471EE" w:rsidRDefault="00C75527" w:rsidP="00C75527">
      <w:pPr>
        <w:ind w:firstLine="708"/>
        <w:jc w:val="both"/>
      </w:pPr>
      <w:r w:rsidRPr="00D471EE">
        <w:t>BAŞKAN – 10’uncu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r w:rsidRPr="00D471EE">
              <w:t>Bakanlar Kurulunun</w:t>
            </w:r>
          </w:p>
          <w:p w:rsidR="00C75527" w:rsidRPr="00D471EE" w:rsidRDefault="00C75527" w:rsidP="00C75527">
            <w:r w:rsidRPr="00D471EE">
              <w:t xml:space="preserve">Ek </w:t>
            </w:r>
          </w:p>
          <w:p w:rsidR="00C75527" w:rsidRPr="00D471EE" w:rsidRDefault="00C75527" w:rsidP="00C75527">
            <w:r w:rsidRPr="00D471EE">
              <w:t>Ödenek Yetkisi</w:t>
            </w:r>
          </w:p>
        </w:tc>
        <w:tc>
          <w:tcPr>
            <w:tcW w:w="7215" w:type="dxa"/>
          </w:tcPr>
          <w:p w:rsidR="00C75527" w:rsidRPr="00D471EE" w:rsidRDefault="00C75527" w:rsidP="00C75527">
            <w:r w:rsidRPr="00D471EE">
              <w:t>11. Belirli bir hizmetin yerine getirilebilmesi için şartlı olarak Fona yapılan bağışlar, Bütçenin Gelirler Cetveline gelir kaydedilerek, Bütçenin ilgili kalemlerine gelir ve gider kaydı, Bakanlar Kurulunun onayı ile yapılır.</w:t>
            </w:r>
          </w:p>
        </w:tc>
      </w:tr>
    </w:tbl>
    <w:p w:rsidR="00C75527" w:rsidRPr="00D471EE" w:rsidRDefault="00C75527" w:rsidP="000B0D3F">
      <w:pPr>
        <w:jc w:val="both"/>
      </w:pPr>
    </w:p>
    <w:p w:rsidR="00C75527" w:rsidRPr="00D471EE" w:rsidRDefault="00C75527" w:rsidP="00C75527">
      <w:pPr>
        <w:ind w:firstLine="708"/>
        <w:jc w:val="both"/>
      </w:pPr>
      <w:r w:rsidRPr="00D471EE">
        <w:t>BAŞKAN – 11’inci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197C9A" w:rsidRDefault="00197C9A">
      <w:pPr>
        <w:spacing w:after="200" w:line="276" w:lineRule="auto"/>
      </w:pPr>
      <w:r>
        <w:br w:type="page"/>
      </w:r>
    </w:p>
    <w:p w:rsidR="00C75527" w:rsidRPr="00D471EE" w:rsidRDefault="00C75527" w:rsidP="00C75527">
      <w:pPr>
        <w:ind w:firstLine="708"/>
        <w:jc w:val="both"/>
      </w:pPr>
      <w:proofErr w:type="gramStart"/>
      <w:r w:rsidRPr="00D471EE">
        <w:lastRenderedPageBreak/>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9166" w:type="dxa"/>
            <w:gridSpan w:val="2"/>
          </w:tcPr>
          <w:p w:rsidR="00C75527" w:rsidRPr="00D471EE" w:rsidRDefault="00C75527" w:rsidP="00C75527">
            <w:r w:rsidRPr="00D471EE">
              <w:t xml:space="preserve">                                                        DÖRDÜNCÜ KISIM</w:t>
            </w:r>
          </w:p>
          <w:p w:rsidR="00C75527" w:rsidRPr="00D471EE" w:rsidRDefault="00C75527" w:rsidP="00C75527">
            <w:pPr>
              <w:jc w:val="center"/>
            </w:pPr>
            <w:r w:rsidRPr="00D471EE">
              <w:t>Son Kurallar</w:t>
            </w:r>
          </w:p>
          <w:p w:rsidR="00C75527" w:rsidRPr="00D471EE" w:rsidRDefault="00C75527" w:rsidP="00C75527">
            <w:pPr>
              <w:jc w:val="center"/>
            </w:pPr>
          </w:p>
        </w:tc>
      </w:tr>
      <w:tr w:rsidR="00C75527" w:rsidRPr="00D471EE" w:rsidTr="00C75527">
        <w:tc>
          <w:tcPr>
            <w:tcW w:w="1951" w:type="dxa"/>
          </w:tcPr>
          <w:p w:rsidR="00C75527" w:rsidRPr="00D471EE" w:rsidRDefault="00C75527" w:rsidP="00C75527"/>
          <w:p w:rsidR="00C75527" w:rsidRPr="00D471EE" w:rsidRDefault="00C75527" w:rsidP="00C75527">
            <w:r w:rsidRPr="00D471EE">
              <w:t>Denetim</w:t>
            </w:r>
          </w:p>
          <w:p w:rsidR="00C75527" w:rsidRPr="00D471EE" w:rsidRDefault="00C75527" w:rsidP="00C75527">
            <w:r w:rsidRPr="00D471EE">
              <w:t>EK III</w:t>
            </w:r>
          </w:p>
          <w:p w:rsidR="00C75527" w:rsidRPr="00D471EE" w:rsidRDefault="00C75527" w:rsidP="00C75527">
            <w:r w:rsidRPr="00D471EE">
              <w:t>A.E. 207</w:t>
            </w:r>
          </w:p>
          <w:p w:rsidR="00C75527" w:rsidRPr="00D471EE" w:rsidRDefault="00C75527" w:rsidP="00C75527">
            <w:r w:rsidRPr="00D471EE">
              <w:t>19.4.1985</w:t>
            </w:r>
          </w:p>
          <w:p w:rsidR="00C75527" w:rsidRPr="00D471EE" w:rsidRDefault="00C75527" w:rsidP="00C75527">
            <w:r w:rsidRPr="00D471EE">
              <w:t>A.E. 590</w:t>
            </w:r>
          </w:p>
          <w:p w:rsidR="00C75527" w:rsidRPr="00D471EE" w:rsidRDefault="00C75527" w:rsidP="00C75527">
            <w:r w:rsidRPr="00D471EE">
              <w:t>17.10.1986</w:t>
            </w:r>
          </w:p>
          <w:p w:rsidR="00C75527" w:rsidRPr="00D471EE" w:rsidRDefault="00C75527" w:rsidP="00C75527">
            <w:r w:rsidRPr="00D471EE">
              <w:t>A.E. 786</w:t>
            </w:r>
          </w:p>
          <w:p w:rsidR="00C75527" w:rsidRPr="00D471EE" w:rsidRDefault="00C75527" w:rsidP="00C75527">
            <w:r w:rsidRPr="00D471EE">
              <w:t>31.12.2010</w:t>
            </w:r>
          </w:p>
        </w:tc>
        <w:tc>
          <w:tcPr>
            <w:tcW w:w="7215" w:type="dxa"/>
          </w:tcPr>
          <w:p w:rsidR="00C75527" w:rsidRPr="00D471EE" w:rsidRDefault="00C75527" w:rsidP="00C75527"/>
          <w:p w:rsidR="00C75527" w:rsidRPr="00D471EE" w:rsidRDefault="00C75527" w:rsidP="00C75527">
            <w:r w:rsidRPr="00D471EE">
              <w:t>12. Sayıştay, denetim yasalarının koyduğu yöntem ve kurallarla, bu Yasa ve Genel Tarım Sigortası Fonu Mali İşler Tüzüğünde öngörülen kuralları göz önünde bulundurmak suretiyle, harcamalar ile gelirlerin, Bütçeye ve Bütçe prensiplerine uygun olup olmadığını denetler</w:t>
            </w:r>
          </w:p>
        </w:tc>
      </w:tr>
    </w:tbl>
    <w:p w:rsidR="00C75527" w:rsidRPr="00D471EE" w:rsidRDefault="00C75527" w:rsidP="009E54C6">
      <w:pPr>
        <w:jc w:val="both"/>
      </w:pPr>
    </w:p>
    <w:p w:rsidR="00C75527" w:rsidRPr="00D471EE" w:rsidRDefault="00C75527" w:rsidP="00C75527">
      <w:pPr>
        <w:ind w:firstLine="708"/>
        <w:jc w:val="both"/>
      </w:pPr>
      <w:r w:rsidRPr="00D471EE">
        <w:t>BAŞKAN – 12’nci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p w:rsidR="00C75527" w:rsidRPr="00D471EE" w:rsidRDefault="00C75527" w:rsidP="00C75527">
            <w:r w:rsidRPr="00D471EE">
              <w:t>Hizmet Araçlarının</w:t>
            </w:r>
          </w:p>
          <w:p w:rsidR="00C75527" w:rsidRPr="00D471EE" w:rsidRDefault="00C75527" w:rsidP="00C75527">
            <w:r w:rsidRPr="00D471EE">
              <w:t>Kullanılması</w:t>
            </w:r>
          </w:p>
        </w:tc>
        <w:tc>
          <w:tcPr>
            <w:tcW w:w="7215" w:type="dxa"/>
          </w:tcPr>
          <w:p w:rsidR="00C75527" w:rsidRPr="00D471EE" w:rsidRDefault="00C75527" w:rsidP="00C75527">
            <w:r w:rsidRPr="00D471EE">
              <w:t>13. (1) Fonun hizmet araçları, yalnız hizmet gerektirdiği alanlarda ve mesai saatleri içinde kullanılabilir. Hizmet araçlarının mesai saatleri dışında kullanımı zorunlu olduğu hallerde ise Müdürün onayı gerekir.</w:t>
            </w:r>
          </w:p>
        </w:tc>
      </w:tr>
      <w:tr w:rsidR="00C75527" w:rsidRPr="00D471EE" w:rsidTr="00C75527">
        <w:tc>
          <w:tcPr>
            <w:tcW w:w="1951" w:type="dxa"/>
          </w:tcPr>
          <w:p w:rsidR="00C75527" w:rsidRPr="00D471EE" w:rsidRDefault="00C75527" w:rsidP="00C75527"/>
        </w:tc>
        <w:tc>
          <w:tcPr>
            <w:tcW w:w="7215" w:type="dxa"/>
          </w:tcPr>
          <w:p w:rsidR="00C75527" w:rsidRPr="00D471EE" w:rsidRDefault="00C75527" w:rsidP="00C75527">
            <w:r w:rsidRPr="00D471EE">
              <w:t>(2) Hizmet araçları hiçbir şekilde özel amaçlar için kullanılamaz</w:t>
            </w:r>
          </w:p>
        </w:tc>
      </w:tr>
    </w:tbl>
    <w:p w:rsidR="00C75527" w:rsidRPr="00D471EE" w:rsidRDefault="00C75527" w:rsidP="009E54C6">
      <w:pPr>
        <w:jc w:val="both"/>
      </w:pPr>
    </w:p>
    <w:p w:rsidR="00C75527" w:rsidRPr="00D471EE" w:rsidRDefault="00C75527" w:rsidP="00C75527">
      <w:pPr>
        <w:ind w:firstLine="708"/>
        <w:jc w:val="both"/>
      </w:pPr>
      <w:r w:rsidRPr="00D471EE">
        <w:t>BAŞKAN – 13’üncü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r w:rsidRPr="00D471EE">
              <w:t>Yürürlüğe Giriş</w:t>
            </w:r>
          </w:p>
          <w:p w:rsidR="00C75527" w:rsidRPr="00D471EE" w:rsidRDefault="00C75527" w:rsidP="00C75527"/>
        </w:tc>
        <w:tc>
          <w:tcPr>
            <w:tcW w:w="7215" w:type="dxa"/>
          </w:tcPr>
          <w:p w:rsidR="00C75527" w:rsidRPr="00D471EE" w:rsidRDefault="00C75527" w:rsidP="00C75527">
            <w:r w:rsidRPr="00D471EE">
              <w:t>14. Bu Yasa, 1 Ocak 2022 tarihinden başlayarak yürürlüğe girer.</w:t>
            </w:r>
          </w:p>
        </w:tc>
      </w:tr>
    </w:tbl>
    <w:p w:rsidR="00C75527" w:rsidRPr="00D471EE" w:rsidRDefault="00C75527" w:rsidP="00C75527">
      <w:pPr>
        <w:ind w:firstLine="708"/>
        <w:jc w:val="both"/>
      </w:pPr>
    </w:p>
    <w:p w:rsidR="00C75527" w:rsidRPr="00D471EE" w:rsidRDefault="00C75527" w:rsidP="00C75527">
      <w:pPr>
        <w:ind w:firstLine="708"/>
        <w:jc w:val="both"/>
      </w:pPr>
      <w:r w:rsidRPr="00D471EE">
        <w:t>BAŞKAN – 14’üncü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Pr>
        <w:ind w:firstLine="708"/>
        <w:jc w:val="both"/>
      </w:pPr>
    </w:p>
    <w:p w:rsidR="00C75527" w:rsidRPr="00D471EE" w:rsidRDefault="00C75527" w:rsidP="00C75527">
      <w:pPr>
        <w:ind w:firstLine="708"/>
        <w:jc w:val="both"/>
      </w:pPr>
      <w:r w:rsidRPr="00D471EE">
        <w:t xml:space="preserve">Sayın milletvekilleri; Tasarının Üçüncü Görüşmesi Kısa İsim Okunmak ve Bütünü Oylanmak suretiyle yapılacaktır. Oylama da İçtüzüğün 150’nci maddesi gereğince Açık Oylama olacaktır. </w:t>
      </w:r>
    </w:p>
    <w:p w:rsidR="00C75527" w:rsidRPr="00D471EE" w:rsidRDefault="00C75527" w:rsidP="00C75527">
      <w:pPr>
        <w:ind w:firstLine="708"/>
        <w:jc w:val="both"/>
      </w:pPr>
    </w:p>
    <w:p w:rsidR="00C75527" w:rsidRPr="00D471EE" w:rsidRDefault="00C75527" w:rsidP="00C75527">
      <w:pPr>
        <w:ind w:firstLine="708"/>
        <w:jc w:val="both"/>
      </w:pPr>
      <w:r w:rsidRPr="00D471EE">
        <w:t xml:space="preserve">Kısa İsmi okuyunuz lütfen. </w:t>
      </w:r>
    </w:p>
    <w:p w:rsidR="006304D2" w:rsidRDefault="006304D2">
      <w:pPr>
        <w:spacing w:after="200" w:line="276" w:lineRule="auto"/>
      </w:pPr>
      <w:r>
        <w:br w:type="page"/>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KATİP</w:t>
      </w:r>
      <w:proofErr w:type="gramEnd"/>
      <w:r w:rsidRPr="00D471EE">
        <w:t xml:space="preserve"> –</w:t>
      </w:r>
    </w:p>
    <w:p w:rsidR="00C75527" w:rsidRPr="00D471EE" w:rsidRDefault="00C75527" w:rsidP="00C75527">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15"/>
      </w:tblGrid>
      <w:tr w:rsidR="00C75527" w:rsidRPr="00D471EE" w:rsidTr="00C75527">
        <w:tc>
          <w:tcPr>
            <w:tcW w:w="1951" w:type="dxa"/>
          </w:tcPr>
          <w:p w:rsidR="00C75527" w:rsidRPr="00D471EE" w:rsidRDefault="00C75527" w:rsidP="00C75527">
            <w:r w:rsidRPr="00D471EE">
              <w:t>Kısa İsim</w:t>
            </w:r>
          </w:p>
        </w:tc>
        <w:tc>
          <w:tcPr>
            <w:tcW w:w="7215" w:type="dxa"/>
            <w:shd w:val="clear" w:color="auto" w:fill="auto"/>
          </w:tcPr>
          <w:p w:rsidR="00C75527" w:rsidRPr="00D471EE" w:rsidRDefault="00C75527" w:rsidP="00C75527">
            <w:pPr>
              <w:pStyle w:val="ListParagraph"/>
              <w:numPr>
                <w:ilvl w:val="0"/>
                <w:numId w:val="3"/>
              </w:numPr>
              <w:rPr>
                <w:rFonts w:ascii="Times New Roman" w:hAnsi="Times New Roman" w:cs="Times New Roman"/>
                <w:sz w:val="24"/>
                <w:szCs w:val="24"/>
              </w:rPr>
            </w:pPr>
            <w:r w:rsidRPr="00D471EE">
              <w:rPr>
                <w:rFonts w:ascii="Times New Roman" w:hAnsi="Times New Roman" w:cs="Times New Roman"/>
                <w:sz w:val="24"/>
                <w:szCs w:val="24"/>
              </w:rPr>
              <w:t>Bu Yasa, Genel Tarım Sigortası Fonu 2022 Mali Yılı Bütçe Yasası olarak isimlendirilir.</w:t>
            </w:r>
          </w:p>
        </w:tc>
      </w:tr>
    </w:tbl>
    <w:p w:rsidR="00C75527" w:rsidRPr="00D471EE" w:rsidRDefault="00C75527" w:rsidP="009E54C6">
      <w:pPr>
        <w:jc w:val="both"/>
      </w:pPr>
    </w:p>
    <w:p w:rsidR="00C75527" w:rsidRPr="00D471EE" w:rsidRDefault="00C75527" w:rsidP="00C75527">
      <w:pPr>
        <w:ind w:firstLine="708"/>
        <w:jc w:val="both"/>
      </w:pPr>
      <w:r w:rsidRPr="00D471EE">
        <w:t xml:space="preserve">BAŞKAN – Sayın milletvekilleri; Tasarının Bütününü oylarınıza sunuyorum. Adı okunan milletvekili kabul, ret veya çekimser demek suretiyle oyunu kullanacaktır. </w:t>
      </w:r>
    </w:p>
    <w:p w:rsidR="00C75527" w:rsidRPr="00D471EE" w:rsidRDefault="00C75527" w:rsidP="00C75527">
      <w:pPr>
        <w:ind w:firstLine="708"/>
        <w:jc w:val="both"/>
      </w:pPr>
    </w:p>
    <w:p w:rsidR="00C75527" w:rsidRPr="00D471EE" w:rsidRDefault="00C75527" w:rsidP="00C75527">
      <w:pPr>
        <w:ind w:firstLine="708"/>
        <w:jc w:val="both"/>
      </w:pPr>
      <w:r w:rsidRPr="00D471EE">
        <w:t xml:space="preserve">Oylama Cetvelini okuyunuz Sayın </w:t>
      </w:r>
      <w:proofErr w:type="gramStart"/>
      <w:r w:rsidRPr="00D471EE">
        <w:t>Katip</w:t>
      </w:r>
      <w:proofErr w:type="gramEnd"/>
      <w:r w:rsidRPr="00D471EE">
        <w:t>.</w:t>
      </w:r>
    </w:p>
    <w:p w:rsidR="009E54C6" w:rsidRPr="00D471EE" w:rsidRDefault="009E54C6">
      <w:pPr>
        <w:spacing w:after="200" w:line="276" w:lineRule="auto"/>
      </w:pPr>
      <w:r w:rsidRPr="00D471EE">
        <w:br w:type="page"/>
      </w:r>
    </w:p>
    <w:p w:rsidR="00C75527" w:rsidRPr="00D471EE" w:rsidRDefault="00C75527" w:rsidP="00C75527">
      <w:pPr>
        <w:ind w:firstLine="708"/>
        <w:jc w:val="both"/>
      </w:pPr>
      <w:proofErr w:type="gramStart"/>
      <w:r w:rsidRPr="00D471EE">
        <w:lastRenderedPageBreak/>
        <w:t>KATİP</w:t>
      </w:r>
      <w:proofErr w:type="gramEnd"/>
      <w:r w:rsidRPr="00D471EE">
        <w:t xml:space="preserve"> – Genel Tarım Sigortası Fonu 2022 Mali Yılı Bütçe Yasa Tasarısına İlişkin Oylama Cetveli. </w:t>
      </w:r>
    </w:p>
    <w:p w:rsidR="00C75527" w:rsidRPr="00D471EE" w:rsidRDefault="00C75527" w:rsidP="00C75527">
      <w:pPr>
        <w:ind w:firstLine="708"/>
        <w:jc w:val="both"/>
      </w:pPr>
    </w:p>
    <w:p w:rsidR="00C75527" w:rsidRPr="00D471EE" w:rsidRDefault="00C75527" w:rsidP="00C75527">
      <w:pPr>
        <w:ind w:firstLine="708"/>
      </w:pPr>
    </w:p>
    <w:tbl>
      <w:tblPr>
        <w:tblStyle w:val="TableGrid1"/>
        <w:tblW w:w="9356" w:type="dxa"/>
        <w:tblInd w:w="108" w:type="dxa"/>
        <w:tblLook w:val="04A0" w:firstRow="1" w:lastRow="0" w:firstColumn="1" w:lastColumn="0" w:noHBand="0" w:noVBand="1"/>
      </w:tblPr>
      <w:tblGrid>
        <w:gridCol w:w="3019"/>
        <w:gridCol w:w="3077"/>
        <w:gridCol w:w="3260"/>
      </w:tblGrid>
      <w:tr w:rsidR="00C75527" w:rsidRPr="00D471EE" w:rsidTr="00D471EE">
        <w:trPr>
          <w:trHeight w:val="832"/>
        </w:trPr>
        <w:tc>
          <w:tcPr>
            <w:tcW w:w="3019" w:type="dxa"/>
            <w:tcBorders>
              <w:top w:val="single" w:sz="4" w:space="0" w:color="auto"/>
              <w:left w:val="single" w:sz="4" w:space="0" w:color="auto"/>
              <w:bottom w:val="single" w:sz="4" w:space="0" w:color="auto"/>
              <w:right w:val="single" w:sz="4" w:space="0" w:color="auto"/>
            </w:tcBorders>
          </w:tcPr>
          <w:p w:rsidR="00C75527" w:rsidRPr="00D471EE" w:rsidRDefault="00C75527" w:rsidP="00C75527">
            <w:pPr>
              <w:jc w:val="center"/>
              <w:rPr>
                <w:u w:val="single"/>
              </w:rPr>
            </w:pPr>
            <w:r w:rsidRPr="00D471EE">
              <w:rPr>
                <w:u w:val="single"/>
              </w:rPr>
              <w:t>Kabul Edenler</w:t>
            </w:r>
          </w:p>
          <w:p w:rsidR="00C75527" w:rsidRPr="00D471EE" w:rsidRDefault="00C75527" w:rsidP="00C75527">
            <w:r w:rsidRPr="00D471EE">
              <w:t>Serhat AKPINAR</w:t>
            </w:r>
          </w:p>
          <w:p w:rsidR="00C75527" w:rsidRPr="00D471EE" w:rsidRDefault="00C75527" w:rsidP="00C75527">
            <w:r w:rsidRPr="00D471EE">
              <w:t xml:space="preserve">İzlem </w:t>
            </w:r>
            <w:proofErr w:type="spellStart"/>
            <w:r w:rsidRPr="00D471EE">
              <w:t>Gürçağ</w:t>
            </w:r>
            <w:proofErr w:type="spellEnd"/>
            <w:r w:rsidRPr="00D471EE">
              <w:t xml:space="preserve"> ALTUĞRA</w:t>
            </w:r>
          </w:p>
          <w:p w:rsidR="00C75527" w:rsidRPr="00D471EE" w:rsidRDefault="00C75527" w:rsidP="00C75527">
            <w:r w:rsidRPr="00D471EE">
              <w:t>Olgun AMCAOĞLU</w:t>
            </w:r>
          </w:p>
          <w:p w:rsidR="00C75527" w:rsidRPr="00D471EE" w:rsidRDefault="00C75527" w:rsidP="00C75527">
            <w:r w:rsidRPr="00D471EE">
              <w:t>Talip ATALAY</w:t>
            </w:r>
          </w:p>
          <w:p w:rsidR="00C75527" w:rsidRPr="00D471EE" w:rsidRDefault="00C75527" w:rsidP="00C75527">
            <w:r w:rsidRPr="00D471EE">
              <w:t>Fikri ATAOĞLU</w:t>
            </w:r>
          </w:p>
          <w:p w:rsidR="00C75527" w:rsidRPr="00D471EE" w:rsidRDefault="00C75527" w:rsidP="00C75527">
            <w:r w:rsidRPr="00D471EE">
              <w:t>Sunat ATUN</w:t>
            </w:r>
          </w:p>
          <w:p w:rsidR="00C75527" w:rsidRPr="00D471EE" w:rsidRDefault="00C75527" w:rsidP="00C75527">
            <w:pPr>
              <w:rPr>
                <w:u w:val="single"/>
              </w:rPr>
            </w:pPr>
            <w:r w:rsidRPr="00D471EE">
              <w:t>Resmiye CANALTAY</w:t>
            </w:r>
          </w:p>
          <w:p w:rsidR="00C75527" w:rsidRPr="00D471EE" w:rsidRDefault="00C75527" w:rsidP="00C75527">
            <w:r w:rsidRPr="00D471EE">
              <w:t xml:space="preserve">Hüseyin Çavuş </w:t>
            </w:r>
          </w:p>
          <w:p w:rsidR="00C75527" w:rsidRPr="00D471EE" w:rsidRDefault="00C75527" w:rsidP="00C75527">
            <w:r w:rsidRPr="00D471EE">
              <w:t>Nazım ÇAVUŞOĞLU</w:t>
            </w:r>
          </w:p>
          <w:p w:rsidR="00C75527" w:rsidRPr="00D471EE" w:rsidRDefault="00C75527" w:rsidP="00C75527">
            <w:r w:rsidRPr="00D471EE">
              <w:t>Hakan DİNÇYÜREK</w:t>
            </w:r>
          </w:p>
          <w:p w:rsidR="00C75527" w:rsidRPr="00D471EE" w:rsidRDefault="00C75527" w:rsidP="00C75527">
            <w:r w:rsidRPr="00D471EE">
              <w:t>Kutlu EVREN</w:t>
            </w:r>
          </w:p>
          <w:p w:rsidR="00C75527" w:rsidRPr="00D471EE" w:rsidRDefault="00C75527" w:rsidP="00C75527">
            <w:r w:rsidRPr="00D471EE">
              <w:t>Sadık GARDİYANOĞLU</w:t>
            </w:r>
          </w:p>
          <w:p w:rsidR="00C75527" w:rsidRPr="00D471EE" w:rsidRDefault="00C75527" w:rsidP="00C75527">
            <w:r w:rsidRPr="00D471EE">
              <w:t>Oğuzhan HASİPOĞLU</w:t>
            </w:r>
          </w:p>
          <w:p w:rsidR="00C75527" w:rsidRPr="00D471EE" w:rsidRDefault="00C75527" w:rsidP="00C75527">
            <w:r w:rsidRPr="00D471EE">
              <w:t>Fırtına KARANFİL</w:t>
            </w:r>
          </w:p>
          <w:p w:rsidR="00C75527" w:rsidRPr="00D471EE" w:rsidRDefault="00C75527" w:rsidP="00C75527">
            <w:r w:rsidRPr="00D471EE">
              <w:t xml:space="preserve">Hasan KÜÇÜK </w:t>
            </w:r>
          </w:p>
          <w:p w:rsidR="00C75527" w:rsidRPr="00D471EE" w:rsidRDefault="00C75527" w:rsidP="00C75527">
            <w:r w:rsidRPr="00D471EE">
              <w:t>Dursun OĞUZ</w:t>
            </w:r>
          </w:p>
          <w:p w:rsidR="00C75527" w:rsidRPr="00D471EE" w:rsidRDefault="00C75527" w:rsidP="00C75527">
            <w:proofErr w:type="spellStart"/>
            <w:r w:rsidRPr="00D471EE">
              <w:t>Yasemi</w:t>
            </w:r>
            <w:proofErr w:type="spellEnd"/>
            <w:r w:rsidRPr="00D471EE">
              <w:t xml:space="preserve"> ÖZTÜRK</w:t>
            </w:r>
          </w:p>
          <w:p w:rsidR="00C75527" w:rsidRPr="00D471EE" w:rsidRDefault="00C75527" w:rsidP="00C75527">
            <w:r w:rsidRPr="00D471EE">
              <w:t>Ziya ÖZTÜRKLER</w:t>
            </w:r>
          </w:p>
          <w:p w:rsidR="00C75527" w:rsidRPr="00D471EE" w:rsidRDefault="00C75527" w:rsidP="00C75527">
            <w:r w:rsidRPr="00D471EE">
              <w:t>Ali PİLLİ</w:t>
            </w:r>
          </w:p>
          <w:p w:rsidR="00C75527" w:rsidRPr="00D471EE" w:rsidRDefault="00C75527" w:rsidP="00C75527">
            <w:r w:rsidRPr="00D471EE">
              <w:t>Ahmet SAVAŞAN</w:t>
            </w:r>
          </w:p>
          <w:p w:rsidR="00C75527" w:rsidRPr="00D471EE" w:rsidRDefault="00C75527" w:rsidP="00C75527">
            <w:r w:rsidRPr="00D471EE">
              <w:t>Faiz SUCUOĞLU</w:t>
            </w:r>
          </w:p>
          <w:p w:rsidR="00C75527" w:rsidRPr="00D471EE" w:rsidRDefault="00C75527" w:rsidP="00C75527">
            <w:r w:rsidRPr="00D471EE">
              <w:t>Alişan ŞAN</w:t>
            </w:r>
          </w:p>
          <w:p w:rsidR="00C75527" w:rsidRPr="00D471EE" w:rsidRDefault="00C75527" w:rsidP="00C75527">
            <w:r w:rsidRPr="00D471EE">
              <w:t>Hasan TAÇOY</w:t>
            </w:r>
          </w:p>
          <w:p w:rsidR="00C75527" w:rsidRPr="00D471EE" w:rsidRDefault="00C75527" w:rsidP="00C75527">
            <w:r w:rsidRPr="00D471EE">
              <w:t>Hasan TOSUNOĞLU</w:t>
            </w:r>
          </w:p>
          <w:p w:rsidR="00C75527" w:rsidRPr="00D471EE" w:rsidRDefault="00C75527" w:rsidP="00C75527">
            <w:r w:rsidRPr="00D471EE">
              <w:t xml:space="preserve">Zorlu TÖRE </w:t>
            </w:r>
          </w:p>
          <w:p w:rsidR="00C75527" w:rsidRPr="00D471EE" w:rsidRDefault="00C75527" w:rsidP="00C75527">
            <w:r w:rsidRPr="00D471EE">
              <w:t>Ünal ÜSTEL</w:t>
            </w:r>
          </w:p>
          <w:p w:rsidR="00C75527" w:rsidRPr="00D471EE" w:rsidRDefault="00C75527" w:rsidP="00C75527">
            <w:r w:rsidRPr="00D471EE">
              <w:t>Emrah Yeşilırmak</w:t>
            </w:r>
          </w:p>
          <w:p w:rsidR="00C75527" w:rsidRPr="00D471EE" w:rsidRDefault="00C75527" w:rsidP="00C75527"/>
          <w:p w:rsidR="00C75527" w:rsidRPr="00D471EE" w:rsidRDefault="00C75527" w:rsidP="00C75527"/>
        </w:tc>
        <w:tc>
          <w:tcPr>
            <w:tcW w:w="3077" w:type="dxa"/>
            <w:tcBorders>
              <w:top w:val="single" w:sz="4" w:space="0" w:color="auto"/>
              <w:left w:val="single" w:sz="4" w:space="0" w:color="auto"/>
              <w:bottom w:val="single" w:sz="4" w:space="0" w:color="auto"/>
              <w:right w:val="single" w:sz="4" w:space="0" w:color="auto"/>
            </w:tcBorders>
          </w:tcPr>
          <w:p w:rsidR="00C75527" w:rsidRPr="00D471EE" w:rsidRDefault="00C75527" w:rsidP="00C75527">
            <w:pPr>
              <w:jc w:val="center"/>
              <w:rPr>
                <w:u w:val="single"/>
              </w:rPr>
            </w:pPr>
            <w:r w:rsidRPr="00D471EE">
              <w:rPr>
                <w:u w:val="single"/>
              </w:rPr>
              <w:t>Kabul Etmeyenler</w:t>
            </w:r>
          </w:p>
          <w:p w:rsidR="00C75527" w:rsidRPr="00D471EE" w:rsidRDefault="00C75527" w:rsidP="00C75527">
            <w:r w:rsidRPr="00D471EE">
              <w:t>Asım AKANSOY</w:t>
            </w:r>
          </w:p>
          <w:p w:rsidR="00C75527" w:rsidRPr="00D471EE" w:rsidRDefault="00C75527" w:rsidP="00C75527">
            <w:r w:rsidRPr="00D471EE">
              <w:t>Ceyhun BİRİNCİ</w:t>
            </w:r>
          </w:p>
          <w:p w:rsidR="00C75527" w:rsidRPr="00D471EE" w:rsidRDefault="00C75527" w:rsidP="00C75527">
            <w:r w:rsidRPr="00D471EE">
              <w:t>Şifa ÇOLAKOĞLU</w:t>
            </w:r>
          </w:p>
          <w:p w:rsidR="00C75527" w:rsidRPr="00D471EE" w:rsidRDefault="00C75527" w:rsidP="00C75527">
            <w:r w:rsidRPr="00D471EE">
              <w:t>Doğuş DERYA</w:t>
            </w:r>
          </w:p>
          <w:p w:rsidR="00C75527" w:rsidRPr="00D471EE" w:rsidRDefault="00C75527" w:rsidP="00C75527">
            <w:r w:rsidRPr="00D471EE">
              <w:t xml:space="preserve">Sıla </w:t>
            </w:r>
            <w:proofErr w:type="spellStart"/>
            <w:r w:rsidRPr="00D471EE">
              <w:t>Usar</w:t>
            </w:r>
            <w:proofErr w:type="spellEnd"/>
            <w:r w:rsidRPr="00D471EE">
              <w:t xml:space="preserve"> İNCİRLİ</w:t>
            </w:r>
          </w:p>
          <w:p w:rsidR="00C75527" w:rsidRPr="00D471EE" w:rsidRDefault="00C75527" w:rsidP="00C75527">
            <w:r w:rsidRPr="00D471EE">
              <w:t>Fide KÜRŞAT</w:t>
            </w:r>
          </w:p>
          <w:p w:rsidR="00C75527" w:rsidRPr="00D471EE" w:rsidRDefault="00C75527" w:rsidP="00C75527">
            <w:r w:rsidRPr="00D471EE">
              <w:t>Fazilet ÖZDENEFE</w:t>
            </w:r>
          </w:p>
          <w:p w:rsidR="00C75527" w:rsidRPr="00D471EE" w:rsidRDefault="00C75527" w:rsidP="00C75527">
            <w:r w:rsidRPr="00D471EE">
              <w:t>Jale Refik ROGERS</w:t>
            </w:r>
          </w:p>
          <w:p w:rsidR="00C75527" w:rsidRPr="00D471EE" w:rsidRDefault="00C75527" w:rsidP="00C75527">
            <w:r w:rsidRPr="00D471EE">
              <w:t>Ürün SOLYALI</w:t>
            </w:r>
          </w:p>
          <w:p w:rsidR="00C75527" w:rsidRPr="00D471EE" w:rsidRDefault="009E54C6" w:rsidP="00C75527">
            <w:proofErr w:type="spellStart"/>
            <w:r w:rsidRPr="00D471EE">
              <w:t>Salahi</w:t>
            </w:r>
            <w:proofErr w:type="spellEnd"/>
            <w:r w:rsidRPr="00D471EE">
              <w:t xml:space="preserve"> </w:t>
            </w:r>
            <w:r w:rsidR="00C75527" w:rsidRPr="00D471EE">
              <w:t>ŞAHİNER</w:t>
            </w:r>
          </w:p>
          <w:p w:rsidR="009E54C6" w:rsidRPr="00D471EE" w:rsidRDefault="009E54C6" w:rsidP="00C75527">
            <w:r w:rsidRPr="00D471EE">
              <w:t xml:space="preserve">Ongun </w:t>
            </w:r>
            <w:r w:rsidR="00C75527" w:rsidRPr="00D471EE">
              <w:t xml:space="preserve">TALAT </w:t>
            </w:r>
          </w:p>
          <w:p w:rsidR="00C75527" w:rsidRPr="00D471EE" w:rsidRDefault="00C75527" w:rsidP="00C75527">
            <w:r w:rsidRPr="00D471EE">
              <w:t>Fikri TOROS</w:t>
            </w:r>
          </w:p>
          <w:p w:rsidR="00C75527" w:rsidRPr="00D471EE" w:rsidRDefault="00C75527" w:rsidP="00C75527">
            <w:r w:rsidRPr="00D471EE">
              <w:t>Teberrüken ULUÇAY</w:t>
            </w:r>
          </w:p>
          <w:p w:rsidR="00C75527" w:rsidRPr="00D471EE" w:rsidRDefault="00C75527" w:rsidP="00C75527"/>
        </w:tc>
        <w:tc>
          <w:tcPr>
            <w:tcW w:w="3260" w:type="dxa"/>
            <w:tcBorders>
              <w:top w:val="single" w:sz="4" w:space="0" w:color="auto"/>
              <w:left w:val="single" w:sz="4" w:space="0" w:color="auto"/>
              <w:bottom w:val="single" w:sz="4" w:space="0" w:color="auto"/>
              <w:right w:val="single" w:sz="4" w:space="0" w:color="auto"/>
            </w:tcBorders>
          </w:tcPr>
          <w:p w:rsidR="00C75527" w:rsidRPr="00D471EE" w:rsidRDefault="00C75527" w:rsidP="00C75527">
            <w:pPr>
              <w:rPr>
                <w:u w:val="single"/>
              </w:rPr>
            </w:pPr>
            <w:r w:rsidRPr="00D471EE">
              <w:rPr>
                <w:u w:val="single"/>
              </w:rPr>
              <w:t>Oylamaya Katılmayanlar</w:t>
            </w:r>
          </w:p>
          <w:p w:rsidR="00C75527" w:rsidRPr="00D471EE" w:rsidRDefault="00C75527" w:rsidP="00C75527">
            <w:r w:rsidRPr="00D471EE">
              <w:t>Erhan ARIKLI</w:t>
            </w:r>
          </w:p>
          <w:p w:rsidR="00C75527" w:rsidRPr="00D471EE" w:rsidRDefault="00C75527" w:rsidP="00C75527">
            <w:r w:rsidRPr="00D471EE">
              <w:t>Devrim BARÇIN</w:t>
            </w:r>
          </w:p>
          <w:p w:rsidR="00C75527" w:rsidRPr="00D471EE" w:rsidRDefault="00C75527" w:rsidP="00C75527">
            <w:r w:rsidRPr="00D471EE">
              <w:t>Ayşegül BAYBARS</w:t>
            </w:r>
          </w:p>
          <w:p w:rsidR="00C75527" w:rsidRPr="00D471EE" w:rsidRDefault="00C75527" w:rsidP="00C75527">
            <w:r w:rsidRPr="00D471EE">
              <w:t>Özdemir BEROVA</w:t>
            </w:r>
          </w:p>
          <w:p w:rsidR="00C75527" w:rsidRPr="00D471EE" w:rsidRDefault="00C75527" w:rsidP="00C75527">
            <w:r w:rsidRPr="00D471EE">
              <w:t>Filiz BESİM</w:t>
            </w:r>
          </w:p>
          <w:p w:rsidR="00C75527" w:rsidRPr="00D471EE" w:rsidRDefault="00C75527" w:rsidP="00C75527">
            <w:r w:rsidRPr="00D471EE">
              <w:t>Armağan CANDAN</w:t>
            </w:r>
          </w:p>
          <w:p w:rsidR="00C75527" w:rsidRPr="00D471EE" w:rsidRDefault="00C75527" w:rsidP="00C75527">
            <w:r w:rsidRPr="00D471EE">
              <w:t xml:space="preserve">Tufan ERHÜRMAN </w:t>
            </w:r>
          </w:p>
          <w:p w:rsidR="00C75527" w:rsidRPr="00D471EE" w:rsidRDefault="00C75527" w:rsidP="00C75527">
            <w:r w:rsidRPr="00D471EE">
              <w:t>Biray HAMZAOĞULLARI</w:t>
            </w:r>
          </w:p>
          <w:p w:rsidR="00C75527" w:rsidRPr="00D471EE" w:rsidRDefault="00C75527" w:rsidP="00C75527">
            <w:r w:rsidRPr="00D471EE">
              <w:t>Erkut ŞAHALİ</w:t>
            </w:r>
          </w:p>
          <w:p w:rsidR="00C75527" w:rsidRPr="00D471EE" w:rsidRDefault="00C75527" w:rsidP="00C75527"/>
          <w:p w:rsidR="00C75527" w:rsidRPr="00D471EE" w:rsidRDefault="00C75527" w:rsidP="00C75527"/>
          <w:p w:rsidR="00C75527" w:rsidRPr="00D471EE" w:rsidRDefault="00C75527" w:rsidP="00C75527">
            <w:pPr>
              <w:rPr>
                <w:u w:val="single"/>
              </w:rPr>
            </w:pPr>
          </w:p>
        </w:tc>
      </w:tr>
    </w:tbl>
    <w:p w:rsidR="00C75527" w:rsidRPr="00D471EE" w:rsidRDefault="00C75527" w:rsidP="00C75527">
      <w:pPr>
        <w:ind w:firstLine="708"/>
        <w:jc w:val="both"/>
      </w:pPr>
    </w:p>
    <w:p w:rsidR="00C75527" w:rsidRPr="00D471EE" w:rsidRDefault="00C75527" w:rsidP="00C75527">
      <w:pPr>
        <w:ind w:firstLine="708"/>
        <w:jc w:val="both"/>
      </w:pPr>
      <w:r w:rsidRPr="00D471EE">
        <w:t xml:space="preserve">BAŞKAN – Toplam milletvekili sayısı 49, Kabul 27, Ret 13, Katılmayan </w:t>
      </w:r>
      <w:r w:rsidR="00D471EE">
        <w:t>9</w:t>
      </w:r>
      <w:r w:rsidRPr="00D471EE">
        <w:t xml:space="preserve">. Böylece oyçokluğuyla kabul edilmiştir. </w:t>
      </w:r>
    </w:p>
    <w:p w:rsidR="00C75527" w:rsidRPr="00D471EE" w:rsidRDefault="00C75527" w:rsidP="00C75527">
      <w:pPr>
        <w:ind w:firstLine="708"/>
        <w:jc w:val="both"/>
      </w:pPr>
    </w:p>
    <w:p w:rsidR="00C75527" w:rsidRPr="00D471EE" w:rsidRDefault="00C75527" w:rsidP="00C75527">
      <w:pPr>
        <w:ind w:firstLine="708"/>
        <w:jc w:val="both"/>
      </w:pPr>
      <w:r w:rsidRPr="00D471EE">
        <w:t xml:space="preserve">Sayın milletvekilleri; İkinci sırada “Türkiye Cumhuriyeti ile Kuzey Kıbrıs Türk Cumhuriyeti Arasında E-Devlet Projesinin Yürütülmesine İlişkin Protokolün Onaylanmasının Uygun Bulunmasına İlişkin (Onay) Yasa Tasarısı” İle Hukuk, Siyasi İşler ve </w:t>
      </w:r>
      <w:proofErr w:type="spellStart"/>
      <w:r w:rsidRPr="00D471EE">
        <w:t>Dışilişkiler</w:t>
      </w:r>
      <w:proofErr w:type="spellEnd"/>
      <w:r w:rsidRPr="00D471EE">
        <w:t xml:space="preserve"> Komitesinin Tasarıya İlişkin Raporu görüşülecektir. </w:t>
      </w:r>
    </w:p>
    <w:p w:rsidR="00C75527" w:rsidRPr="00D471EE" w:rsidRDefault="00C75527" w:rsidP="00C75527">
      <w:pPr>
        <w:ind w:firstLine="708"/>
        <w:jc w:val="both"/>
      </w:pPr>
    </w:p>
    <w:p w:rsidR="00C75527" w:rsidRPr="00D471EE" w:rsidRDefault="00C75527" w:rsidP="00C75527">
      <w:pPr>
        <w:ind w:firstLine="708"/>
        <w:jc w:val="both"/>
      </w:pPr>
      <w:proofErr w:type="gramStart"/>
      <w:r w:rsidRPr="00D471EE">
        <w:t>Sayın Komite Başkanı, Raporunuzu sunar mısınız</w:t>
      </w:r>
      <w:r w:rsidR="00687E97" w:rsidRPr="00D471EE">
        <w:t>.</w:t>
      </w:r>
      <w:proofErr w:type="gramEnd"/>
    </w:p>
    <w:p w:rsidR="00C75527" w:rsidRPr="00D471EE" w:rsidRDefault="00687E97" w:rsidP="00687E97">
      <w:pPr>
        <w:spacing w:after="200" w:line="276" w:lineRule="auto"/>
      </w:pPr>
      <w:r w:rsidRPr="00D471EE">
        <w:br w:type="page"/>
      </w:r>
    </w:p>
    <w:p w:rsidR="00C75527" w:rsidRPr="00D471EE" w:rsidRDefault="00C75527" w:rsidP="00C75527">
      <w:pPr>
        <w:ind w:firstLine="708"/>
        <w:jc w:val="both"/>
      </w:pPr>
      <w:r w:rsidRPr="00D471EE">
        <w:lastRenderedPageBreak/>
        <w:t xml:space="preserve">HUKUK, SİYASİ İŞLER VE DIŞİLİŞKİLER KOMİTESİ BAŞKANI YASEMİ ÖZTÜRTK – Sayın Başkan, değerli milletvekilleri; </w:t>
      </w:r>
    </w:p>
    <w:p w:rsidR="00C75527" w:rsidRPr="00D471EE" w:rsidRDefault="00C75527" w:rsidP="00C75527">
      <w:pPr>
        <w:ind w:firstLine="708"/>
        <w:jc w:val="both"/>
      </w:pPr>
    </w:p>
    <w:p w:rsidR="00C75527" w:rsidRPr="00D471EE" w:rsidRDefault="00C75527" w:rsidP="00C75527">
      <w:pPr>
        <w:ind w:firstLine="567"/>
        <w:jc w:val="center"/>
      </w:pPr>
      <w:r w:rsidRPr="00D471EE">
        <w:t>KUZEY KIBRIS TÜRK CUMHURİYETİ CUMHURİYET MECLİSİ</w:t>
      </w:r>
    </w:p>
    <w:p w:rsidR="00C75527" w:rsidRPr="00D471EE" w:rsidRDefault="00C75527" w:rsidP="00C75527">
      <w:pPr>
        <w:ind w:firstLine="567"/>
        <w:jc w:val="center"/>
      </w:pPr>
      <w:r w:rsidRPr="00D471EE">
        <w:t>HUKUK, SİYASİ İŞLER VE DIŞİLİŞKİLER KOMİTESİNİN</w:t>
      </w:r>
    </w:p>
    <w:p w:rsidR="00C75527" w:rsidRPr="00D471EE" w:rsidRDefault="00C75527" w:rsidP="00C75527">
      <w:pPr>
        <w:overflowPunct w:val="0"/>
        <w:autoSpaceDE w:val="0"/>
        <w:autoSpaceDN w:val="0"/>
        <w:adjustRightInd w:val="0"/>
        <w:jc w:val="center"/>
      </w:pPr>
      <w:r w:rsidRPr="00D471EE">
        <w:t>“TÜRKİYE CUMHURİYETİ İLE KUZEY KIBRIS TÜRK CUMHURİYETİ ARASINDA</w:t>
      </w:r>
    </w:p>
    <w:p w:rsidR="00C75527" w:rsidRPr="00D471EE" w:rsidRDefault="00C75527" w:rsidP="00C75527">
      <w:pPr>
        <w:overflowPunct w:val="0"/>
        <w:autoSpaceDE w:val="0"/>
        <w:autoSpaceDN w:val="0"/>
        <w:adjustRightInd w:val="0"/>
        <w:jc w:val="center"/>
      </w:pPr>
      <w:r w:rsidRPr="00D471EE">
        <w:t>E-DEVLET PROJESİNİN YÜRÜTÜLMESİNE İLİŞKİN PROTOKOLÜN ONAYLANMASININ UYGUN BULUNMASINA İLİŞKİN (ONAY) YASA TASARISI (Y.T.NO:</w:t>
      </w:r>
      <w:proofErr w:type="gramStart"/>
      <w:r w:rsidRPr="00D471EE">
        <w:t>197/4/2021</w:t>
      </w:r>
      <w:proofErr w:type="gramEnd"/>
      <w:r w:rsidRPr="00D471EE">
        <w:t>)”NA İLİŞKİN RAPORUDUR</w:t>
      </w:r>
    </w:p>
    <w:p w:rsidR="00C75527" w:rsidRDefault="00C75527" w:rsidP="00C75527">
      <w:pPr>
        <w:jc w:val="center"/>
      </w:pPr>
    </w:p>
    <w:p w:rsidR="00197C9A" w:rsidRPr="00D471EE" w:rsidRDefault="00197C9A" w:rsidP="00C75527">
      <w:pPr>
        <w:jc w:val="center"/>
      </w:pPr>
    </w:p>
    <w:p w:rsidR="00C75527" w:rsidRPr="00D471EE" w:rsidRDefault="00C75527" w:rsidP="00C75527">
      <w:pPr>
        <w:ind w:firstLine="708"/>
        <w:jc w:val="both"/>
      </w:pPr>
      <w:proofErr w:type="gramStart"/>
      <w:r w:rsidRPr="00D471EE">
        <w:t>Komitemiz, 8 Mart, 14 Nisan 2021, 26 Mayıs, 2 Haziran ve 9 Haziran 2022 tarihlerinde yapmış olduğu toplantı</w:t>
      </w:r>
      <w:r w:rsidR="00687E97" w:rsidRPr="00D471EE">
        <w:t xml:space="preserve">larda, Türkiye Cumhuriyeti ile </w:t>
      </w:r>
      <w:r w:rsidRPr="00D471EE">
        <w:t xml:space="preserve">Kuzey Kıbrıs Türk Cumhuriyeti Arasında E-Devlet Projesinin Yürütülmesine İlişkin Protokolün Onaylanmasının Uygun Bulunmasına İlişkin (Onay) Yasa Tasarısını, Başbakanlık,  Bayındırlık ve Ulaştırma Bakanlığı, Bilgi Teknolojileri ve Haberleşme Kurumu, Bilgisayar Mühendisleri Odası, Bilişim Derneği, E-Devlet Yürütme Kurulu Başkanı Sayın Suat </w:t>
      </w:r>
      <w:proofErr w:type="spellStart"/>
      <w:r w:rsidRPr="00D471EE">
        <w:t>Yeldener</w:t>
      </w:r>
      <w:proofErr w:type="spellEnd"/>
      <w:r w:rsidRPr="00D471EE">
        <w:t xml:space="preserve">, E-Devlet Eski Koordinatörü Sayın Eralp </w:t>
      </w:r>
      <w:proofErr w:type="spellStart"/>
      <w:r w:rsidRPr="00D471EE">
        <w:t>Curcioğlu</w:t>
      </w:r>
      <w:proofErr w:type="spellEnd"/>
      <w:r w:rsidRPr="00D471EE">
        <w:t xml:space="preserve">, E-Devlet Yürütme Kurulu Eski Üyeleri Sayın Derviş </w:t>
      </w:r>
      <w:proofErr w:type="spellStart"/>
      <w:r w:rsidRPr="00D471EE">
        <w:t>Bladanlı</w:t>
      </w:r>
      <w:proofErr w:type="spellEnd"/>
      <w:r w:rsidRPr="00D471EE">
        <w:t xml:space="preserve"> ve Sayın Gök</w:t>
      </w:r>
      <w:r w:rsidR="00687E97" w:rsidRPr="00D471EE">
        <w:t>han Şengör’ün</w:t>
      </w:r>
      <w:r w:rsidRPr="00D471EE">
        <w:t xml:space="preserve"> vermiş olduğu bilgiler ile </w:t>
      </w:r>
      <w:proofErr w:type="spellStart"/>
      <w:r w:rsidRPr="00D471EE">
        <w:t>Ek’teki</w:t>
      </w:r>
      <w:proofErr w:type="spellEnd"/>
      <w:r w:rsidRPr="00D471EE">
        <w:t xml:space="preserve"> Sunuş Gerekçesi ışığında görüşmüş ve çalışmalarını tamamlamıştır. </w:t>
      </w:r>
      <w:proofErr w:type="gramEnd"/>
      <w:r w:rsidRPr="00D471EE">
        <w:t xml:space="preserve">Ayrıca Cumhuriyetçi Türk Partisi </w:t>
      </w:r>
      <w:proofErr w:type="spellStart"/>
      <w:r w:rsidRPr="00D471EE">
        <w:t>Gazimağusa</w:t>
      </w:r>
      <w:proofErr w:type="spellEnd"/>
      <w:r w:rsidRPr="00D471EE">
        <w:t xml:space="preserve"> Milletvekili Sayın Asım Akansoy, Cumhuriyetçi Türk Partisi </w:t>
      </w:r>
      <w:proofErr w:type="spellStart"/>
      <w:r w:rsidRPr="00D471EE">
        <w:t>Lefke</w:t>
      </w:r>
      <w:proofErr w:type="spellEnd"/>
      <w:r w:rsidRPr="00D471EE">
        <w:t xml:space="preserve"> Milletvekili Sayın </w:t>
      </w:r>
      <w:proofErr w:type="spellStart"/>
      <w:r w:rsidRPr="00D471EE">
        <w:t>Salahi</w:t>
      </w:r>
      <w:proofErr w:type="spellEnd"/>
      <w:r w:rsidRPr="00D471EE">
        <w:t xml:space="preserve"> </w:t>
      </w:r>
      <w:proofErr w:type="spellStart"/>
      <w:r w:rsidRPr="00D471EE">
        <w:t>Şahin</w:t>
      </w:r>
      <w:r w:rsidR="00687E97" w:rsidRPr="00D471EE">
        <w:t>er</w:t>
      </w:r>
      <w:proofErr w:type="spellEnd"/>
      <w:r w:rsidR="00687E97" w:rsidRPr="00D471EE">
        <w:t>, Cumhuriyetçi Türk Partisi</w:t>
      </w:r>
      <w:r w:rsidRPr="00D471EE">
        <w:t xml:space="preserve"> Lefkoşa Milletvekili Sayın Devrim </w:t>
      </w:r>
      <w:proofErr w:type="spellStart"/>
      <w:r w:rsidRPr="00D471EE">
        <w:t>Barçın</w:t>
      </w:r>
      <w:proofErr w:type="spellEnd"/>
      <w:r w:rsidRPr="00D471EE">
        <w:t xml:space="preserve"> ve Ulusal Birlik Partisi Girne Milletvekili Sayın Hasan Küç</w:t>
      </w:r>
      <w:r w:rsidR="00687E97" w:rsidRPr="00D471EE">
        <w:t xml:space="preserve">ük de toplantılarına katılarak </w:t>
      </w:r>
      <w:r w:rsidRPr="00D471EE">
        <w:t xml:space="preserve">çalışmalara katkı koymuşlardır. </w:t>
      </w:r>
    </w:p>
    <w:p w:rsidR="00C75527" w:rsidRPr="00D471EE" w:rsidRDefault="00C75527" w:rsidP="00C75527">
      <w:pPr>
        <w:jc w:val="both"/>
      </w:pPr>
    </w:p>
    <w:p w:rsidR="00C75527" w:rsidRPr="00D471EE" w:rsidRDefault="00C75527" w:rsidP="00C75527">
      <w:pPr>
        <w:ind w:firstLine="708"/>
        <w:jc w:val="both"/>
      </w:pPr>
      <w:r w:rsidRPr="00D471EE">
        <w:t>Komitemiz, Tasarının kısa ismini düzenleyen 1’inci maddesini yapılan teknik</w:t>
      </w:r>
      <w:r w:rsidRPr="00D471EE">
        <w:rPr>
          <w:strike/>
        </w:rPr>
        <w:t xml:space="preserve"> </w:t>
      </w:r>
      <w:r w:rsidRPr="00D471EE">
        <w:t>düzenlemeyle birlikte oyçokluğuyla kabul etmiştir.</w:t>
      </w:r>
    </w:p>
    <w:p w:rsidR="00C75527" w:rsidRPr="00D471EE" w:rsidRDefault="00C75527" w:rsidP="00C75527">
      <w:pPr>
        <w:ind w:firstLine="708"/>
        <w:jc w:val="both"/>
      </w:pPr>
    </w:p>
    <w:p w:rsidR="00C75527" w:rsidRPr="00D471EE" w:rsidRDefault="00C75527" w:rsidP="00C75527">
      <w:pPr>
        <w:ind w:firstLine="708"/>
        <w:jc w:val="both"/>
      </w:pPr>
      <w:r w:rsidRPr="00D471EE">
        <w:t>Tasarının “Tefsir” yan başlıklı 2’nci maddesini yapılan teknik düzenlemeyle birlikte oyçokluğuyla kabul edilmiştir.</w:t>
      </w:r>
    </w:p>
    <w:p w:rsidR="00C75527" w:rsidRPr="00D471EE" w:rsidRDefault="00C75527" w:rsidP="00C75527">
      <w:pPr>
        <w:ind w:firstLine="708"/>
        <w:jc w:val="both"/>
      </w:pPr>
    </w:p>
    <w:p w:rsidR="00C75527" w:rsidRPr="00D471EE" w:rsidRDefault="00C75527" w:rsidP="00C75527">
      <w:pPr>
        <w:ind w:firstLine="708"/>
        <w:jc w:val="both"/>
      </w:pPr>
      <w:r w:rsidRPr="00D471EE">
        <w:t>Tasarının, “Amaç” yan başlıklı 3’üncü maddesi aynen ve oyçokluğuyla kabul edilmiştir.</w:t>
      </w:r>
    </w:p>
    <w:p w:rsidR="00C75527" w:rsidRPr="00D471EE" w:rsidRDefault="00C75527" w:rsidP="00C75527">
      <w:pPr>
        <w:ind w:firstLine="708"/>
        <w:jc w:val="both"/>
      </w:pPr>
      <w:r w:rsidRPr="00D471EE">
        <w:t xml:space="preserve"> </w:t>
      </w:r>
    </w:p>
    <w:p w:rsidR="00C75527" w:rsidRPr="00D471EE" w:rsidRDefault="00C75527" w:rsidP="00C75527">
      <w:pPr>
        <w:ind w:firstLine="708"/>
        <w:jc w:val="both"/>
      </w:pPr>
      <w:r w:rsidRPr="00D471EE">
        <w:t>Komitemiz, Protokolün onaylanmasının uygun bulunması ile ilgili kuralları düzenleyen Tasarının 4’üncü maddesini ekli Cetveliyle birlikte ve yapılan teknik düzenlemelerle beraber oyçokluğuyla kabul etmiştir.</w:t>
      </w:r>
    </w:p>
    <w:p w:rsidR="00C75527" w:rsidRPr="00D471EE" w:rsidRDefault="00C75527" w:rsidP="00C75527">
      <w:pPr>
        <w:ind w:firstLine="708"/>
        <w:jc w:val="both"/>
      </w:pPr>
    </w:p>
    <w:p w:rsidR="00C75527" w:rsidRPr="00D471EE" w:rsidRDefault="00C75527" w:rsidP="00C75527">
      <w:pPr>
        <w:ind w:firstLine="708"/>
        <w:jc w:val="both"/>
      </w:pPr>
      <w:r w:rsidRPr="00D471EE">
        <w:t>Komitemiz, yürütme yetkisi ile ilgili kuralları düzenleyen Tasarının 5’inci maddesini aynen ve oyçokluğuyla kabul etmiştir.</w:t>
      </w:r>
    </w:p>
    <w:p w:rsidR="00C75527" w:rsidRPr="00D471EE" w:rsidRDefault="00C75527" w:rsidP="00C75527">
      <w:pPr>
        <w:ind w:firstLine="708"/>
        <w:jc w:val="both"/>
      </w:pPr>
    </w:p>
    <w:p w:rsidR="00C75527" w:rsidRPr="00D471EE" w:rsidRDefault="00C75527" w:rsidP="00C75527">
      <w:pPr>
        <w:ind w:firstLine="708"/>
        <w:jc w:val="both"/>
      </w:pPr>
      <w:r w:rsidRPr="00D471EE">
        <w:t>Tasarının, yürürlüğe girişini düzenleyen 6’nc</w:t>
      </w:r>
      <w:r w:rsidR="00687E97" w:rsidRPr="00D471EE">
        <w:t>ı maddesi aynen ve oyçokluğuyla</w:t>
      </w:r>
      <w:r w:rsidRPr="00D471EE">
        <w:t xml:space="preserve"> kabul edilmiştir.</w:t>
      </w:r>
    </w:p>
    <w:p w:rsidR="00C75527" w:rsidRPr="00D471EE" w:rsidRDefault="00C75527" w:rsidP="00C75527">
      <w:pPr>
        <w:ind w:firstLine="708"/>
        <w:jc w:val="both"/>
        <w:rPr>
          <w:bCs/>
        </w:rPr>
      </w:pPr>
    </w:p>
    <w:p w:rsidR="00C75527" w:rsidRPr="00D471EE" w:rsidRDefault="00C75527" w:rsidP="00C75527">
      <w:pPr>
        <w:ind w:firstLine="708"/>
        <w:jc w:val="both"/>
      </w:pPr>
      <w:r w:rsidRPr="00D471EE">
        <w:t>Tasarının tümü oyçokluğuyla kabul edilmiştir.</w:t>
      </w:r>
    </w:p>
    <w:p w:rsidR="00C75527" w:rsidRPr="00D471EE" w:rsidRDefault="00C75527" w:rsidP="00C75527">
      <w:pPr>
        <w:jc w:val="both"/>
      </w:pPr>
      <w:r w:rsidRPr="00D471EE">
        <w:tab/>
      </w:r>
    </w:p>
    <w:p w:rsidR="00C75527" w:rsidRPr="00D471EE" w:rsidRDefault="00C75527" w:rsidP="00C75527">
      <w:pPr>
        <w:jc w:val="both"/>
      </w:pPr>
      <w:r w:rsidRPr="00D471EE">
        <w:tab/>
        <w:t xml:space="preserve">Komite Başkan Vekili Sayın Ongun Talat ve Komite Üyesi Sayın Ürün </w:t>
      </w:r>
      <w:proofErr w:type="spellStart"/>
      <w:r w:rsidRPr="00D471EE">
        <w:t>Solyalı</w:t>
      </w:r>
      <w:proofErr w:type="spellEnd"/>
      <w:r w:rsidRPr="00D471EE">
        <w:t xml:space="preserve"> Tasarının tek tek maddelerine ve tümüne ret oyu kullanmışlardır.</w:t>
      </w:r>
    </w:p>
    <w:p w:rsidR="00C75527" w:rsidRPr="00D471EE" w:rsidRDefault="00C75527" w:rsidP="00C75527">
      <w:pPr>
        <w:jc w:val="both"/>
      </w:pPr>
      <w:r w:rsidRPr="00D471EE">
        <w:lastRenderedPageBreak/>
        <w:tab/>
        <w:t xml:space="preserve">Komitemiz, Tasarının sunulan Rapor ışığında görüşülerek kabulünü oyçokluğuyla Genel Kurula salık verir. </w:t>
      </w:r>
    </w:p>
    <w:p w:rsidR="00C75527" w:rsidRPr="00D471EE" w:rsidRDefault="00C75527" w:rsidP="00C75527"/>
    <w:p w:rsidR="00687E97" w:rsidRPr="00D471EE" w:rsidRDefault="00687E97">
      <w:pPr>
        <w:spacing w:after="200" w:line="276" w:lineRule="auto"/>
      </w:pPr>
      <w:r w:rsidRPr="00D471EE">
        <w:br w:type="page"/>
      </w:r>
    </w:p>
    <w:p w:rsidR="003B7441" w:rsidRDefault="003B7441">
      <w:pPr>
        <w:spacing w:after="200" w:line="276" w:lineRule="auto"/>
      </w:pPr>
    </w:p>
    <w:tbl>
      <w:tblPr>
        <w:tblStyle w:val="TableGrid2"/>
        <w:tblW w:w="0" w:type="auto"/>
        <w:tblLook w:val="04A0" w:firstRow="1" w:lastRow="0" w:firstColumn="1" w:lastColumn="0" w:noHBand="0" w:noVBand="1"/>
      </w:tblPr>
      <w:tblGrid>
        <w:gridCol w:w="3227"/>
        <w:gridCol w:w="2914"/>
        <w:gridCol w:w="3071"/>
      </w:tblGrid>
      <w:tr w:rsidR="003B7441" w:rsidRPr="003B7441" w:rsidTr="00123BD6">
        <w:trPr>
          <w:trHeight w:val="1275"/>
        </w:trPr>
        <w:tc>
          <w:tcPr>
            <w:tcW w:w="3227" w:type="dxa"/>
            <w:tcBorders>
              <w:top w:val="nil"/>
              <w:left w:val="nil"/>
              <w:bottom w:val="nil"/>
              <w:right w:val="nil"/>
            </w:tcBorders>
          </w:tcPr>
          <w:p w:rsidR="003B7441" w:rsidRPr="003B7441" w:rsidRDefault="003B7441" w:rsidP="003B7441">
            <w:pPr>
              <w:rPr>
                <w:rFonts w:eastAsia="Calibri"/>
                <w:lang w:eastAsia="en-US"/>
              </w:rPr>
            </w:pPr>
          </w:p>
        </w:tc>
        <w:tc>
          <w:tcPr>
            <w:tcW w:w="2914" w:type="dxa"/>
            <w:tcBorders>
              <w:top w:val="nil"/>
              <w:left w:val="nil"/>
              <w:bottom w:val="nil"/>
              <w:right w:val="nil"/>
            </w:tcBorders>
          </w:tcPr>
          <w:p w:rsidR="003B7441" w:rsidRPr="003B7441" w:rsidRDefault="003B7441" w:rsidP="003B7441">
            <w:pPr>
              <w:jc w:val="center"/>
              <w:rPr>
                <w:rFonts w:eastAsia="Calibri"/>
                <w:lang w:eastAsia="en-US"/>
              </w:rPr>
            </w:pPr>
            <w:proofErr w:type="spellStart"/>
            <w:r w:rsidRPr="003B7441">
              <w:rPr>
                <w:rFonts w:eastAsia="Calibri"/>
                <w:lang w:eastAsia="en-US"/>
              </w:rPr>
              <w:t>Yasemi</w:t>
            </w:r>
            <w:proofErr w:type="spellEnd"/>
            <w:r w:rsidRPr="003B7441">
              <w:rPr>
                <w:rFonts w:eastAsia="Calibri"/>
                <w:lang w:eastAsia="en-US"/>
              </w:rPr>
              <w:t xml:space="preserve"> ÖZTÜRK</w:t>
            </w:r>
          </w:p>
          <w:p w:rsidR="003B7441" w:rsidRPr="003B7441" w:rsidRDefault="003B7441" w:rsidP="003B7441">
            <w:pPr>
              <w:jc w:val="center"/>
              <w:rPr>
                <w:rFonts w:eastAsia="Calibri"/>
                <w:lang w:eastAsia="en-US"/>
              </w:rPr>
            </w:pPr>
            <w:r w:rsidRPr="003B7441">
              <w:rPr>
                <w:rFonts w:eastAsia="Calibri"/>
                <w:lang w:eastAsia="en-US"/>
              </w:rPr>
              <w:t>(Başkan)</w:t>
            </w:r>
          </w:p>
        </w:tc>
        <w:tc>
          <w:tcPr>
            <w:tcW w:w="3071" w:type="dxa"/>
            <w:tcBorders>
              <w:top w:val="nil"/>
              <w:left w:val="nil"/>
              <w:bottom w:val="nil"/>
              <w:right w:val="nil"/>
            </w:tcBorders>
          </w:tcPr>
          <w:p w:rsidR="003B7441" w:rsidRPr="003B7441" w:rsidRDefault="003B7441" w:rsidP="003B7441">
            <w:pPr>
              <w:rPr>
                <w:rFonts w:eastAsia="Calibri"/>
                <w:lang w:eastAsia="en-US"/>
              </w:rPr>
            </w:pPr>
          </w:p>
        </w:tc>
      </w:tr>
      <w:tr w:rsidR="003B7441" w:rsidRPr="003B7441" w:rsidTr="00123BD6">
        <w:trPr>
          <w:trHeight w:val="1108"/>
        </w:trPr>
        <w:tc>
          <w:tcPr>
            <w:tcW w:w="3227" w:type="dxa"/>
            <w:tcBorders>
              <w:top w:val="nil"/>
              <w:left w:val="nil"/>
              <w:bottom w:val="nil"/>
              <w:right w:val="nil"/>
            </w:tcBorders>
          </w:tcPr>
          <w:p w:rsidR="003B7441" w:rsidRPr="003B7441" w:rsidRDefault="003B7441" w:rsidP="003B7441">
            <w:pPr>
              <w:rPr>
                <w:rFonts w:eastAsia="Calibri"/>
                <w:lang w:eastAsia="en-US"/>
              </w:rPr>
            </w:pPr>
          </w:p>
        </w:tc>
        <w:tc>
          <w:tcPr>
            <w:tcW w:w="2914" w:type="dxa"/>
            <w:tcBorders>
              <w:top w:val="nil"/>
              <w:left w:val="nil"/>
              <w:bottom w:val="nil"/>
              <w:right w:val="nil"/>
            </w:tcBorders>
          </w:tcPr>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tc>
        <w:tc>
          <w:tcPr>
            <w:tcW w:w="3071" w:type="dxa"/>
            <w:tcBorders>
              <w:top w:val="nil"/>
              <w:left w:val="nil"/>
              <w:bottom w:val="nil"/>
              <w:right w:val="nil"/>
            </w:tcBorders>
          </w:tcPr>
          <w:p w:rsidR="003B7441" w:rsidRPr="003B7441" w:rsidRDefault="003B7441" w:rsidP="003B7441">
            <w:pPr>
              <w:rPr>
                <w:rFonts w:eastAsia="Calibri"/>
                <w:lang w:eastAsia="en-US"/>
              </w:rPr>
            </w:pPr>
          </w:p>
        </w:tc>
      </w:tr>
      <w:tr w:rsidR="003B7441" w:rsidRPr="003B7441" w:rsidTr="00123BD6">
        <w:trPr>
          <w:trHeight w:val="1136"/>
        </w:trPr>
        <w:tc>
          <w:tcPr>
            <w:tcW w:w="3227" w:type="dxa"/>
            <w:tcBorders>
              <w:top w:val="nil"/>
              <w:left w:val="nil"/>
              <w:bottom w:val="nil"/>
              <w:right w:val="nil"/>
            </w:tcBorders>
          </w:tcPr>
          <w:p w:rsidR="003B7441" w:rsidRPr="003B7441" w:rsidRDefault="003B7441" w:rsidP="003B7441">
            <w:pPr>
              <w:jc w:val="center"/>
              <w:rPr>
                <w:rFonts w:eastAsia="Calibri"/>
                <w:lang w:eastAsia="en-US"/>
              </w:rPr>
            </w:pPr>
          </w:p>
          <w:p w:rsidR="003B7441" w:rsidRPr="003B7441" w:rsidRDefault="003B7441" w:rsidP="003B7441">
            <w:pPr>
              <w:jc w:val="center"/>
              <w:rPr>
                <w:rFonts w:eastAsia="Calibri"/>
                <w:lang w:eastAsia="en-US"/>
              </w:rPr>
            </w:pPr>
          </w:p>
          <w:p w:rsidR="003B7441" w:rsidRPr="003B7441" w:rsidRDefault="003B7441" w:rsidP="003B7441">
            <w:pPr>
              <w:tabs>
                <w:tab w:val="left" w:pos="1024"/>
              </w:tabs>
              <w:jc w:val="center"/>
              <w:rPr>
                <w:rFonts w:eastAsia="Calibri"/>
                <w:lang w:eastAsia="en-US"/>
              </w:rPr>
            </w:pPr>
          </w:p>
          <w:p w:rsidR="003B7441" w:rsidRPr="003B7441" w:rsidRDefault="003B7441" w:rsidP="003B7441">
            <w:pPr>
              <w:tabs>
                <w:tab w:val="left" w:pos="1024"/>
              </w:tabs>
              <w:jc w:val="center"/>
              <w:rPr>
                <w:rFonts w:eastAsia="Calibri"/>
                <w:lang w:eastAsia="en-US"/>
              </w:rPr>
            </w:pPr>
          </w:p>
          <w:p w:rsidR="003B7441" w:rsidRPr="003B7441" w:rsidRDefault="003B7441" w:rsidP="003B7441">
            <w:pPr>
              <w:tabs>
                <w:tab w:val="left" w:pos="1024"/>
              </w:tabs>
              <w:jc w:val="center"/>
              <w:rPr>
                <w:rFonts w:eastAsia="Calibri"/>
                <w:lang w:eastAsia="en-US"/>
              </w:rPr>
            </w:pPr>
          </w:p>
          <w:p w:rsidR="003B7441" w:rsidRPr="003B7441" w:rsidRDefault="003B7441" w:rsidP="003B7441">
            <w:pPr>
              <w:tabs>
                <w:tab w:val="left" w:pos="1024"/>
              </w:tabs>
              <w:jc w:val="center"/>
              <w:rPr>
                <w:rFonts w:eastAsia="Calibri"/>
                <w:lang w:eastAsia="en-US"/>
              </w:rPr>
            </w:pPr>
          </w:p>
          <w:p w:rsidR="003B7441" w:rsidRPr="003B7441" w:rsidRDefault="003B7441" w:rsidP="003B7441">
            <w:pPr>
              <w:tabs>
                <w:tab w:val="left" w:pos="1024"/>
              </w:tabs>
              <w:jc w:val="center"/>
              <w:rPr>
                <w:rFonts w:eastAsia="Calibri"/>
                <w:lang w:eastAsia="en-US"/>
              </w:rPr>
            </w:pPr>
          </w:p>
          <w:p w:rsidR="003B7441" w:rsidRPr="003B7441" w:rsidRDefault="003B7441" w:rsidP="003B7441">
            <w:pPr>
              <w:tabs>
                <w:tab w:val="left" w:pos="1024"/>
              </w:tabs>
              <w:jc w:val="center"/>
              <w:rPr>
                <w:rFonts w:eastAsia="Calibri"/>
                <w:lang w:eastAsia="en-US"/>
              </w:rPr>
            </w:pPr>
          </w:p>
        </w:tc>
        <w:tc>
          <w:tcPr>
            <w:tcW w:w="2914" w:type="dxa"/>
            <w:tcBorders>
              <w:top w:val="nil"/>
              <w:left w:val="nil"/>
              <w:bottom w:val="nil"/>
              <w:right w:val="nil"/>
            </w:tcBorders>
          </w:tcPr>
          <w:p w:rsidR="003B7441" w:rsidRPr="003B7441" w:rsidRDefault="003B7441" w:rsidP="003B7441">
            <w:pPr>
              <w:jc w:val="center"/>
              <w:rPr>
                <w:rFonts w:eastAsia="Calibri"/>
                <w:lang w:eastAsia="en-US"/>
              </w:rPr>
            </w:pPr>
            <w:r w:rsidRPr="003B7441">
              <w:rPr>
                <w:rFonts w:eastAsia="Calibri"/>
                <w:lang w:eastAsia="en-US"/>
              </w:rPr>
              <w:t>Ongun TALAT</w:t>
            </w:r>
          </w:p>
          <w:p w:rsidR="003B7441" w:rsidRPr="003B7441" w:rsidRDefault="003B7441" w:rsidP="003B7441">
            <w:pPr>
              <w:jc w:val="center"/>
              <w:rPr>
                <w:rFonts w:eastAsia="Calibri"/>
                <w:lang w:eastAsia="en-US"/>
              </w:rPr>
            </w:pPr>
            <w:r w:rsidRPr="003B7441">
              <w:rPr>
                <w:rFonts w:eastAsia="Calibri"/>
                <w:lang w:eastAsia="en-US"/>
              </w:rPr>
              <w:t>(Başkan Vekili)</w:t>
            </w:r>
          </w:p>
        </w:tc>
        <w:tc>
          <w:tcPr>
            <w:tcW w:w="3071" w:type="dxa"/>
            <w:tcBorders>
              <w:top w:val="nil"/>
              <w:left w:val="nil"/>
              <w:bottom w:val="nil"/>
              <w:right w:val="nil"/>
            </w:tcBorders>
          </w:tcPr>
          <w:p w:rsidR="003B7441" w:rsidRPr="003B7441" w:rsidRDefault="003B7441" w:rsidP="003B7441">
            <w:pPr>
              <w:rPr>
                <w:rFonts w:eastAsia="Calibri"/>
                <w:lang w:eastAsia="en-US"/>
              </w:rPr>
            </w:pPr>
          </w:p>
        </w:tc>
      </w:tr>
      <w:tr w:rsidR="003B7441" w:rsidRPr="003B7441" w:rsidTr="00123BD6">
        <w:trPr>
          <w:trHeight w:val="1137"/>
        </w:trPr>
        <w:tc>
          <w:tcPr>
            <w:tcW w:w="3227" w:type="dxa"/>
            <w:tcBorders>
              <w:top w:val="nil"/>
              <w:left w:val="nil"/>
              <w:bottom w:val="nil"/>
              <w:right w:val="nil"/>
            </w:tcBorders>
          </w:tcPr>
          <w:p w:rsidR="003B7441" w:rsidRPr="003B7441" w:rsidRDefault="003B7441" w:rsidP="003B7441">
            <w:pPr>
              <w:jc w:val="center"/>
              <w:rPr>
                <w:rFonts w:eastAsia="Calibri"/>
                <w:lang w:eastAsia="en-US"/>
              </w:rPr>
            </w:pPr>
          </w:p>
        </w:tc>
        <w:tc>
          <w:tcPr>
            <w:tcW w:w="2914" w:type="dxa"/>
            <w:tcBorders>
              <w:top w:val="nil"/>
              <w:left w:val="nil"/>
              <w:bottom w:val="nil"/>
              <w:right w:val="nil"/>
            </w:tcBorders>
          </w:tcPr>
          <w:p w:rsidR="003B7441" w:rsidRPr="003B7441" w:rsidRDefault="003B7441" w:rsidP="003B7441">
            <w:pPr>
              <w:rPr>
                <w:rFonts w:eastAsia="Calibri"/>
                <w:lang w:eastAsia="en-US"/>
              </w:rPr>
            </w:pPr>
          </w:p>
        </w:tc>
        <w:tc>
          <w:tcPr>
            <w:tcW w:w="3071" w:type="dxa"/>
            <w:tcBorders>
              <w:top w:val="nil"/>
              <w:left w:val="nil"/>
              <w:bottom w:val="nil"/>
              <w:right w:val="nil"/>
            </w:tcBorders>
          </w:tcPr>
          <w:p w:rsidR="003B7441" w:rsidRPr="003B7441" w:rsidRDefault="003B7441" w:rsidP="003B7441">
            <w:pPr>
              <w:jc w:val="center"/>
              <w:rPr>
                <w:rFonts w:eastAsia="Calibri"/>
                <w:lang w:eastAsia="en-US"/>
              </w:rPr>
            </w:pPr>
          </w:p>
        </w:tc>
      </w:tr>
      <w:tr w:rsidR="003B7441" w:rsidRPr="003B7441" w:rsidTr="00123BD6">
        <w:trPr>
          <w:trHeight w:val="1253"/>
        </w:trPr>
        <w:tc>
          <w:tcPr>
            <w:tcW w:w="3227" w:type="dxa"/>
            <w:tcBorders>
              <w:top w:val="nil"/>
              <w:left w:val="nil"/>
              <w:bottom w:val="nil"/>
              <w:right w:val="nil"/>
            </w:tcBorders>
          </w:tcPr>
          <w:p w:rsidR="003B7441" w:rsidRDefault="003B7441" w:rsidP="00123BD6">
            <w:pPr>
              <w:jc w:val="center"/>
              <w:rPr>
                <w:rFonts w:eastAsia="Calibri"/>
                <w:lang w:eastAsia="en-US"/>
              </w:rPr>
            </w:pPr>
            <w:r w:rsidRPr="003B7441">
              <w:rPr>
                <w:rFonts w:eastAsia="Calibri"/>
                <w:lang w:eastAsia="en-US"/>
              </w:rPr>
              <w:t>Sadık GARDİYANOĞLU</w:t>
            </w:r>
          </w:p>
          <w:p w:rsidR="00123BD6" w:rsidRPr="003B7441" w:rsidRDefault="00123BD6" w:rsidP="00123BD6">
            <w:pPr>
              <w:jc w:val="center"/>
              <w:rPr>
                <w:rFonts w:eastAsia="Calibri"/>
                <w:lang w:eastAsia="en-US"/>
              </w:rPr>
            </w:pPr>
            <w:r w:rsidRPr="00123BD6">
              <w:rPr>
                <w:rFonts w:eastAsia="Calibri"/>
                <w:lang w:eastAsia="en-US"/>
              </w:rPr>
              <w:t>(Üye)</w:t>
            </w:r>
          </w:p>
        </w:tc>
        <w:tc>
          <w:tcPr>
            <w:tcW w:w="2914" w:type="dxa"/>
            <w:tcBorders>
              <w:top w:val="nil"/>
              <w:left w:val="nil"/>
              <w:bottom w:val="nil"/>
              <w:right w:val="nil"/>
            </w:tcBorders>
          </w:tcPr>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tc>
        <w:tc>
          <w:tcPr>
            <w:tcW w:w="3071" w:type="dxa"/>
            <w:tcBorders>
              <w:top w:val="nil"/>
              <w:left w:val="nil"/>
              <w:bottom w:val="nil"/>
              <w:right w:val="nil"/>
            </w:tcBorders>
          </w:tcPr>
          <w:p w:rsidR="00123BD6" w:rsidRPr="00123BD6" w:rsidRDefault="00123BD6" w:rsidP="00123BD6">
            <w:pPr>
              <w:jc w:val="center"/>
              <w:rPr>
                <w:rFonts w:eastAsia="Calibri"/>
                <w:lang w:eastAsia="en-US"/>
              </w:rPr>
            </w:pPr>
            <w:r w:rsidRPr="00123BD6">
              <w:rPr>
                <w:rFonts w:eastAsia="Calibri"/>
                <w:lang w:eastAsia="en-US"/>
              </w:rPr>
              <w:t>Fırtına KARANFİL</w:t>
            </w:r>
          </w:p>
          <w:p w:rsidR="003B7441" w:rsidRPr="003B7441" w:rsidRDefault="00123BD6" w:rsidP="00123BD6">
            <w:pPr>
              <w:jc w:val="center"/>
              <w:rPr>
                <w:rFonts w:eastAsia="Calibri"/>
                <w:lang w:eastAsia="en-US"/>
              </w:rPr>
            </w:pPr>
            <w:r w:rsidRPr="00123BD6">
              <w:rPr>
                <w:rFonts w:eastAsia="Calibri"/>
                <w:lang w:eastAsia="en-US"/>
              </w:rPr>
              <w:t>(Üye)</w:t>
            </w: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p w:rsidR="003B7441" w:rsidRPr="003B7441" w:rsidRDefault="003B7441" w:rsidP="003B7441">
            <w:pPr>
              <w:rPr>
                <w:rFonts w:eastAsia="Calibri"/>
                <w:lang w:eastAsia="en-US"/>
              </w:rPr>
            </w:pPr>
          </w:p>
        </w:tc>
      </w:tr>
      <w:tr w:rsidR="003B7441" w:rsidRPr="003B7441" w:rsidTr="00123BD6">
        <w:trPr>
          <w:trHeight w:val="865"/>
        </w:trPr>
        <w:tc>
          <w:tcPr>
            <w:tcW w:w="3227" w:type="dxa"/>
            <w:tcBorders>
              <w:top w:val="nil"/>
              <w:left w:val="nil"/>
              <w:bottom w:val="nil"/>
              <w:right w:val="nil"/>
            </w:tcBorders>
          </w:tcPr>
          <w:p w:rsidR="003B7441" w:rsidRPr="003B7441" w:rsidRDefault="003B7441" w:rsidP="003B7441">
            <w:pPr>
              <w:jc w:val="center"/>
              <w:rPr>
                <w:rFonts w:eastAsia="Calibri"/>
                <w:lang w:eastAsia="en-US"/>
              </w:rPr>
            </w:pPr>
          </w:p>
        </w:tc>
        <w:tc>
          <w:tcPr>
            <w:tcW w:w="2914" w:type="dxa"/>
            <w:tcBorders>
              <w:top w:val="nil"/>
              <w:left w:val="nil"/>
              <w:bottom w:val="nil"/>
              <w:right w:val="nil"/>
            </w:tcBorders>
          </w:tcPr>
          <w:p w:rsidR="003B7441" w:rsidRPr="003B7441" w:rsidRDefault="003B7441" w:rsidP="003B7441">
            <w:pPr>
              <w:rPr>
                <w:rFonts w:eastAsia="Calibri"/>
                <w:lang w:eastAsia="en-US"/>
              </w:rPr>
            </w:pPr>
          </w:p>
        </w:tc>
        <w:tc>
          <w:tcPr>
            <w:tcW w:w="3071" w:type="dxa"/>
            <w:tcBorders>
              <w:top w:val="nil"/>
              <w:left w:val="nil"/>
              <w:bottom w:val="nil"/>
              <w:right w:val="nil"/>
            </w:tcBorders>
          </w:tcPr>
          <w:p w:rsidR="003B7441" w:rsidRPr="003B7441" w:rsidRDefault="003B7441" w:rsidP="003B7441">
            <w:pPr>
              <w:jc w:val="center"/>
              <w:rPr>
                <w:rFonts w:eastAsia="Calibri"/>
                <w:lang w:eastAsia="en-US"/>
              </w:rPr>
            </w:pPr>
          </w:p>
          <w:p w:rsidR="003B7441" w:rsidRPr="003B7441" w:rsidRDefault="003B7441" w:rsidP="003B7441">
            <w:pPr>
              <w:jc w:val="center"/>
              <w:rPr>
                <w:rFonts w:eastAsia="Calibri"/>
                <w:lang w:eastAsia="en-US"/>
              </w:rPr>
            </w:pPr>
          </w:p>
          <w:p w:rsidR="003B7441" w:rsidRPr="003B7441" w:rsidRDefault="003B7441" w:rsidP="003B7441">
            <w:pPr>
              <w:jc w:val="center"/>
              <w:rPr>
                <w:rFonts w:eastAsia="Calibri"/>
                <w:lang w:eastAsia="en-US"/>
              </w:rPr>
            </w:pPr>
          </w:p>
          <w:p w:rsidR="003B7441" w:rsidRPr="003B7441" w:rsidRDefault="003B7441" w:rsidP="003B7441">
            <w:pPr>
              <w:jc w:val="center"/>
              <w:rPr>
                <w:rFonts w:eastAsia="Calibri"/>
                <w:lang w:eastAsia="en-US"/>
              </w:rPr>
            </w:pPr>
          </w:p>
        </w:tc>
      </w:tr>
      <w:tr w:rsidR="003B7441" w:rsidRPr="003B7441" w:rsidTr="00123BD6">
        <w:trPr>
          <w:trHeight w:val="1154"/>
        </w:trPr>
        <w:tc>
          <w:tcPr>
            <w:tcW w:w="3227" w:type="dxa"/>
            <w:tcBorders>
              <w:top w:val="nil"/>
              <w:left w:val="nil"/>
              <w:bottom w:val="nil"/>
              <w:right w:val="nil"/>
            </w:tcBorders>
          </w:tcPr>
          <w:p w:rsidR="003B7441" w:rsidRPr="003B7441" w:rsidRDefault="003B7441" w:rsidP="003B7441">
            <w:pPr>
              <w:jc w:val="center"/>
              <w:rPr>
                <w:rFonts w:eastAsia="Calibri"/>
                <w:lang w:eastAsia="en-US"/>
              </w:rPr>
            </w:pPr>
          </w:p>
        </w:tc>
        <w:tc>
          <w:tcPr>
            <w:tcW w:w="2914" w:type="dxa"/>
            <w:tcBorders>
              <w:top w:val="nil"/>
              <w:left w:val="nil"/>
              <w:bottom w:val="nil"/>
              <w:right w:val="nil"/>
            </w:tcBorders>
          </w:tcPr>
          <w:p w:rsidR="00123BD6" w:rsidRPr="00123BD6" w:rsidRDefault="00123BD6" w:rsidP="00123BD6">
            <w:pPr>
              <w:jc w:val="center"/>
              <w:rPr>
                <w:rFonts w:eastAsia="Calibri"/>
                <w:lang w:eastAsia="en-US"/>
              </w:rPr>
            </w:pPr>
            <w:r w:rsidRPr="00123BD6">
              <w:rPr>
                <w:rFonts w:eastAsia="Calibri"/>
                <w:lang w:eastAsia="en-US"/>
              </w:rPr>
              <w:t>Ürün SOLYALI</w:t>
            </w:r>
          </w:p>
          <w:p w:rsidR="003B7441" w:rsidRPr="003B7441" w:rsidRDefault="00123BD6" w:rsidP="00123BD6">
            <w:pPr>
              <w:jc w:val="center"/>
              <w:rPr>
                <w:rFonts w:eastAsia="Calibri"/>
                <w:lang w:eastAsia="en-US"/>
              </w:rPr>
            </w:pPr>
            <w:r w:rsidRPr="00123BD6">
              <w:rPr>
                <w:rFonts w:eastAsia="Calibri"/>
                <w:lang w:eastAsia="en-US"/>
              </w:rPr>
              <w:t>(Üye)</w:t>
            </w:r>
          </w:p>
        </w:tc>
        <w:tc>
          <w:tcPr>
            <w:tcW w:w="3071" w:type="dxa"/>
            <w:tcBorders>
              <w:top w:val="nil"/>
              <w:left w:val="nil"/>
              <w:bottom w:val="nil"/>
              <w:right w:val="nil"/>
            </w:tcBorders>
          </w:tcPr>
          <w:p w:rsidR="003B7441" w:rsidRPr="003B7441" w:rsidRDefault="003B7441" w:rsidP="003B7441">
            <w:pPr>
              <w:jc w:val="center"/>
              <w:rPr>
                <w:rFonts w:eastAsia="Calibri"/>
                <w:lang w:eastAsia="en-US"/>
              </w:rPr>
            </w:pPr>
          </w:p>
        </w:tc>
      </w:tr>
    </w:tbl>
    <w:p w:rsidR="00123BD6" w:rsidRDefault="00123BD6" w:rsidP="00C75527">
      <w:pPr>
        <w:ind w:firstLine="708"/>
        <w:jc w:val="center"/>
      </w:pPr>
    </w:p>
    <w:p w:rsidR="00123BD6" w:rsidRDefault="00123BD6">
      <w:pPr>
        <w:spacing w:after="200" w:line="276" w:lineRule="auto"/>
      </w:pPr>
      <w:r>
        <w:br w:type="page"/>
      </w:r>
    </w:p>
    <w:p w:rsidR="00C75527" w:rsidRPr="00D471EE" w:rsidRDefault="00C75527" w:rsidP="00197C9A">
      <w:pPr>
        <w:ind w:firstLine="708"/>
        <w:jc w:val="center"/>
      </w:pPr>
      <w:r w:rsidRPr="00D471EE">
        <w:lastRenderedPageBreak/>
        <w:t>-EK-</w:t>
      </w:r>
    </w:p>
    <w:p w:rsidR="00C75527" w:rsidRPr="00D471EE" w:rsidRDefault="00C75527" w:rsidP="00C75527">
      <w:pPr>
        <w:ind w:firstLine="708"/>
        <w:jc w:val="center"/>
      </w:pPr>
    </w:p>
    <w:p w:rsidR="00C75527" w:rsidRPr="00D471EE" w:rsidRDefault="00C75527" w:rsidP="00C75527">
      <w:pPr>
        <w:jc w:val="center"/>
      </w:pPr>
      <w:r w:rsidRPr="00D471EE">
        <w:t>TÜRKİYE CUMHURİYETİ İLE KUZEY KIBRIS TÜRK CUMHURİYETİ ARASINDA E-DEVLET PROJESİNİN YÜRÜTÜLMESİNE İLİŞKİN PROTOKOLÜN ONAYLANMASININ UYGUN BULUNMASINA İLİŞKİN (ONAY) YASA TASARISI</w:t>
      </w:r>
    </w:p>
    <w:p w:rsidR="00C75527" w:rsidRPr="00D471EE" w:rsidRDefault="00C75527" w:rsidP="00C75527">
      <w:pPr>
        <w:jc w:val="center"/>
      </w:pPr>
      <w:r w:rsidRPr="00D471EE">
        <w:t>GENEL GEREKÇE</w:t>
      </w:r>
    </w:p>
    <w:p w:rsidR="00C75527" w:rsidRPr="00D471EE" w:rsidRDefault="00C75527" w:rsidP="00C75527">
      <w:pPr>
        <w:jc w:val="center"/>
        <w:rPr>
          <w:b/>
        </w:rPr>
      </w:pPr>
    </w:p>
    <w:p w:rsidR="00C75527" w:rsidRPr="00D471EE" w:rsidRDefault="00C75527" w:rsidP="00C75527">
      <w:pPr>
        <w:jc w:val="both"/>
      </w:pPr>
      <w:r w:rsidRPr="00D471EE">
        <w:rPr>
          <w:b/>
        </w:rPr>
        <w:tab/>
      </w:r>
      <w:r w:rsidRPr="00D471EE">
        <w:t xml:space="preserve">Türkiye Cumhuriyeti İle Kuzey Kıbrıs Türk Cumhuriyeti arasında, Kuzey Kıbrıs Türk Cumhuriyeti e-Devlet projesi kapsamında kamu hizmetlerinin elektronik ortamda, ortak bir platformda ve vatandaş odaklı olarak sunumu için uygulamalar geliştirmek ve </w:t>
      </w:r>
      <w:proofErr w:type="gramStart"/>
      <w:r w:rsidRPr="00D471EE">
        <w:t>entegrasyonu</w:t>
      </w:r>
      <w:proofErr w:type="gramEnd"/>
      <w:r w:rsidRPr="00D471EE">
        <w:t xml:space="preserve"> ile ilgili çalışmalar yürütmek üzere 01.10.2020 tarihinde imzalanan Kuzey Kıbrıs Türk Cumhuriyeti Hükümeti İle Türkiye Cumhuriyeti Hükümeti Arasında E-Devlet Projesinin Yürütülmesine İlişkin Protokol’e Kuzey Kıbrıs Türk Cumhuriyeti yönünden yasal işlerlik kazandırmak amacıyla işbu Yasa Tasarısı hazırlanmıştır.</w:t>
      </w:r>
    </w:p>
    <w:p w:rsidR="00C75527" w:rsidRPr="00D471EE" w:rsidRDefault="00C75527" w:rsidP="00C75527">
      <w:pPr>
        <w:jc w:val="both"/>
      </w:pPr>
    </w:p>
    <w:p w:rsidR="00C75527" w:rsidRPr="00D471EE" w:rsidRDefault="00C75527" w:rsidP="00C75527">
      <w:pPr>
        <w:jc w:val="both"/>
        <w:rPr>
          <w:b/>
        </w:rPr>
      </w:pPr>
    </w:p>
    <w:p w:rsidR="00C75527" w:rsidRPr="00D471EE" w:rsidRDefault="00C75527" w:rsidP="00C75527">
      <w:pPr>
        <w:jc w:val="center"/>
      </w:pPr>
      <w:r w:rsidRPr="00D471EE">
        <w:t>MADDE GEREKÇELERİ</w:t>
      </w:r>
    </w:p>
    <w:p w:rsidR="00C75527" w:rsidRPr="00D471EE" w:rsidRDefault="00C75527" w:rsidP="00C75527">
      <w:pPr>
        <w:jc w:val="center"/>
      </w:pPr>
    </w:p>
    <w:p w:rsidR="00C75527" w:rsidRPr="00D471EE" w:rsidRDefault="00C75527" w:rsidP="00C75527">
      <w:pPr>
        <w:jc w:val="both"/>
      </w:pPr>
      <w:proofErr w:type="gramStart"/>
      <w:r w:rsidRPr="00D471EE">
        <w:t>Madde1 :Kısa</w:t>
      </w:r>
      <w:proofErr w:type="gramEnd"/>
      <w:r w:rsidRPr="00D471EE">
        <w:t xml:space="preserve"> isim düzenlenmiştir.</w:t>
      </w:r>
    </w:p>
    <w:p w:rsidR="00C75527" w:rsidRPr="00D471EE" w:rsidRDefault="00C75527" w:rsidP="00C75527">
      <w:pPr>
        <w:jc w:val="both"/>
      </w:pPr>
      <w:proofErr w:type="gramStart"/>
      <w:r w:rsidRPr="00D471EE">
        <w:t>Madde2 :Tefsir</w:t>
      </w:r>
      <w:proofErr w:type="gramEnd"/>
      <w:r w:rsidRPr="00D471EE">
        <w:t xml:space="preserve"> düzenlenmiştir.</w:t>
      </w:r>
    </w:p>
    <w:p w:rsidR="00C75527" w:rsidRPr="00D471EE" w:rsidRDefault="00C75527" w:rsidP="00C75527">
      <w:pPr>
        <w:jc w:val="both"/>
      </w:pPr>
      <w:proofErr w:type="gramStart"/>
      <w:r w:rsidRPr="00D471EE">
        <w:t>Madde3 :Amaç</w:t>
      </w:r>
      <w:proofErr w:type="gramEnd"/>
      <w:r w:rsidRPr="00D471EE">
        <w:t xml:space="preserve"> düzenlenmiştir.</w:t>
      </w:r>
    </w:p>
    <w:p w:rsidR="00C75527" w:rsidRPr="00D471EE" w:rsidRDefault="00C75527" w:rsidP="00C75527">
      <w:pPr>
        <w:jc w:val="both"/>
      </w:pPr>
      <w:proofErr w:type="gramStart"/>
      <w:r w:rsidRPr="00D471EE">
        <w:t>Madde4 :Protokol’ün</w:t>
      </w:r>
      <w:proofErr w:type="gramEnd"/>
      <w:r w:rsidRPr="00D471EE">
        <w:t xml:space="preserve"> onaylanmasının uygun bulunması düzenlenmiştir.</w:t>
      </w:r>
    </w:p>
    <w:p w:rsidR="00C75527" w:rsidRPr="00D471EE" w:rsidRDefault="00C75527" w:rsidP="00C75527">
      <w:pPr>
        <w:jc w:val="both"/>
      </w:pPr>
      <w:proofErr w:type="gramStart"/>
      <w:r w:rsidRPr="00D471EE">
        <w:t>Madde5 :Yürütme</w:t>
      </w:r>
      <w:proofErr w:type="gramEnd"/>
      <w:r w:rsidRPr="00D471EE">
        <w:t xml:space="preserve"> yetkisi düzenlenmiştir.</w:t>
      </w:r>
    </w:p>
    <w:p w:rsidR="00C75527" w:rsidRPr="00D471EE" w:rsidRDefault="00C75527" w:rsidP="00C75527">
      <w:pPr>
        <w:jc w:val="both"/>
      </w:pPr>
      <w:proofErr w:type="gramStart"/>
      <w:r w:rsidRPr="00D471EE">
        <w:t>Madde6 :Yürürlüğe</w:t>
      </w:r>
      <w:proofErr w:type="gramEnd"/>
      <w:r w:rsidRPr="00D471EE">
        <w:t xml:space="preserve"> giriş tarihi düzenlenmiştir.</w:t>
      </w:r>
    </w:p>
    <w:p w:rsidR="00C75527" w:rsidRPr="00D471EE" w:rsidRDefault="00C75527" w:rsidP="00C75527"/>
    <w:p w:rsidR="00C75527" w:rsidRPr="00D471EE" w:rsidRDefault="00687E97" w:rsidP="00687E97">
      <w:pPr>
        <w:spacing w:after="200" w:line="276" w:lineRule="auto"/>
      </w:pPr>
      <w:r w:rsidRPr="00D471EE">
        <w:br w:type="page"/>
      </w:r>
    </w:p>
    <w:p w:rsidR="00C75527" w:rsidRPr="00D471EE" w:rsidRDefault="00C75527" w:rsidP="00C75527">
      <w:pPr>
        <w:ind w:firstLine="708"/>
        <w:jc w:val="both"/>
      </w:pPr>
      <w:r w:rsidRPr="00D471EE">
        <w:lastRenderedPageBreak/>
        <w:t>BAŞKAN – Sayın milletvekilleri; Rapor ve Tasarının Bütünü Üzerindeki Görüşmelere geçiyoruz. Söz isteminde bulunan</w:t>
      </w:r>
      <w:proofErr w:type="gramStart"/>
      <w:r w:rsidRPr="00D471EE">
        <w:t>?...</w:t>
      </w:r>
      <w:proofErr w:type="gramEnd"/>
      <w:r w:rsidRPr="00D471EE">
        <w:t>Sayın…</w:t>
      </w:r>
    </w:p>
    <w:p w:rsidR="00C75527" w:rsidRPr="00D471EE" w:rsidRDefault="00C75527" w:rsidP="00C75527">
      <w:pPr>
        <w:ind w:firstLine="708"/>
        <w:jc w:val="both"/>
      </w:pPr>
    </w:p>
    <w:p w:rsidR="00C75527" w:rsidRPr="00D471EE" w:rsidRDefault="00C75527" w:rsidP="00C75527">
      <w:pPr>
        <w:ind w:firstLine="708"/>
        <w:jc w:val="both"/>
      </w:pPr>
      <w:r w:rsidRPr="00D471EE">
        <w:t xml:space="preserve">ONGUN TALAT (Girne) (Yerinden) – Sayın Başkan, uygun görürseniz yerimden bir izahat vermek isterim sadece kısa. </w:t>
      </w:r>
    </w:p>
    <w:p w:rsidR="00C75527" w:rsidRPr="00D471EE" w:rsidRDefault="00C75527" w:rsidP="00C75527">
      <w:pPr>
        <w:ind w:firstLine="708"/>
        <w:jc w:val="both"/>
      </w:pPr>
    </w:p>
    <w:p w:rsidR="00687E97" w:rsidRPr="00D471EE" w:rsidRDefault="00687E97" w:rsidP="00C75527">
      <w:pPr>
        <w:ind w:firstLine="708"/>
        <w:jc w:val="both"/>
      </w:pPr>
      <w:r w:rsidRPr="00D471EE">
        <w:t>BAŞKAN – Buyurun yerinizden söyleyiniz buyurun.</w:t>
      </w:r>
    </w:p>
    <w:p w:rsidR="00687E97" w:rsidRPr="00D471EE" w:rsidRDefault="00687E97" w:rsidP="00C75527">
      <w:pPr>
        <w:ind w:firstLine="708"/>
        <w:jc w:val="both"/>
      </w:pPr>
    </w:p>
    <w:p w:rsidR="00C75527" w:rsidRPr="00D471EE" w:rsidRDefault="00C75527" w:rsidP="00C75527">
      <w:pPr>
        <w:jc w:val="both"/>
      </w:pPr>
      <w:r w:rsidRPr="00D471EE">
        <w:tab/>
        <w:t xml:space="preserve">ONGUN TALAT (Yerinden) (Devamla) – Şimdi bugün gündemimizde E-Devletle ilgili iki adet protokol var biliyorsunuz. Şimdi biz bu önümüzde, yani şu anda gündemde olan protokole az önce raporda da okunulduğu gibi </w:t>
      </w:r>
      <w:proofErr w:type="spellStart"/>
      <w:r w:rsidRPr="00D471EE">
        <w:t>CTP’li</w:t>
      </w:r>
      <w:proofErr w:type="spellEnd"/>
      <w:r w:rsidRPr="00D471EE">
        <w:t xml:space="preserve"> komite üyeleri olarak ret oyu vermiştik. Tabii esas itibarıyla biraz sonra tartışılacak olan protokoldeki Kamu Ortak Veri Merkezinin yönetiminin TÜRKSAT isimli özel şirkete devredilmesinin öngörülmesi nedeniyle aslında E-Devlet Projesinin geldiği bu aşamaya itiraz ettiğimiz için bu önümüzdeki protokole de ret oyu verdik. Az sonra diğer protokolün görüşmeleri esnasında bu tavrımızın gerekçelerini Meclisle ve halkımızla paylaşacağız. Teşekkür ederim.</w:t>
      </w:r>
    </w:p>
    <w:p w:rsidR="00C75527" w:rsidRPr="00D471EE" w:rsidRDefault="00C75527" w:rsidP="00C75527">
      <w:pPr>
        <w:jc w:val="both"/>
      </w:pPr>
    </w:p>
    <w:p w:rsidR="00C75527" w:rsidRPr="00D471EE" w:rsidRDefault="00C75527" w:rsidP="00C75527">
      <w:pPr>
        <w:jc w:val="both"/>
      </w:pPr>
      <w:r w:rsidRPr="00D471EE">
        <w:tab/>
        <w:t xml:space="preserve">BAŞKAN – Teşekkür ederim Sayın Ongun Talat. </w:t>
      </w:r>
    </w:p>
    <w:p w:rsidR="00C75527" w:rsidRPr="00D471EE" w:rsidRDefault="00C75527" w:rsidP="00C75527">
      <w:pPr>
        <w:jc w:val="both"/>
      </w:pPr>
    </w:p>
    <w:p w:rsidR="00C75527" w:rsidRPr="00D471EE" w:rsidRDefault="00C75527" w:rsidP="00C75527">
      <w:pPr>
        <w:jc w:val="both"/>
      </w:pPr>
      <w:r w:rsidRPr="00D471EE">
        <w:tab/>
        <w:t>Sayın milletvekilleri; Rapor ve Tasarının bütünü üzerindeki görüşmeler tamamlanmıştır. Tasarının madde madde görüşülmesine geçilmesini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w:t>
      </w:r>
    </w:p>
    <w:p w:rsidR="00C75527" w:rsidRPr="00D471EE" w:rsidRDefault="00C75527" w:rsidP="00C75527">
      <w:pPr>
        <w:jc w:val="both"/>
      </w:pPr>
    </w:p>
    <w:p w:rsidR="00C75527" w:rsidRPr="00D471EE" w:rsidRDefault="00C75527" w:rsidP="00C75527">
      <w:pPr>
        <w:jc w:val="both"/>
      </w:pPr>
      <w:r w:rsidRPr="00D471EE">
        <w:tab/>
        <w:t>Madde madde okuyunuz lütfen.</w:t>
      </w:r>
    </w:p>
    <w:p w:rsidR="00BE542A" w:rsidRPr="00D471EE" w:rsidRDefault="00BE542A">
      <w:pPr>
        <w:spacing w:after="200" w:line="276" w:lineRule="auto"/>
      </w:pPr>
      <w:r w:rsidRPr="00D471EE">
        <w:br w:type="page"/>
      </w:r>
    </w:p>
    <w:p w:rsidR="00C75527" w:rsidRPr="00D471EE" w:rsidRDefault="00C75527" w:rsidP="00C75527">
      <w:pPr>
        <w:jc w:val="both"/>
      </w:pPr>
      <w:r w:rsidRPr="00D471EE">
        <w:lastRenderedPageBreak/>
        <w:tab/>
      </w:r>
      <w:proofErr w:type="gramStart"/>
      <w:r w:rsidRPr="00D471EE">
        <w:t>KATİP</w:t>
      </w:r>
      <w:proofErr w:type="gramEnd"/>
      <w:r w:rsidRPr="00D471EE">
        <w:t xml:space="preserve"> – </w:t>
      </w:r>
    </w:p>
    <w:p w:rsidR="00C75527" w:rsidRPr="00D471EE" w:rsidRDefault="00C75527" w:rsidP="00C75527">
      <w:pPr>
        <w:jc w:val="both"/>
      </w:pPr>
    </w:p>
    <w:p w:rsidR="00C75527" w:rsidRPr="00D471EE" w:rsidRDefault="00C75527" w:rsidP="00C75527">
      <w:pPr>
        <w:jc w:val="center"/>
      </w:pPr>
      <w:r w:rsidRPr="00D471EE">
        <w:t>TÜRKİYE CUMHURİYETİ İLE KUZEY KIBRIS TÜRK CUMHURİYETİ ARASINDA E-DEVLET PROJESİNİN YÜRÜTÜLMESİNE İLİŞKİN PROTOKOLÜN ONAYLANMASININ UYGUN BULUNMASINA İLİŞKİN</w:t>
      </w:r>
    </w:p>
    <w:p w:rsidR="00C75527" w:rsidRPr="00D471EE" w:rsidRDefault="00C75527" w:rsidP="00C75527">
      <w:pPr>
        <w:jc w:val="center"/>
      </w:pPr>
      <w:r w:rsidRPr="00D471EE">
        <w:t xml:space="preserve"> (ONAY) YASA TASARISI</w:t>
      </w:r>
    </w:p>
    <w:p w:rsidR="00C75527" w:rsidRPr="00D471EE" w:rsidRDefault="00C75527" w:rsidP="00C75527">
      <w:pPr>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98"/>
      </w:tblGrid>
      <w:tr w:rsidR="00C75527" w:rsidRPr="00D471EE" w:rsidTr="00142A2A">
        <w:tc>
          <w:tcPr>
            <w:tcW w:w="1908" w:type="dxa"/>
          </w:tcPr>
          <w:p w:rsidR="00C75527" w:rsidRPr="00D471EE" w:rsidRDefault="00C75527" w:rsidP="00C75527"/>
        </w:tc>
        <w:tc>
          <w:tcPr>
            <w:tcW w:w="7698" w:type="dxa"/>
          </w:tcPr>
          <w:p w:rsidR="00C75527" w:rsidRPr="00D471EE" w:rsidRDefault="00C75527" w:rsidP="00C75527">
            <w:r w:rsidRPr="00D471EE">
              <w:t>Kuzey Kıbrıs Türk Cumhuriyeti Cumhuriyet Meclisi aşağıdaki Yasayı yapar:</w:t>
            </w:r>
          </w:p>
          <w:p w:rsidR="00C75527" w:rsidRPr="00D471EE" w:rsidRDefault="00C75527" w:rsidP="00C75527"/>
        </w:tc>
      </w:tr>
      <w:tr w:rsidR="00C75527" w:rsidRPr="00D471EE" w:rsidTr="00142A2A">
        <w:tc>
          <w:tcPr>
            <w:tcW w:w="1908" w:type="dxa"/>
          </w:tcPr>
          <w:p w:rsidR="00C75527" w:rsidRPr="00D471EE" w:rsidRDefault="00C75527" w:rsidP="00C75527">
            <w:r w:rsidRPr="00D471EE">
              <w:t xml:space="preserve">Kısa İsim </w:t>
            </w:r>
          </w:p>
        </w:tc>
        <w:tc>
          <w:tcPr>
            <w:tcW w:w="7698" w:type="dxa"/>
          </w:tcPr>
          <w:p w:rsidR="00C75527" w:rsidRPr="00D471EE" w:rsidRDefault="00C75527" w:rsidP="00C75527">
            <w:r w:rsidRPr="00D471EE">
              <w:t>1.Bu Yasa, Türkiye Cumhuriyeti ile Kuzey Kıbrıs Türk Cumhuriyeti Arasında E-Devlet Projesinin Yürütülmesine İlişkin Protokol (Onay) Yasası olarak isimlendirilir.</w:t>
            </w:r>
          </w:p>
        </w:tc>
      </w:tr>
    </w:tbl>
    <w:p w:rsidR="00C75527" w:rsidRPr="00D471EE" w:rsidRDefault="00C75527" w:rsidP="00C75527">
      <w:pPr>
        <w:jc w:val="both"/>
      </w:pPr>
    </w:p>
    <w:p w:rsidR="00C75527" w:rsidRPr="00D471EE" w:rsidRDefault="00C75527" w:rsidP="00C75527">
      <w:pPr>
        <w:jc w:val="both"/>
      </w:pPr>
      <w:r w:rsidRPr="00D471EE">
        <w:tab/>
        <w:t>BAŞKAN – 1’inci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w:t>
      </w:r>
    </w:p>
    <w:p w:rsidR="00C75527" w:rsidRPr="00D471EE" w:rsidRDefault="00C75527" w:rsidP="00C75527">
      <w:pPr>
        <w:jc w:val="both"/>
      </w:pPr>
    </w:p>
    <w:p w:rsidR="00C75527" w:rsidRPr="00D471EE" w:rsidRDefault="00C75527" w:rsidP="00C75527">
      <w:pPr>
        <w:jc w:val="both"/>
      </w:pPr>
      <w:r w:rsidRPr="00D471EE">
        <w:tab/>
      </w:r>
      <w:proofErr w:type="gramStart"/>
      <w:r w:rsidRPr="00D471EE">
        <w:t>KATİP</w:t>
      </w:r>
      <w:proofErr w:type="gramEnd"/>
      <w:r w:rsidRPr="00D471EE">
        <w:t xml:space="preserve"> – </w:t>
      </w:r>
    </w:p>
    <w:p w:rsidR="00C75527" w:rsidRPr="00D471EE" w:rsidRDefault="00C75527" w:rsidP="00C7552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556"/>
      </w:tblGrid>
      <w:tr w:rsidR="00C75527" w:rsidRPr="00D471EE" w:rsidTr="00142A2A">
        <w:tc>
          <w:tcPr>
            <w:tcW w:w="1908" w:type="dxa"/>
          </w:tcPr>
          <w:p w:rsidR="00C75527" w:rsidRPr="00D471EE" w:rsidRDefault="00C75527" w:rsidP="00C75527">
            <w:r w:rsidRPr="00D471EE">
              <w:t>Tefsir</w:t>
            </w:r>
          </w:p>
        </w:tc>
        <w:tc>
          <w:tcPr>
            <w:tcW w:w="7556" w:type="dxa"/>
          </w:tcPr>
          <w:p w:rsidR="00C75527" w:rsidRPr="00D471EE" w:rsidRDefault="00C75527" w:rsidP="00C75527">
            <w:pPr>
              <w:ind w:left="72"/>
            </w:pPr>
            <w:r w:rsidRPr="00D471EE">
              <w:t>2.Bu Yasa bakımından metin başka türlü gerektirmedikçe:</w:t>
            </w:r>
          </w:p>
          <w:p w:rsidR="00C75527" w:rsidRPr="00D471EE" w:rsidRDefault="00C75527" w:rsidP="00C75527">
            <w:pPr>
              <w:ind w:left="72"/>
            </w:pPr>
            <w:r w:rsidRPr="00D471EE">
              <w:t>“Protokol”, Bu Yasa ile onaylanması uygun bulunan Türkiye Cumhuriyeti ile Kuzey Kıbrıs Türk Cumhuriyeti Arasında E-Devlet Projesinin Yürütülmesine İlişkin Protokolü anlatır.</w:t>
            </w:r>
          </w:p>
          <w:p w:rsidR="00142A2A" w:rsidRPr="00D471EE" w:rsidRDefault="00142A2A" w:rsidP="00C75527">
            <w:pPr>
              <w:ind w:left="72"/>
            </w:pPr>
          </w:p>
          <w:p w:rsidR="00C75527" w:rsidRPr="00D471EE" w:rsidRDefault="00C75527" w:rsidP="00C75527">
            <w:pPr>
              <w:ind w:left="72"/>
            </w:pPr>
            <w:r w:rsidRPr="00D471EE">
              <w:t>“Bakanlar Kurulu”, Kuzey Kıbrıs Türk Cumhuriyeti Bakanlar Kurulunu anlatır.</w:t>
            </w:r>
          </w:p>
          <w:p w:rsidR="00142A2A" w:rsidRPr="00D471EE" w:rsidRDefault="00142A2A" w:rsidP="00C75527">
            <w:pPr>
              <w:ind w:left="72"/>
            </w:pPr>
          </w:p>
          <w:p w:rsidR="00C75527" w:rsidRPr="00D471EE" w:rsidRDefault="00C75527" w:rsidP="00C75527">
            <w:pPr>
              <w:ind w:left="72"/>
            </w:pPr>
            <w:r w:rsidRPr="00D471EE">
              <w:t xml:space="preserve">“Cumhuriyet Meclisi”, Kuzey Kıbrıs Türk Cumhuriyeti Cumhuriyet Meclisini anlatır. </w:t>
            </w:r>
          </w:p>
        </w:tc>
      </w:tr>
    </w:tbl>
    <w:p w:rsidR="00C75527" w:rsidRPr="00D471EE" w:rsidRDefault="00C75527" w:rsidP="00BE542A">
      <w:pPr>
        <w:jc w:val="both"/>
      </w:pPr>
    </w:p>
    <w:p w:rsidR="00C75527" w:rsidRPr="00D471EE" w:rsidRDefault="00C75527" w:rsidP="00BE542A">
      <w:pPr>
        <w:jc w:val="both"/>
      </w:pPr>
      <w:r w:rsidRPr="00D471EE">
        <w:tab/>
        <w:t>BAŞKAN – 2’nci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 w:rsidR="00C75527" w:rsidRPr="00D471EE" w:rsidRDefault="00C75527" w:rsidP="00C75527">
      <w:r w:rsidRPr="00D471EE">
        <w:tab/>
      </w:r>
      <w:proofErr w:type="gramStart"/>
      <w:r w:rsidRPr="00D471EE">
        <w:t>KATİP</w:t>
      </w:r>
      <w:proofErr w:type="gramEnd"/>
      <w:r w:rsidRPr="00D471EE">
        <w:t xml:space="preserve"> – </w:t>
      </w:r>
    </w:p>
    <w:p w:rsidR="00C75527" w:rsidRPr="00D471EE" w:rsidRDefault="00C75527" w:rsidP="00C75527"/>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080"/>
      </w:tblGrid>
      <w:tr w:rsidR="00C75527" w:rsidRPr="00D471EE" w:rsidTr="00C75527">
        <w:tc>
          <w:tcPr>
            <w:tcW w:w="1384" w:type="dxa"/>
          </w:tcPr>
          <w:p w:rsidR="00C75527" w:rsidRPr="00D471EE" w:rsidRDefault="00C75527" w:rsidP="00C75527">
            <w:r w:rsidRPr="00D471EE">
              <w:t xml:space="preserve">Amaç </w:t>
            </w:r>
          </w:p>
        </w:tc>
        <w:tc>
          <w:tcPr>
            <w:tcW w:w="8080" w:type="dxa"/>
          </w:tcPr>
          <w:p w:rsidR="00C75527" w:rsidRPr="00D471EE" w:rsidRDefault="00C75527" w:rsidP="00C75527">
            <w:pPr>
              <w:pStyle w:val="ListParagraph"/>
              <w:ind w:left="0"/>
              <w:rPr>
                <w:rFonts w:ascii="Times New Roman" w:eastAsia="Times New Roman" w:hAnsi="Times New Roman" w:cs="Times New Roman"/>
                <w:sz w:val="24"/>
                <w:szCs w:val="24"/>
                <w:lang w:eastAsia="tr-TR"/>
              </w:rPr>
            </w:pPr>
            <w:r w:rsidRPr="00D471EE">
              <w:rPr>
                <w:rFonts w:ascii="Times New Roman" w:hAnsi="Times New Roman" w:cs="Times New Roman"/>
                <w:sz w:val="24"/>
                <w:szCs w:val="24"/>
              </w:rPr>
              <w:t xml:space="preserve">3. Bu Yasanın amacı, Kuzey Kıbrıs Türk Cumhuriyeti E-Devlet projesi kapsamında kamu hizmetlerinin elektronik ortamda, ortak bir platformda ve vatandaş odaklı olarak sunumu için uygulamaların geliştirilmesi ve </w:t>
            </w:r>
            <w:proofErr w:type="gramStart"/>
            <w:r w:rsidRPr="00D471EE">
              <w:rPr>
                <w:rFonts w:ascii="Times New Roman" w:hAnsi="Times New Roman" w:cs="Times New Roman"/>
                <w:sz w:val="24"/>
                <w:szCs w:val="24"/>
              </w:rPr>
              <w:t>entegrasyonu</w:t>
            </w:r>
            <w:proofErr w:type="gramEnd"/>
            <w:r w:rsidRPr="00D471EE">
              <w:rPr>
                <w:rFonts w:ascii="Times New Roman" w:hAnsi="Times New Roman" w:cs="Times New Roman"/>
                <w:sz w:val="24"/>
                <w:szCs w:val="24"/>
              </w:rPr>
              <w:t xml:space="preserve"> ile ilgili çalışmaların yürütülmesidir.</w:t>
            </w:r>
          </w:p>
        </w:tc>
      </w:tr>
    </w:tbl>
    <w:p w:rsidR="00C75527" w:rsidRPr="00D471EE" w:rsidRDefault="00C75527" w:rsidP="00C75527"/>
    <w:p w:rsidR="00C75527" w:rsidRPr="00D471EE" w:rsidRDefault="00C75527" w:rsidP="00BE542A">
      <w:pPr>
        <w:jc w:val="both"/>
      </w:pPr>
      <w:r w:rsidRPr="00D471EE">
        <w:tab/>
        <w:t>BAŞKAN - 3’üncü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 w:rsidR="00C75527" w:rsidRPr="00D471EE" w:rsidRDefault="00C75527" w:rsidP="00C75527">
      <w:r w:rsidRPr="00D471EE">
        <w:tab/>
      </w:r>
      <w:proofErr w:type="gramStart"/>
      <w:r w:rsidRPr="00D471EE">
        <w:t>KATİP</w:t>
      </w:r>
      <w:proofErr w:type="gramEnd"/>
      <w:r w:rsidRPr="00D471EE">
        <w:t xml:space="preserve"> – </w:t>
      </w:r>
    </w:p>
    <w:p w:rsidR="00C75527" w:rsidRPr="00D471EE" w:rsidRDefault="00C75527" w:rsidP="00C75527"/>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080"/>
      </w:tblGrid>
      <w:tr w:rsidR="00C75527" w:rsidRPr="00D471EE" w:rsidTr="00C75527">
        <w:tc>
          <w:tcPr>
            <w:tcW w:w="1384" w:type="dxa"/>
          </w:tcPr>
          <w:p w:rsidR="00C75527" w:rsidRPr="00D471EE" w:rsidRDefault="00C75527" w:rsidP="00C75527">
            <w:r w:rsidRPr="00D471EE">
              <w:t>Protokolün Onaylan-</w:t>
            </w:r>
            <w:proofErr w:type="spellStart"/>
            <w:r w:rsidRPr="00D471EE">
              <w:lastRenderedPageBreak/>
              <w:t>masının</w:t>
            </w:r>
            <w:proofErr w:type="spellEnd"/>
          </w:p>
          <w:p w:rsidR="00C75527" w:rsidRPr="00D471EE" w:rsidRDefault="00C75527" w:rsidP="00C75527">
            <w:r w:rsidRPr="00D471EE">
              <w:t>Uygun Bulunması CETVEL</w:t>
            </w:r>
          </w:p>
        </w:tc>
        <w:tc>
          <w:tcPr>
            <w:tcW w:w="8080" w:type="dxa"/>
          </w:tcPr>
          <w:p w:rsidR="00C75527" w:rsidRPr="00D471EE" w:rsidRDefault="00C75527" w:rsidP="00C75527">
            <w:pPr>
              <w:pStyle w:val="ListParagraph"/>
              <w:ind w:left="0"/>
              <w:rPr>
                <w:rFonts w:ascii="Times New Roman" w:eastAsia="Times New Roman" w:hAnsi="Times New Roman" w:cs="Times New Roman"/>
                <w:sz w:val="24"/>
                <w:szCs w:val="24"/>
                <w:lang w:eastAsia="tr-TR"/>
              </w:rPr>
            </w:pPr>
            <w:proofErr w:type="gramStart"/>
            <w:r w:rsidRPr="00D471EE">
              <w:rPr>
                <w:rFonts w:ascii="Times New Roman" w:eastAsia="Times New Roman" w:hAnsi="Times New Roman" w:cs="Times New Roman"/>
                <w:sz w:val="24"/>
                <w:szCs w:val="24"/>
                <w:lang w:eastAsia="tr-TR"/>
              </w:rPr>
              <w:lastRenderedPageBreak/>
              <w:t xml:space="preserve">4. </w:t>
            </w:r>
            <w:r w:rsidRPr="00D471EE">
              <w:rPr>
                <w:rFonts w:ascii="Times New Roman" w:hAnsi="Times New Roman" w:cs="Times New Roman"/>
                <w:sz w:val="24"/>
                <w:szCs w:val="24"/>
              </w:rPr>
              <w:t xml:space="preserve">Kuzey Kıbrıs Türk Cumhuriyeti Cumhuriyet Meclisi, Türkiye Cumhuriyeti ile Kuzey Kıbrıs Türk Cumhuriyeti Hükümeti arasında, 1 Ekim 2020 tarihinde </w:t>
            </w:r>
            <w:r w:rsidRPr="00D471EE">
              <w:rPr>
                <w:rFonts w:ascii="Times New Roman" w:hAnsi="Times New Roman" w:cs="Times New Roman"/>
                <w:sz w:val="24"/>
                <w:szCs w:val="24"/>
              </w:rPr>
              <w:lastRenderedPageBreak/>
              <w:t xml:space="preserve">imzalanan ve Bakanlar Kurulunun E.S.(K-I)83-2020 Sayı ve 29 Aralık 2020 tarihli Kararı ile kabul edilen bu Yasaya </w:t>
            </w:r>
            <w:proofErr w:type="spellStart"/>
            <w:r w:rsidRPr="00D471EE">
              <w:rPr>
                <w:rFonts w:ascii="Times New Roman" w:hAnsi="Times New Roman" w:cs="Times New Roman"/>
                <w:sz w:val="24"/>
                <w:szCs w:val="24"/>
              </w:rPr>
              <w:t>Ek’li</w:t>
            </w:r>
            <w:proofErr w:type="spellEnd"/>
            <w:r w:rsidRPr="00D471EE">
              <w:rPr>
                <w:rFonts w:ascii="Times New Roman" w:hAnsi="Times New Roman" w:cs="Times New Roman"/>
                <w:sz w:val="24"/>
                <w:szCs w:val="24"/>
              </w:rPr>
              <w:t xml:space="preserve"> Cetvelde metni yazılı Protokolün onaylanmasını uygun bulur.</w:t>
            </w:r>
            <w:proofErr w:type="gramEnd"/>
          </w:p>
        </w:tc>
      </w:tr>
    </w:tbl>
    <w:p w:rsidR="00C75527" w:rsidRPr="00D471EE" w:rsidRDefault="00C75527" w:rsidP="00C75527"/>
    <w:p w:rsidR="00C75527" w:rsidRPr="00D471EE" w:rsidRDefault="00C75527" w:rsidP="00BE542A">
      <w:pPr>
        <w:jc w:val="both"/>
      </w:pPr>
      <w:r w:rsidRPr="00D471EE">
        <w:tab/>
        <w:t>BAŞKAN - 4’üncü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 w:rsidR="00C75527" w:rsidRPr="00D471EE" w:rsidRDefault="00C75527" w:rsidP="00C75527">
      <w:r w:rsidRPr="00D471EE">
        <w:tab/>
      </w:r>
      <w:proofErr w:type="gramStart"/>
      <w:r w:rsidRPr="00D471EE">
        <w:t>KATİP</w:t>
      </w:r>
      <w:proofErr w:type="gramEnd"/>
      <w:r w:rsidRPr="00D471EE">
        <w:t xml:space="preserve"> – </w:t>
      </w:r>
    </w:p>
    <w:p w:rsidR="00C75527" w:rsidRPr="00D471EE" w:rsidRDefault="00C75527" w:rsidP="00C75527"/>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080"/>
      </w:tblGrid>
      <w:tr w:rsidR="00C75527" w:rsidRPr="00D471EE" w:rsidTr="00C75527">
        <w:tc>
          <w:tcPr>
            <w:tcW w:w="1384" w:type="dxa"/>
          </w:tcPr>
          <w:p w:rsidR="00C75527" w:rsidRPr="00D471EE" w:rsidRDefault="00C75527" w:rsidP="00C75527">
            <w:r w:rsidRPr="00D471EE">
              <w:t>Yürütme Yetkisi</w:t>
            </w:r>
          </w:p>
        </w:tc>
        <w:tc>
          <w:tcPr>
            <w:tcW w:w="8080" w:type="dxa"/>
          </w:tcPr>
          <w:p w:rsidR="00C75527" w:rsidRPr="00D471EE" w:rsidRDefault="00C75527" w:rsidP="00C75527">
            <w:pPr>
              <w:contextualSpacing/>
              <w:rPr>
                <w:rFonts w:eastAsia="Calibri"/>
              </w:rPr>
            </w:pPr>
            <w:r w:rsidRPr="00D471EE">
              <w:t xml:space="preserve">5. </w:t>
            </w:r>
            <w:r w:rsidRPr="00D471EE">
              <w:rPr>
                <w:rFonts w:eastAsia="Calibri"/>
              </w:rPr>
              <w:t>Bu Yasa, Bakanlar Kurulu adına Kuzey Kıbrıs Türk Cumhuriyeti Başbakanlığı tarafından yürütülür.</w:t>
            </w:r>
          </w:p>
          <w:p w:rsidR="00C75527" w:rsidRPr="00D471EE" w:rsidRDefault="00C75527" w:rsidP="00C75527"/>
        </w:tc>
      </w:tr>
    </w:tbl>
    <w:p w:rsidR="00C75527" w:rsidRPr="00D471EE" w:rsidRDefault="00C75527" w:rsidP="00C75527"/>
    <w:p w:rsidR="00C75527" w:rsidRPr="00D471EE" w:rsidRDefault="00C75527" w:rsidP="00BE542A">
      <w:pPr>
        <w:ind w:firstLine="708"/>
        <w:jc w:val="both"/>
      </w:pPr>
      <w:r w:rsidRPr="00D471EE">
        <w:t>BAŞKAN - 5’inci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C75527"/>
    <w:p w:rsidR="00C75527" w:rsidRPr="00D471EE" w:rsidRDefault="00C75527" w:rsidP="00C75527">
      <w:r w:rsidRPr="00D471EE">
        <w:tab/>
      </w:r>
      <w:proofErr w:type="gramStart"/>
      <w:r w:rsidRPr="00D471EE">
        <w:t>KATİP</w:t>
      </w:r>
      <w:proofErr w:type="gramEnd"/>
      <w:r w:rsidRPr="00D471EE">
        <w:t xml:space="preserve"> – </w:t>
      </w:r>
    </w:p>
    <w:p w:rsidR="00C75527" w:rsidRPr="00D471EE" w:rsidRDefault="00C75527" w:rsidP="00C75527"/>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080"/>
      </w:tblGrid>
      <w:tr w:rsidR="00C75527" w:rsidRPr="00D471EE" w:rsidTr="00C75527">
        <w:tc>
          <w:tcPr>
            <w:tcW w:w="1384" w:type="dxa"/>
          </w:tcPr>
          <w:p w:rsidR="00C75527" w:rsidRPr="00D471EE" w:rsidRDefault="00C75527" w:rsidP="00C75527">
            <w:r w:rsidRPr="00D471EE">
              <w:t>Yürürlüğe Giriş</w:t>
            </w:r>
          </w:p>
        </w:tc>
        <w:tc>
          <w:tcPr>
            <w:tcW w:w="8080" w:type="dxa"/>
          </w:tcPr>
          <w:p w:rsidR="00C75527" w:rsidRPr="00D471EE" w:rsidRDefault="00C75527" w:rsidP="00C75527">
            <w:r w:rsidRPr="00D471EE">
              <w:t xml:space="preserve">6. </w:t>
            </w:r>
            <w:r w:rsidRPr="00D471EE">
              <w:rPr>
                <w:color w:val="00000A"/>
                <w:spacing w:val="2"/>
              </w:rPr>
              <w:t xml:space="preserve">Bu Yasa, Resmi </w:t>
            </w:r>
            <w:proofErr w:type="spellStart"/>
            <w:r w:rsidRPr="00D471EE">
              <w:rPr>
                <w:color w:val="00000A"/>
                <w:spacing w:val="2"/>
              </w:rPr>
              <w:t>Gazete’de</w:t>
            </w:r>
            <w:proofErr w:type="spellEnd"/>
            <w:r w:rsidRPr="00D471EE">
              <w:rPr>
                <w:color w:val="00000A"/>
                <w:spacing w:val="2"/>
              </w:rPr>
              <w:t xml:space="preserve"> yayımlandığı tarihten başlayarak yürürlüğe girer.</w:t>
            </w:r>
          </w:p>
        </w:tc>
      </w:tr>
    </w:tbl>
    <w:p w:rsidR="00C75527" w:rsidRPr="00D471EE" w:rsidRDefault="00C75527" w:rsidP="00BE542A">
      <w:pPr>
        <w:jc w:val="both"/>
      </w:pPr>
    </w:p>
    <w:p w:rsidR="00C75527" w:rsidRPr="00D471EE" w:rsidRDefault="00C75527" w:rsidP="00BE542A">
      <w:pPr>
        <w:ind w:firstLine="708"/>
        <w:jc w:val="both"/>
      </w:pPr>
      <w:r w:rsidRPr="00D471EE">
        <w:t>BAŞKAN - 6’ncı maddeyi oylarınıza sunuyorum. Kabul edenler</w:t>
      </w:r>
      <w:proofErr w:type="gramStart"/>
      <w:r w:rsidRPr="00D471EE">
        <w:t>?...</w:t>
      </w:r>
      <w:proofErr w:type="gramEnd"/>
      <w:r w:rsidRPr="00D471EE">
        <w:t xml:space="preserve"> Kabul etmeyenler</w:t>
      </w:r>
      <w:proofErr w:type="gramStart"/>
      <w:r w:rsidRPr="00D471EE">
        <w:t>?...</w:t>
      </w:r>
      <w:proofErr w:type="gramEnd"/>
      <w:r w:rsidRPr="00D471EE">
        <w:t xml:space="preserve"> Çekimser</w:t>
      </w:r>
      <w:proofErr w:type="gramStart"/>
      <w:r w:rsidRPr="00D471EE">
        <w:t>?...</w:t>
      </w:r>
      <w:proofErr w:type="gramEnd"/>
      <w:r w:rsidRPr="00D471EE">
        <w:t xml:space="preserve"> Oyçokluğuyla kabul edilmiştir. </w:t>
      </w:r>
    </w:p>
    <w:p w:rsidR="00C75527" w:rsidRPr="00D471EE" w:rsidRDefault="00C75527" w:rsidP="00BE542A">
      <w:pPr>
        <w:jc w:val="both"/>
      </w:pPr>
    </w:p>
    <w:p w:rsidR="00C75527" w:rsidRPr="00D471EE" w:rsidRDefault="00C75527" w:rsidP="00BE542A">
      <w:pPr>
        <w:jc w:val="both"/>
      </w:pPr>
      <w:r w:rsidRPr="00D471EE">
        <w:tab/>
        <w:t xml:space="preserve">Sayın milletvekilleri; Tasarının madde madde görüşülmesi tamamlanmış, ikinci görüşmesi sona ermiştir. Sayın milletvekilleri; Tasarının üçüncü görüşmesi Kısa İsim okunmak ve bütünü oylanmak suretiyle yapılacaktır. Oylama İçtüzüğün 150’inci maddesi gereğince açık oylama olacaktır. </w:t>
      </w:r>
    </w:p>
    <w:p w:rsidR="00C75527" w:rsidRPr="00D471EE" w:rsidRDefault="00C75527" w:rsidP="00C75527"/>
    <w:p w:rsidR="00C75527" w:rsidRPr="00D471EE" w:rsidRDefault="00C75527" w:rsidP="00C75527">
      <w:pPr>
        <w:ind w:firstLine="708"/>
      </w:pPr>
      <w:r w:rsidRPr="00D471EE">
        <w:t xml:space="preserve">Kısa İsim okuyunuz lütfen.  </w:t>
      </w:r>
    </w:p>
    <w:p w:rsidR="00BE542A" w:rsidRPr="00D471EE" w:rsidRDefault="00BE542A">
      <w:pPr>
        <w:spacing w:after="200" w:line="276" w:lineRule="auto"/>
      </w:pPr>
      <w:r w:rsidRPr="00D471EE">
        <w:br w:type="page"/>
      </w:r>
    </w:p>
    <w:p w:rsidR="00C75527" w:rsidRPr="00D471EE" w:rsidRDefault="00C75527" w:rsidP="00BE542A">
      <w:pPr>
        <w:ind w:firstLine="708"/>
        <w:jc w:val="both"/>
      </w:pPr>
    </w:p>
    <w:p w:rsidR="00C75527" w:rsidRPr="00D471EE" w:rsidRDefault="00C75527" w:rsidP="00BE542A">
      <w:pPr>
        <w:ind w:firstLine="708"/>
        <w:jc w:val="both"/>
      </w:pPr>
      <w:proofErr w:type="gramStart"/>
      <w:r w:rsidRPr="00D471EE">
        <w:t>KATİP</w:t>
      </w:r>
      <w:proofErr w:type="gramEnd"/>
      <w:r w:rsidRPr="00D471EE">
        <w:t xml:space="preserve"> – Türkiye Cumhuriyeti ile Kuzey Kıbrıs Türk Cumhuriyeti Arasında E-Devlet Projesinin Yürütülmesine İlişkin Protokolün Onaylanmasının Uygun Bulunmasına İlişkin (Onay) Yasa Tasarısı Oylama Cetveli. </w:t>
      </w:r>
    </w:p>
    <w:p w:rsidR="00C75527" w:rsidRPr="00D471EE" w:rsidRDefault="00C75527" w:rsidP="00BE542A"/>
    <w:tbl>
      <w:tblPr>
        <w:tblStyle w:val="TableGrid1"/>
        <w:tblW w:w="8505" w:type="dxa"/>
        <w:tblInd w:w="108" w:type="dxa"/>
        <w:tblLook w:val="04A0" w:firstRow="1" w:lastRow="0" w:firstColumn="1" w:lastColumn="0" w:noHBand="0" w:noVBand="1"/>
      </w:tblPr>
      <w:tblGrid>
        <w:gridCol w:w="3119"/>
        <w:gridCol w:w="2268"/>
        <w:gridCol w:w="3118"/>
      </w:tblGrid>
      <w:tr w:rsidR="00C75527" w:rsidRPr="00D471EE" w:rsidTr="00C75527">
        <w:trPr>
          <w:trHeight w:val="832"/>
        </w:trPr>
        <w:tc>
          <w:tcPr>
            <w:tcW w:w="3119" w:type="dxa"/>
            <w:tcBorders>
              <w:top w:val="single" w:sz="4" w:space="0" w:color="auto"/>
              <w:left w:val="single" w:sz="4" w:space="0" w:color="auto"/>
              <w:bottom w:val="single" w:sz="4" w:space="0" w:color="auto"/>
              <w:right w:val="single" w:sz="4" w:space="0" w:color="auto"/>
            </w:tcBorders>
          </w:tcPr>
          <w:p w:rsidR="00C75527" w:rsidRPr="00D471EE" w:rsidRDefault="00C75527" w:rsidP="00C75527">
            <w:pPr>
              <w:jc w:val="center"/>
              <w:rPr>
                <w:u w:val="single"/>
              </w:rPr>
            </w:pPr>
            <w:r w:rsidRPr="00D471EE">
              <w:rPr>
                <w:u w:val="single"/>
              </w:rPr>
              <w:t>Kabul Edenler</w:t>
            </w:r>
          </w:p>
          <w:p w:rsidR="00C75527" w:rsidRPr="00D471EE" w:rsidRDefault="00C75527" w:rsidP="00C75527">
            <w:pPr>
              <w:jc w:val="center"/>
              <w:rPr>
                <w:u w:val="single"/>
              </w:rPr>
            </w:pPr>
          </w:p>
          <w:p w:rsidR="00C75527" w:rsidRPr="00D471EE" w:rsidRDefault="00C75527" w:rsidP="00C75527">
            <w:r w:rsidRPr="00D471EE">
              <w:t>Serhat AKPINAR</w:t>
            </w:r>
          </w:p>
          <w:p w:rsidR="00C75527" w:rsidRPr="00D471EE" w:rsidRDefault="00C75527" w:rsidP="00C75527">
            <w:r w:rsidRPr="00D471EE">
              <w:t xml:space="preserve">İzlem </w:t>
            </w:r>
            <w:proofErr w:type="spellStart"/>
            <w:r w:rsidRPr="00D471EE">
              <w:t>Gürçağ</w:t>
            </w:r>
            <w:proofErr w:type="spellEnd"/>
            <w:r w:rsidRPr="00D471EE">
              <w:t xml:space="preserve"> ALTUĞRA</w:t>
            </w:r>
          </w:p>
          <w:p w:rsidR="00C75527" w:rsidRPr="00D471EE" w:rsidRDefault="00C75527" w:rsidP="00C75527">
            <w:r w:rsidRPr="00D471EE">
              <w:t>Olgun AMCAOĞLU</w:t>
            </w:r>
          </w:p>
          <w:p w:rsidR="00C75527" w:rsidRPr="00D471EE" w:rsidRDefault="00C75527" w:rsidP="00C75527">
            <w:r w:rsidRPr="00D471EE">
              <w:t>Talip ATALAY</w:t>
            </w:r>
          </w:p>
          <w:p w:rsidR="00C75527" w:rsidRPr="00D471EE" w:rsidRDefault="00C75527" w:rsidP="00C75527">
            <w:r w:rsidRPr="00D471EE">
              <w:t>Fikri ATAOĞLU</w:t>
            </w:r>
          </w:p>
          <w:p w:rsidR="00C75527" w:rsidRPr="00D471EE" w:rsidRDefault="00C75527" w:rsidP="00C75527">
            <w:r w:rsidRPr="00D471EE">
              <w:t>Sunat ATUN</w:t>
            </w:r>
          </w:p>
          <w:p w:rsidR="00C75527" w:rsidRPr="00D471EE" w:rsidRDefault="00C75527" w:rsidP="00C75527">
            <w:pPr>
              <w:rPr>
                <w:u w:val="single"/>
              </w:rPr>
            </w:pPr>
            <w:r w:rsidRPr="00D471EE">
              <w:t>Resmiye CANALTAY</w:t>
            </w:r>
          </w:p>
          <w:p w:rsidR="00C75527" w:rsidRPr="00D471EE" w:rsidRDefault="00C75527" w:rsidP="00C75527">
            <w:r w:rsidRPr="00D471EE">
              <w:t xml:space="preserve">Hüseyin Çavuş </w:t>
            </w:r>
          </w:p>
          <w:p w:rsidR="00C75527" w:rsidRPr="00D471EE" w:rsidRDefault="00C75527" w:rsidP="00C75527">
            <w:r w:rsidRPr="00D471EE">
              <w:t>Nazım ÇAVUŞOĞLU</w:t>
            </w:r>
          </w:p>
          <w:p w:rsidR="00C75527" w:rsidRPr="00D471EE" w:rsidRDefault="00C75527" w:rsidP="00C75527">
            <w:r w:rsidRPr="00D471EE">
              <w:t>Hakan DİNÇYÜREK</w:t>
            </w:r>
          </w:p>
          <w:p w:rsidR="00C75527" w:rsidRPr="00D471EE" w:rsidRDefault="00C75527" w:rsidP="00C75527">
            <w:r w:rsidRPr="00D471EE">
              <w:t>Kutlu EVREN</w:t>
            </w:r>
          </w:p>
          <w:p w:rsidR="00C75527" w:rsidRPr="00D471EE" w:rsidRDefault="00C75527" w:rsidP="00C75527">
            <w:r w:rsidRPr="00D471EE">
              <w:t>Sadık GARDİYANOĞLU</w:t>
            </w:r>
          </w:p>
          <w:p w:rsidR="00C75527" w:rsidRPr="00D471EE" w:rsidRDefault="00C75527" w:rsidP="00C75527">
            <w:r w:rsidRPr="00D471EE">
              <w:t>Oğuzhan HASİPOĞLU</w:t>
            </w:r>
          </w:p>
          <w:p w:rsidR="00C75527" w:rsidRPr="00D471EE" w:rsidRDefault="00C75527" w:rsidP="00C75527">
            <w:r w:rsidRPr="00D471EE">
              <w:t>Fırtına KARANFİL</w:t>
            </w:r>
          </w:p>
          <w:p w:rsidR="00C75527" w:rsidRPr="00D471EE" w:rsidRDefault="00C75527" w:rsidP="00C75527">
            <w:r w:rsidRPr="00D471EE">
              <w:t xml:space="preserve">Hasan KÜÇÜK </w:t>
            </w:r>
          </w:p>
          <w:p w:rsidR="00C75527" w:rsidRPr="00D471EE" w:rsidRDefault="00C75527" w:rsidP="00C75527">
            <w:r w:rsidRPr="00D471EE">
              <w:t>Dursun OĞUZ</w:t>
            </w:r>
          </w:p>
          <w:p w:rsidR="00C75527" w:rsidRPr="00D471EE" w:rsidRDefault="00C75527" w:rsidP="00C75527">
            <w:proofErr w:type="spellStart"/>
            <w:r w:rsidRPr="00D471EE">
              <w:t>Yasemi</w:t>
            </w:r>
            <w:proofErr w:type="spellEnd"/>
            <w:r w:rsidRPr="00D471EE">
              <w:t xml:space="preserve"> ÖZTÜRK</w:t>
            </w:r>
          </w:p>
          <w:p w:rsidR="00C75527" w:rsidRPr="00D471EE" w:rsidRDefault="00C75527" w:rsidP="00C75527">
            <w:r w:rsidRPr="00D471EE">
              <w:t>Ziya ÖZTÜRKLER</w:t>
            </w:r>
          </w:p>
          <w:p w:rsidR="00C75527" w:rsidRPr="00D471EE" w:rsidRDefault="00C75527" w:rsidP="00C75527">
            <w:r w:rsidRPr="00D471EE">
              <w:t>Ali PİLLİ</w:t>
            </w:r>
          </w:p>
          <w:p w:rsidR="00C75527" w:rsidRPr="00D471EE" w:rsidRDefault="00C75527" w:rsidP="00C75527">
            <w:r w:rsidRPr="00D471EE">
              <w:t>Ahmet SAVAŞAN</w:t>
            </w:r>
          </w:p>
          <w:p w:rsidR="00C75527" w:rsidRPr="00D471EE" w:rsidRDefault="00C75527" w:rsidP="00C75527">
            <w:r w:rsidRPr="00D471EE">
              <w:t>Faiz SUCUOĞLU</w:t>
            </w:r>
          </w:p>
          <w:p w:rsidR="00C75527" w:rsidRPr="00D471EE" w:rsidRDefault="00C75527" w:rsidP="00C75527">
            <w:r w:rsidRPr="00D471EE">
              <w:t>Alişan ŞAN</w:t>
            </w:r>
          </w:p>
          <w:p w:rsidR="00C75527" w:rsidRPr="00D471EE" w:rsidRDefault="00C75527" w:rsidP="00C75527">
            <w:r w:rsidRPr="00D471EE">
              <w:t>Hasan TAÇOY</w:t>
            </w:r>
          </w:p>
          <w:p w:rsidR="00C75527" w:rsidRPr="00D471EE" w:rsidRDefault="00C75527" w:rsidP="00C75527">
            <w:r w:rsidRPr="00D471EE">
              <w:t>Hasan TOSUNOĞLU</w:t>
            </w:r>
          </w:p>
          <w:p w:rsidR="00C75527" w:rsidRPr="00D471EE" w:rsidRDefault="00C75527" w:rsidP="00C75527">
            <w:r w:rsidRPr="00D471EE">
              <w:t xml:space="preserve">Zorlu TÖRE </w:t>
            </w:r>
          </w:p>
          <w:p w:rsidR="00C75527" w:rsidRPr="00D471EE" w:rsidRDefault="00C75527" w:rsidP="00C75527">
            <w:r w:rsidRPr="00D471EE">
              <w:t>Ünal ÜSTEL</w:t>
            </w:r>
          </w:p>
          <w:p w:rsidR="00C75527" w:rsidRPr="00D471EE" w:rsidRDefault="00C75527" w:rsidP="00C75527">
            <w:r w:rsidRPr="00D471EE">
              <w:t>Emrah Yeşilırmak</w:t>
            </w:r>
          </w:p>
          <w:p w:rsidR="00C75527" w:rsidRPr="00D471EE" w:rsidRDefault="00C75527" w:rsidP="00C75527"/>
          <w:p w:rsidR="00C75527" w:rsidRPr="00D471EE" w:rsidRDefault="00C75527" w:rsidP="00C75527"/>
        </w:tc>
        <w:tc>
          <w:tcPr>
            <w:tcW w:w="2268" w:type="dxa"/>
            <w:tcBorders>
              <w:top w:val="single" w:sz="4" w:space="0" w:color="auto"/>
              <w:left w:val="single" w:sz="4" w:space="0" w:color="auto"/>
              <w:bottom w:val="single" w:sz="4" w:space="0" w:color="auto"/>
              <w:right w:val="single" w:sz="4" w:space="0" w:color="auto"/>
            </w:tcBorders>
          </w:tcPr>
          <w:p w:rsidR="00C75527" w:rsidRPr="00D471EE" w:rsidRDefault="00C75527" w:rsidP="00C75527">
            <w:pPr>
              <w:jc w:val="center"/>
              <w:rPr>
                <w:u w:val="single"/>
              </w:rPr>
            </w:pPr>
            <w:r w:rsidRPr="00D471EE">
              <w:rPr>
                <w:u w:val="single"/>
              </w:rPr>
              <w:t>Kabul Etmeyenler</w:t>
            </w:r>
          </w:p>
          <w:p w:rsidR="00C75527" w:rsidRPr="00D471EE" w:rsidRDefault="00C75527" w:rsidP="00C75527">
            <w:pPr>
              <w:jc w:val="center"/>
              <w:rPr>
                <w:u w:val="single"/>
              </w:rPr>
            </w:pPr>
          </w:p>
          <w:p w:rsidR="00C75527" w:rsidRPr="00D471EE" w:rsidRDefault="00C75527" w:rsidP="00C75527">
            <w:r w:rsidRPr="00D471EE">
              <w:t>Ayşegül BAYBARS</w:t>
            </w:r>
          </w:p>
          <w:p w:rsidR="00C75527" w:rsidRPr="00D471EE" w:rsidRDefault="00C75527" w:rsidP="00C75527">
            <w:r w:rsidRPr="00D471EE">
              <w:t>Ceyhun BİRİNCİ</w:t>
            </w:r>
          </w:p>
          <w:p w:rsidR="00C75527" w:rsidRPr="00D471EE" w:rsidRDefault="00C75527" w:rsidP="00C75527">
            <w:r w:rsidRPr="00D471EE">
              <w:t>Şifa ÇOLAKOĞLU</w:t>
            </w:r>
          </w:p>
          <w:p w:rsidR="00C75527" w:rsidRPr="00D471EE" w:rsidRDefault="00C75527" w:rsidP="00C75527">
            <w:r w:rsidRPr="00D471EE">
              <w:t>Doğuş DERYA</w:t>
            </w:r>
          </w:p>
          <w:p w:rsidR="00C75527" w:rsidRPr="00D471EE" w:rsidRDefault="00C75527" w:rsidP="00C75527">
            <w:r w:rsidRPr="00D471EE">
              <w:t xml:space="preserve">Sıla </w:t>
            </w:r>
            <w:proofErr w:type="spellStart"/>
            <w:r w:rsidRPr="00D471EE">
              <w:t>Usar</w:t>
            </w:r>
            <w:proofErr w:type="spellEnd"/>
            <w:r w:rsidRPr="00D471EE">
              <w:t xml:space="preserve"> İNCİRLİ</w:t>
            </w:r>
          </w:p>
          <w:p w:rsidR="00C75527" w:rsidRPr="00D471EE" w:rsidRDefault="00C75527" w:rsidP="00C75527">
            <w:r w:rsidRPr="00D471EE">
              <w:t>Fide KÜRŞAT</w:t>
            </w:r>
          </w:p>
          <w:p w:rsidR="00C75527" w:rsidRPr="00D471EE" w:rsidRDefault="00C75527" w:rsidP="00C75527">
            <w:r w:rsidRPr="00D471EE">
              <w:t>Jale Refik ROGERS</w:t>
            </w:r>
          </w:p>
          <w:p w:rsidR="00C75527" w:rsidRPr="00D471EE" w:rsidRDefault="00C75527" w:rsidP="00C75527">
            <w:r w:rsidRPr="00D471EE">
              <w:t>Ürün SOLYALI</w:t>
            </w:r>
          </w:p>
          <w:p w:rsidR="00C75527" w:rsidRPr="00D471EE" w:rsidRDefault="00C75527" w:rsidP="00C75527">
            <w:proofErr w:type="spellStart"/>
            <w:r w:rsidRPr="00D471EE">
              <w:t>Salahi</w:t>
            </w:r>
            <w:proofErr w:type="spellEnd"/>
            <w:r w:rsidRPr="00D471EE">
              <w:t xml:space="preserve"> ŞAHİNER</w:t>
            </w:r>
          </w:p>
          <w:p w:rsidR="00C75527" w:rsidRPr="00D471EE" w:rsidRDefault="00C75527" w:rsidP="00C75527">
            <w:r w:rsidRPr="00D471EE">
              <w:t xml:space="preserve">Ongun TALAT </w:t>
            </w:r>
          </w:p>
          <w:p w:rsidR="00C75527" w:rsidRPr="00D471EE" w:rsidRDefault="00C75527" w:rsidP="00C75527"/>
          <w:p w:rsidR="00C75527" w:rsidRPr="00D471EE" w:rsidRDefault="00C75527" w:rsidP="00C75527"/>
          <w:p w:rsidR="00C75527" w:rsidRPr="00D471EE" w:rsidRDefault="00C75527" w:rsidP="00C75527"/>
        </w:tc>
        <w:tc>
          <w:tcPr>
            <w:tcW w:w="3118" w:type="dxa"/>
            <w:tcBorders>
              <w:top w:val="single" w:sz="4" w:space="0" w:color="auto"/>
              <w:left w:val="single" w:sz="4" w:space="0" w:color="auto"/>
              <w:bottom w:val="single" w:sz="4" w:space="0" w:color="auto"/>
              <w:right w:val="single" w:sz="4" w:space="0" w:color="auto"/>
            </w:tcBorders>
          </w:tcPr>
          <w:p w:rsidR="00C75527" w:rsidRPr="00D471EE" w:rsidRDefault="00C75527" w:rsidP="00C75527">
            <w:pPr>
              <w:rPr>
                <w:u w:val="single"/>
              </w:rPr>
            </w:pPr>
            <w:r w:rsidRPr="00D471EE">
              <w:rPr>
                <w:u w:val="single"/>
              </w:rPr>
              <w:t>Oylamaya Katılmayanlar</w:t>
            </w:r>
          </w:p>
          <w:p w:rsidR="00C75527" w:rsidRPr="00D471EE" w:rsidRDefault="00C75527" w:rsidP="00C75527">
            <w:pPr>
              <w:rPr>
                <w:u w:val="single"/>
              </w:rPr>
            </w:pPr>
          </w:p>
          <w:p w:rsidR="00C75527" w:rsidRPr="00D471EE" w:rsidRDefault="00C75527" w:rsidP="00C75527">
            <w:r w:rsidRPr="00D471EE">
              <w:t>Asım AKANSOY</w:t>
            </w:r>
          </w:p>
          <w:p w:rsidR="00C75527" w:rsidRPr="00D471EE" w:rsidRDefault="00C75527" w:rsidP="00C75527">
            <w:r w:rsidRPr="00D471EE">
              <w:t>Erhan ARIKLI</w:t>
            </w:r>
          </w:p>
          <w:p w:rsidR="00C75527" w:rsidRPr="00D471EE" w:rsidRDefault="00C75527" w:rsidP="00C75527">
            <w:r w:rsidRPr="00D471EE">
              <w:t>Devrim BARÇIN</w:t>
            </w:r>
          </w:p>
          <w:p w:rsidR="00C75527" w:rsidRPr="00D471EE" w:rsidRDefault="00C75527" w:rsidP="00C75527">
            <w:r w:rsidRPr="00D471EE">
              <w:t>Özdemir BEROVA</w:t>
            </w:r>
          </w:p>
          <w:p w:rsidR="00C75527" w:rsidRPr="00D471EE" w:rsidRDefault="00C75527" w:rsidP="00C75527">
            <w:r w:rsidRPr="00D471EE">
              <w:t>Filiz BESİM</w:t>
            </w:r>
          </w:p>
          <w:p w:rsidR="00C75527" w:rsidRPr="00D471EE" w:rsidRDefault="00C75527" w:rsidP="00C75527">
            <w:r w:rsidRPr="00D471EE">
              <w:t>Armağan CANDAN</w:t>
            </w:r>
          </w:p>
          <w:p w:rsidR="00C75527" w:rsidRPr="00D471EE" w:rsidRDefault="00C75527" w:rsidP="00C75527">
            <w:r w:rsidRPr="00D471EE">
              <w:t xml:space="preserve">Tufan ERHÜRMAN </w:t>
            </w:r>
          </w:p>
          <w:p w:rsidR="00C75527" w:rsidRPr="00D471EE" w:rsidRDefault="00C75527" w:rsidP="00C75527">
            <w:r w:rsidRPr="00D471EE">
              <w:t>Biray HAMZAOĞULLARI</w:t>
            </w:r>
          </w:p>
          <w:p w:rsidR="00C75527" w:rsidRPr="00D471EE" w:rsidRDefault="00C75527" w:rsidP="00C75527">
            <w:r w:rsidRPr="00D471EE">
              <w:t>Fazilet ÖZDENEFE</w:t>
            </w:r>
          </w:p>
          <w:p w:rsidR="00C75527" w:rsidRPr="00D471EE" w:rsidRDefault="00C75527" w:rsidP="00C75527">
            <w:r w:rsidRPr="00D471EE">
              <w:t>Erkut ŞAHALİ</w:t>
            </w:r>
          </w:p>
          <w:p w:rsidR="00C75527" w:rsidRPr="00D471EE" w:rsidRDefault="00C75527" w:rsidP="00C75527">
            <w:r w:rsidRPr="00D471EE">
              <w:t>Fikri TOROS</w:t>
            </w:r>
          </w:p>
          <w:p w:rsidR="00C75527" w:rsidRPr="00D471EE" w:rsidRDefault="00C75527" w:rsidP="00C75527">
            <w:r w:rsidRPr="00D471EE">
              <w:t>Teberrüken ULUÇAY</w:t>
            </w:r>
          </w:p>
          <w:p w:rsidR="00C75527" w:rsidRPr="00D471EE" w:rsidRDefault="00C75527" w:rsidP="00C75527"/>
          <w:p w:rsidR="00C75527" w:rsidRPr="00D471EE" w:rsidRDefault="00C75527" w:rsidP="00C75527"/>
          <w:p w:rsidR="00C75527" w:rsidRPr="00D471EE" w:rsidRDefault="00C75527" w:rsidP="00C75527">
            <w:pPr>
              <w:rPr>
                <w:u w:val="single"/>
              </w:rPr>
            </w:pPr>
          </w:p>
        </w:tc>
      </w:tr>
    </w:tbl>
    <w:p w:rsidR="00C75527" w:rsidRPr="00D471EE" w:rsidRDefault="00C75527" w:rsidP="00C75527"/>
    <w:p w:rsidR="00C75527" w:rsidRPr="00D471EE" w:rsidRDefault="00C75527" w:rsidP="00BE542A">
      <w:pPr>
        <w:jc w:val="both"/>
      </w:pPr>
      <w:r w:rsidRPr="00D471EE">
        <w:tab/>
        <w:t>BAŞKAN – Sayın milletvekilleri; tutanağa göre sonucu açıklıyorum. Toplam milletvekili sayısı 50, boş milletvekili sayısı 1, kabul 27, ret 10, katılmayan 1</w:t>
      </w:r>
      <w:r w:rsidR="00D471EE">
        <w:t>2</w:t>
      </w:r>
      <w:r w:rsidRPr="00D471EE">
        <w:t xml:space="preserve">. Bu durumda kabul edilmiştir. 27 oyla kabul edilmiştir. </w:t>
      </w:r>
    </w:p>
    <w:p w:rsidR="00C75527" w:rsidRPr="00D471EE" w:rsidRDefault="00BE542A" w:rsidP="00BE542A">
      <w:pPr>
        <w:spacing w:after="200" w:line="276" w:lineRule="auto"/>
      </w:pPr>
      <w:r w:rsidRPr="00D471EE">
        <w:br w:type="page"/>
      </w:r>
    </w:p>
    <w:p w:rsidR="00C75527" w:rsidRPr="00D471EE" w:rsidRDefault="00C75527" w:rsidP="00C75527">
      <w:pPr>
        <w:jc w:val="both"/>
      </w:pPr>
      <w:r w:rsidRPr="00D471EE">
        <w:lastRenderedPageBreak/>
        <w:tab/>
        <w:t xml:space="preserve">Sayın milletvekilleri; üçüncü sırada Kuzey Kıbrıs Türk Cumhuriyeti Hükümeti ile Türkiye Cumhuriyeti Hükümeti arasında E-Devlet Hizmetlerinin Gerçekleştirilmesine İlişkin İşbirliği Protokolünün Onaylanmasının Uygun Bulunmasına İlişkin (Onay) Yasa Tasarısı ile Hukuk, Siyasi İşler ve </w:t>
      </w:r>
      <w:proofErr w:type="spellStart"/>
      <w:r w:rsidRPr="00D471EE">
        <w:t>Dışilişkiler</w:t>
      </w:r>
      <w:proofErr w:type="spellEnd"/>
      <w:r w:rsidRPr="00D471EE">
        <w:t xml:space="preserve"> Komitesinin Tasarıya ilişkin Raporu bulunmaktadır.</w:t>
      </w:r>
    </w:p>
    <w:p w:rsidR="00C75527" w:rsidRPr="00D471EE" w:rsidRDefault="00C75527" w:rsidP="00C75527">
      <w:pPr>
        <w:jc w:val="both"/>
      </w:pPr>
    </w:p>
    <w:p w:rsidR="00C75527" w:rsidRPr="00D471EE" w:rsidRDefault="00C75527" w:rsidP="00C75527">
      <w:pPr>
        <w:jc w:val="both"/>
      </w:pPr>
      <w:r w:rsidRPr="00D471EE">
        <w:tab/>
      </w:r>
      <w:proofErr w:type="gramStart"/>
      <w:r w:rsidRPr="00D471EE">
        <w:t>Sayın Komite Başkanı Raporunuzu sunar mısınız</w:t>
      </w:r>
      <w:r w:rsidR="009538D9" w:rsidRPr="00D471EE">
        <w:t>.</w:t>
      </w:r>
      <w:r w:rsidRPr="00D471EE">
        <w:t xml:space="preserve"> </w:t>
      </w:r>
      <w:proofErr w:type="gramEnd"/>
      <w:r w:rsidRPr="00D471EE">
        <w:t xml:space="preserve">Sayın </w:t>
      </w:r>
      <w:proofErr w:type="spellStart"/>
      <w:r w:rsidRPr="00D471EE">
        <w:t>Yasemi</w:t>
      </w:r>
      <w:proofErr w:type="spellEnd"/>
      <w:r w:rsidRPr="00D471EE">
        <w:t xml:space="preserve"> Öztürk, buyurun Kürsüye. Hitap edin Yüce Meclise.</w:t>
      </w:r>
    </w:p>
    <w:p w:rsidR="00C75527" w:rsidRPr="00D471EE" w:rsidRDefault="00C75527" w:rsidP="00C75527">
      <w:pPr>
        <w:jc w:val="both"/>
      </w:pPr>
    </w:p>
    <w:p w:rsidR="009538D9" w:rsidRPr="00D471EE" w:rsidRDefault="00C75527" w:rsidP="00C75527">
      <w:pPr>
        <w:jc w:val="both"/>
      </w:pPr>
      <w:r w:rsidRPr="00D471EE">
        <w:tab/>
      </w:r>
    </w:p>
    <w:p w:rsidR="009538D9" w:rsidRPr="00D471EE" w:rsidRDefault="009538D9">
      <w:pPr>
        <w:spacing w:after="200" w:line="276" w:lineRule="auto"/>
      </w:pPr>
      <w:r w:rsidRPr="00D471EE">
        <w:br w:type="page"/>
      </w:r>
    </w:p>
    <w:p w:rsidR="00C75527" w:rsidRPr="00D471EE" w:rsidRDefault="00C75527" w:rsidP="00C75527">
      <w:pPr>
        <w:jc w:val="both"/>
      </w:pPr>
      <w:r w:rsidRPr="00D471EE">
        <w:lastRenderedPageBreak/>
        <w:t>HUKUK, SİYASİ İŞLER VE DIŞİLİŞKİLER KOMİTESİ BAŞKANI YASEMİ ÖZTÜRK – Sayın Başkan, değerli milletvekilleri;</w:t>
      </w:r>
    </w:p>
    <w:p w:rsidR="00C75527" w:rsidRPr="00D471EE" w:rsidRDefault="00C75527" w:rsidP="00C75527">
      <w:pPr>
        <w:jc w:val="both"/>
      </w:pPr>
    </w:p>
    <w:p w:rsidR="00C75527" w:rsidRPr="00D471EE" w:rsidRDefault="00C75527" w:rsidP="00C75527">
      <w:pPr>
        <w:ind w:firstLine="567"/>
        <w:jc w:val="center"/>
      </w:pPr>
      <w:r w:rsidRPr="00D471EE">
        <w:t>KUZEY KIBRIS TÜRK CUMHURİYETİ CUMHURİYET MECLİSİ</w:t>
      </w:r>
    </w:p>
    <w:p w:rsidR="00C75527" w:rsidRPr="00D471EE" w:rsidRDefault="00C75527" w:rsidP="00C75527">
      <w:pPr>
        <w:ind w:firstLine="567"/>
        <w:jc w:val="center"/>
      </w:pPr>
      <w:r w:rsidRPr="00D471EE">
        <w:t>HUKUK, SİYASİ İŞLER VE DIŞİLİŞKİLER KOMİTESİNİN</w:t>
      </w:r>
    </w:p>
    <w:p w:rsidR="00C75527" w:rsidRPr="00D471EE" w:rsidRDefault="00C75527" w:rsidP="00C75527">
      <w:pPr>
        <w:overflowPunct w:val="0"/>
        <w:autoSpaceDE w:val="0"/>
        <w:autoSpaceDN w:val="0"/>
        <w:adjustRightInd w:val="0"/>
        <w:jc w:val="center"/>
      </w:pPr>
      <w:r w:rsidRPr="00D471EE">
        <w:t>“KUZEY KIBRIS TÜRK CUMHURİYETİ HÜKÜMETİ İLE TÜRKİYE CUMHURİYETİ HÜKÜMETİ ARASINDA E-DEVLET HİZMETLERİNİN GERÇEKLEŞTİRİLMESİNE İLİŞKİN İŞBİRLİĞİ PROTOKOLÜNÜN ONAYLANMASININ UYGUN BULUNMASINA İLİŞKİN (ONAY) YASA TASARISI (Y.T.NO:</w:t>
      </w:r>
      <w:proofErr w:type="gramStart"/>
      <w:r w:rsidRPr="00D471EE">
        <w:t>205/4/2021</w:t>
      </w:r>
      <w:proofErr w:type="gramEnd"/>
      <w:r w:rsidRPr="00D471EE">
        <w:t>)”NA İLİŞKİN RAPORUDUR</w:t>
      </w:r>
    </w:p>
    <w:p w:rsidR="00C75527" w:rsidRPr="00D471EE" w:rsidRDefault="00C75527" w:rsidP="00C75527">
      <w:pPr>
        <w:jc w:val="center"/>
      </w:pPr>
    </w:p>
    <w:p w:rsidR="00C75527" w:rsidRPr="00D471EE" w:rsidRDefault="00C75527" w:rsidP="00C75527">
      <w:pPr>
        <w:ind w:firstLine="708"/>
        <w:jc w:val="both"/>
      </w:pPr>
      <w:proofErr w:type="gramStart"/>
      <w:r w:rsidRPr="00D471EE">
        <w:t>Komitemiz, 8 Mart ve 14 Nisan 2021 ile 26 Mayıs, 2 Haziran ve 9 Haziran 2022 tarihlerinde yapmış olduğu toplantılarda, Kuzey Kıbrıs Türk Cumhuriyeti Hükümeti ile Türkiye Cumhuriyeti Hükümeti Arasında E-Devlet Hizmetlerinin Gerçekleştirilmesine İlişkin İşbirliği Protokol</w:t>
      </w:r>
      <w:r w:rsidR="009538D9" w:rsidRPr="00D471EE">
        <w:t>ü</w:t>
      </w:r>
      <w:r w:rsidRPr="00D471EE">
        <w:t>n</w:t>
      </w:r>
      <w:r w:rsidR="009538D9" w:rsidRPr="00D471EE">
        <w:t>ü</w:t>
      </w:r>
      <w:r w:rsidRPr="00D471EE">
        <w:t xml:space="preserve">n Onaylanmasının Uygun Bulunmasına İlişkin (Onay) Yasa Tasarısını, Başbakanlık,  Bayındırlık ve Ulaştırma Bakanlığı, Bilgi Teknolojileri ve Haberleşme Kurumu, Bilgisayar Mühendisleri Odası, Bilişim Derneği, E-Devlet Yürütme Kurulu Başkanı Sayın Suat </w:t>
      </w:r>
      <w:proofErr w:type="spellStart"/>
      <w:r w:rsidRPr="00D471EE">
        <w:t>Yeldener</w:t>
      </w:r>
      <w:proofErr w:type="spellEnd"/>
      <w:r w:rsidRPr="00D471EE">
        <w:t xml:space="preserve">, E-Devlet Eski Koordinatörü Sayın Eralp </w:t>
      </w:r>
      <w:proofErr w:type="spellStart"/>
      <w:r w:rsidRPr="00D471EE">
        <w:t>Curcioğlu</w:t>
      </w:r>
      <w:proofErr w:type="spellEnd"/>
      <w:r w:rsidRPr="00D471EE">
        <w:t xml:space="preserve">, E-Devlet Yürütme Kurulu Eski Üyeleri Sayın Derviş </w:t>
      </w:r>
      <w:proofErr w:type="spellStart"/>
      <w:r w:rsidRPr="00D471EE">
        <w:t>Bla</w:t>
      </w:r>
      <w:r w:rsidR="009538D9" w:rsidRPr="00D471EE">
        <w:t>danlı</w:t>
      </w:r>
      <w:proofErr w:type="spellEnd"/>
      <w:r w:rsidR="009538D9" w:rsidRPr="00D471EE">
        <w:t xml:space="preserve"> ve Sayın Gökhan Şengör’ün</w:t>
      </w:r>
      <w:r w:rsidRPr="00D471EE">
        <w:t xml:space="preserve"> vermiş olduğu bilgiler ile </w:t>
      </w:r>
      <w:proofErr w:type="spellStart"/>
      <w:r w:rsidRPr="00D471EE">
        <w:t>Ek’teki</w:t>
      </w:r>
      <w:proofErr w:type="spellEnd"/>
      <w:r w:rsidRPr="00D471EE">
        <w:t xml:space="preserve"> Sunuş Gerekçesi ışığında görüşmüş ve çalışmalarını tamamlamıştır. </w:t>
      </w:r>
      <w:proofErr w:type="gramEnd"/>
      <w:r w:rsidRPr="00D471EE">
        <w:t xml:space="preserve">Ayrıca Cumhuriyetçi Türk Partisi </w:t>
      </w:r>
      <w:proofErr w:type="spellStart"/>
      <w:r w:rsidRPr="00D471EE">
        <w:t>Gazimağusa</w:t>
      </w:r>
      <w:proofErr w:type="spellEnd"/>
      <w:r w:rsidRPr="00D471EE">
        <w:t xml:space="preserve"> Milletvekili Sayın Asım Akansoy, Cumhuriyetçi Türk Partisi </w:t>
      </w:r>
      <w:proofErr w:type="spellStart"/>
      <w:r w:rsidRPr="00D471EE">
        <w:t>Lefke</w:t>
      </w:r>
      <w:proofErr w:type="spellEnd"/>
      <w:r w:rsidRPr="00D471EE">
        <w:t xml:space="preserve"> Milletvekili Sayın </w:t>
      </w:r>
      <w:proofErr w:type="spellStart"/>
      <w:r w:rsidRPr="00D471EE">
        <w:t>Salahi</w:t>
      </w:r>
      <w:proofErr w:type="spellEnd"/>
      <w:r w:rsidRPr="00D471EE">
        <w:t xml:space="preserve"> </w:t>
      </w:r>
      <w:proofErr w:type="spellStart"/>
      <w:r w:rsidRPr="00D471EE">
        <w:t>Şah</w:t>
      </w:r>
      <w:r w:rsidR="009538D9" w:rsidRPr="00D471EE">
        <w:t>iner</w:t>
      </w:r>
      <w:proofErr w:type="spellEnd"/>
      <w:r w:rsidR="009538D9" w:rsidRPr="00D471EE">
        <w:t>, Cumhuriyetçi Türk Partisi</w:t>
      </w:r>
      <w:r w:rsidRPr="00D471EE">
        <w:t xml:space="preserve"> Lefkoşa Milletvekili Sayın Devrim </w:t>
      </w:r>
      <w:proofErr w:type="spellStart"/>
      <w:r w:rsidRPr="00D471EE">
        <w:t>Barçın</w:t>
      </w:r>
      <w:proofErr w:type="spellEnd"/>
      <w:r w:rsidRPr="00D471EE">
        <w:t xml:space="preserve"> ve Ulusal Birlik Partisi Girne Milletvekili Sayın Hasan Küçük de toplantılarına </w:t>
      </w:r>
      <w:proofErr w:type="gramStart"/>
      <w:r w:rsidRPr="00D471EE">
        <w:t>katılarak  çalışmalara</w:t>
      </w:r>
      <w:proofErr w:type="gramEnd"/>
      <w:r w:rsidRPr="00D471EE">
        <w:t xml:space="preserve"> katkı koymuşlardır. </w:t>
      </w:r>
    </w:p>
    <w:p w:rsidR="00C75527" w:rsidRPr="00D471EE" w:rsidRDefault="00C75527" w:rsidP="00C75527">
      <w:pPr>
        <w:jc w:val="center"/>
      </w:pPr>
    </w:p>
    <w:p w:rsidR="00C75527" w:rsidRPr="00D471EE" w:rsidRDefault="00C75527" w:rsidP="00C75527">
      <w:pPr>
        <w:ind w:firstLine="708"/>
        <w:jc w:val="both"/>
      </w:pPr>
      <w:r w:rsidRPr="00D471EE">
        <w:t xml:space="preserve">Komitemiz, Tasarının kısa ismini düzenleyen 1’inci maddesini aynen </w:t>
      </w:r>
      <w:proofErr w:type="gramStart"/>
      <w:r w:rsidRPr="00D471EE">
        <w:t>ve  oyçokluğuyla</w:t>
      </w:r>
      <w:proofErr w:type="gramEnd"/>
      <w:r w:rsidRPr="00D471EE">
        <w:t xml:space="preserve"> kabul etmiştir.</w:t>
      </w:r>
    </w:p>
    <w:p w:rsidR="00C75527" w:rsidRPr="00D471EE" w:rsidRDefault="00C75527" w:rsidP="00C75527">
      <w:pPr>
        <w:ind w:firstLine="708"/>
        <w:jc w:val="both"/>
      </w:pPr>
    </w:p>
    <w:p w:rsidR="00C75527" w:rsidRPr="00D471EE" w:rsidRDefault="00C75527" w:rsidP="00C75527">
      <w:pPr>
        <w:ind w:firstLine="708"/>
        <w:jc w:val="both"/>
      </w:pPr>
      <w:r w:rsidRPr="00D471EE">
        <w:t>Tasarının “Tefsir” yan başlıklı 2’nci maddesi yapılan teknik düzenlemelerle birlikte oyçokluğuyla kabul edilmiştir.</w:t>
      </w:r>
    </w:p>
    <w:p w:rsidR="00C75527" w:rsidRPr="00D471EE" w:rsidRDefault="00C75527" w:rsidP="00C75527">
      <w:pPr>
        <w:ind w:firstLine="708"/>
        <w:jc w:val="both"/>
      </w:pPr>
    </w:p>
    <w:p w:rsidR="00C75527" w:rsidRPr="00D471EE" w:rsidRDefault="00C75527" w:rsidP="00C75527">
      <w:pPr>
        <w:ind w:firstLine="708"/>
        <w:jc w:val="both"/>
      </w:pPr>
      <w:r w:rsidRPr="00D471EE">
        <w:t>Tasarının, “Amaç” yan başlıklı 3’üncü maddesi aynen ve oyçokluğuyla kabul edilmiştir.</w:t>
      </w:r>
    </w:p>
    <w:p w:rsidR="00C75527" w:rsidRPr="00D471EE" w:rsidRDefault="00C75527" w:rsidP="00C75527">
      <w:pPr>
        <w:ind w:firstLine="708"/>
        <w:jc w:val="both"/>
      </w:pPr>
      <w:r w:rsidRPr="00D471EE">
        <w:t xml:space="preserve"> </w:t>
      </w:r>
    </w:p>
    <w:p w:rsidR="00C75527" w:rsidRPr="00D471EE" w:rsidRDefault="00C75527" w:rsidP="00C75527">
      <w:pPr>
        <w:ind w:firstLine="708"/>
        <w:jc w:val="both"/>
      </w:pPr>
      <w:r w:rsidRPr="00D471EE">
        <w:t>Komitemiz, Protokolün onaylanmasının uygun bulunması ile ilgili kuralları düzenleyen Tasarının 4’üncü maddesini ekli Cetveliyle ve yapılan teknik düzenlemelerle birlikte oyçokluğuyla kabul etmiştir.</w:t>
      </w:r>
    </w:p>
    <w:p w:rsidR="00C75527" w:rsidRPr="00D471EE" w:rsidRDefault="00C75527" w:rsidP="00C75527">
      <w:pPr>
        <w:ind w:firstLine="708"/>
        <w:jc w:val="both"/>
      </w:pPr>
    </w:p>
    <w:p w:rsidR="00C75527" w:rsidRPr="00D471EE" w:rsidRDefault="00C75527" w:rsidP="00C75527">
      <w:pPr>
        <w:ind w:firstLine="708"/>
        <w:jc w:val="both"/>
      </w:pPr>
      <w:r w:rsidRPr="00D471EE">
        <w:t>Komitemiz, yürütme yetkisi ile ilgili kuralları düzenleyen Tasarının 5’inci maddesini aynen ve oyçokluğuyla kabul etmiştir.</w:t>
      </w:r>
    </w:p>
    <w:p w:rsidR="00C75527" w:rsidRPr="00D471EE" w:rsidRDefault="00C75527" w:rsidP="00C75527">
      <w:pPr>
        <w:ind w:firstLine="708"/>
        <w:jc w:val="both"/>
      </w:pPr>
    </w:p>
    <w:p w:rsidR="00C75527" w:rsidRPr="00D471EE" w:rsidRDefault="00C75527" w:rsidP="00C75527">
      <w:pPr>
        <w:ind w:firstLine="708"/>
        <w:jc w:val="both"/>
      </w:pPr>
      <w:r w:rsidRPr="00D471EE">
        <w:t>Tasarının, yürürlüğe girişi düzenleyen 6’ncı maddesi aynen ve oyçokluğuyla kabul edilmiştir.</w:t>
      </w:r>
    </w:p>
    <w:p w:rsidR="00C75527" w:rsidRPr="00D471EE" w:rsidRDefault="00C75527" w:rsidP="00C75527">
      <w:pPr>
        <w:ind w:firstLine="708"/>
        <w:jc w:val="both"/>
        <w:rPr>
          <w:bCs/>
        </w:rPr>
      </w:pPr>
    </w:p>
    <w:p w:rsidR="00C75527" w:rsidRPr="00D471EE" w:rsidRDefault="00C75527" w:rsidP="00C75527">
      <w:pPr>
        <w:ind w:firstLine="708"/>
        <w:jc w:val="both"/>
      </w:pPr>
      <w:r w:rsidRPr="00D471EE">
        <w:t>Tasarının tümü oyçokluğuyla kabul edilmiştir.</w:t>
      </w:r>
    </w:p>
    <w:p w:rsidR="00C75527" w:rsidRPr="00D471EE" w:rsidRDefault="00C75527" w:rsidP="009538D9">
      <w:pPr>
        <w:jc w:val="both"/>
      </w:pPr>
    </w:p>
    <w:p w:rsidR="00C75527" w:rsidRPr="00D471EE" w:rsidRDefault="00C75527" w:rsidP="00C75527">
      <w:pPr>
        <w:ind w:firstLine="708"/>
        <w:jc w:val="both"/>
      </w:pPr>
      <w:r w:rsidRPr="00D471EE">
        <w:t xml:space="preserve">Komite Başkan Vekili Sayın Ongun Talat ve Komite Üyesi Sayın Ürün </w:t>
      </w:r>
      <w:proofErr w:type="spellStart"/>
      <w:r w:rsidRPr="00D471EE">
        <w:t>Solyalı</w:t>
      </w:r>
      <w:proofErr w:type="spellEnd"/>
      <w:r w:rsidRPr="00D471EE">
        <w:t xml:space="preserve"> Tasarının tek tek maddelerine ve tümüne ret oyu kullanmışlardır.</w:t>
      </w:r>
    </w:p>
    <w:p w:rsidR="00C75527" w:rsidRPr="00D471EE" w:rsidRDefault="00C75527" w:rsidP="00C75527">
      <w:pPr>
        <w:ind w:firstLine="708"/>
        <w:jc w:val="both"/>
      </w:pPr>
    </w:p>
    <w:p w:rsidR="00C75527" w:rsidRPr="00D471EE" w:rsidRDefault="00C75527" w:rsidP="00C75527">
      <w:pPr>
        <w:jc w:val="both"/>
      </w:pPr>
      <w:r w:rsidRPr="00D471EE">
        <w:tab/>
        <w:t xml:space="preserve">Komitemiz, Tasarının sunulan Rapor ışığında görüşülerek kabulünü oyçokluğuyla Genel Kurula salık verir. </w:t>
      </w:r>
    </w:p>
    <w:p w:rsidR="00C75527" w:rsidRPr="00D471EE" w:rsidRDefault="00C75527" w:rsidP="00C75527"/>
    <w:p w:rsidR="009538D9" w:rsidRPr="00D471EE" w:rsidRDefault="009538D9">
      <w:pPr>
        <w:spacing w:after="200" w:line="276" w:lineRule="auto"/>
      </w:pPr>
      <w:r w:rsidRPr="00D471EE">
        <w:br w:type="page"/>
      </w:r>
    </w:p>
    <w:p w:rsidR="00C75527" w:rsidRPr="00D471EE" w:rsidRDefault="00C75527" w:rsidP="00C75527"/>
    <w:p w:rsidR="00C75527" w:rsidRPr="00D471EE" w:rsidRDefault="00C75527" w:rsidP="00C75527">
      <w:pPr>
        <w:jc w:val="center"/>
      </w:pPr>
      <w:proofErr w:type="spellStart"/>
      <w:r w:rsidRPr="00D471EE">
        <w:t>Yasemi</w:t>
      </w:r>
      <w:proofErr w:type="spellEnd"/>
      <w:r w:rsidRPr="00D471EE">
        <w:t xml:space="preserve"> ÖZTÜRK</w:t>
      </w:r>
    </w:p>
    <w:p w:rsidR="00C75527" w:rsidRPr="00D471EE" w:rsidRDefault="00C75527" w:rsidP="00C75527">
      <w:pPr>
        <w:jc w:val="center"/>
      </w:pPr>
      <w:r w:rsidRPr="00D471EE">
        <w:t>(Başkan)</w:t>
      </w:r>
    </w:p>
    <w:p w:rsidR="00C75527" w:rsidRPr="00D471EE" w:rsidRDefault="00C75527" w:rsidP="00C75527">
      <w:pPr>
        <w:jc w:val="center"/>
      </w:pPr>
    </w:p>
    <w:p w:rsidR="00C75527" w:rsidRPr="00D471EE" w:rsidRDefault="00C75527" w:rsidP="00C75527">
      <w:pPr>
        <w:jc w:val="center"/>
      </w:pPr>
    </w:p>
    <w:p w:rsidR="009538D9" w:rsidRPr="00D471EE" w:rsidRDefault="009538D9" w:rsidP="00C75527">
      <w:pPr>
        <w:jc w:val="center"/>
      </w:pPr>
    </w:p>
    <w:p w:rsidR="009538D9" w:rsidRPr="00D471EE" w:rsidRDefault="009538D9" w:rsidP="00C75527">
      <w:pPr>
        <w:jc w:val="center"/>
      </w:pPr>
    </w:p>
    <w:p w:rsidR="00C75527" w:rsidRPr="00D471EE" w:rsidRDefault="00C75527" w:rsidP="00C75527">
      <w:pPr>
        <w:jc w:val="center"/>
      </w:pPr>
    </w:p>
    <w:p w:rsidR="00C75527" w:rsidRPr="00D471EE" w:rsidRDefault="00C75527" w:rsidP="00C75527">
      <w:pPr>
        <w:jc w:val="center"/>
      </w:pPr>
      <w:r w:rsidRPr="00D471EE">
        <w:t>Ongun TALAT</w:t>
      </w:r>
    </w:p>
    <w:p w:rsidR="00C75527" w:rsidRPr="00D471EE" w:rsidRDefault="00C75527" w:rsidP="00C75527">
      <w:pPr>
        <w:jc w:val="center"/>
      </w:pPr>
      <w:r w:rsidRPr="00D471EE">
        <w:t>(Başkan Vekili)</w:t>
      </w:r>
    </w:p>
    <w:p w:rsidR="00C75527" w:rsidRPr="00D471EE" w:rsidRDefault="00C75527" w:rsidP="00C75527">
      <w:pPr>
        <w:jc w:val="center"/>
      </w:pPr>
    </w:p>
    <w:p w:rsidR="00C75527" w:rsidRPr="00D471EE" w:rsidRDefault="00C75527" w:rsidP="00C75527">
      <w:pPr>
        <w:jc w:val="center"/>
      </w:pPr>
    </w:p>
    <w:p w:rsidR="009538D9" w:rsidRPr="00D471EE" w:rsidRDefault="009538D9" w:rsidP="00C75527">
      <w:pPr>
        <w:jc w:val="center"/>
      </w:pPr>
    </w:p>
    <w:p w:rsidR="009538D9" w:rsidRPr="00D471EE" w:rsidRDefault="009538D9" w:rsidP="00C75527">
      <w:pPr>
        <w:jc w:val="center"/>
      </w:pPr>
    </w:p>
    <w:p w:rsidR="009538D9" w:rsidRPr="00D471EE" w:rsidRDefault="009538D9" w:rsidP="00C75527">
      <w:pPr>
        <w:jc w:val="center"/>
      </w:pPr>
    </w:p>
    <w:p w:rsidR="009538D9" w:rsidRPr="00D471EE" w:rsidRDefault="009538D9" w:rsidP="00C75527">
      <w:pPr>
        <w:jc w:val="center"/>
      </w:pPr>
    </w:p>
    <w:p w:rsidR="009538D9" w:rsidRPr="00D471EE" w:rsidRDefault="009538D9" w:rsidP="00C75527">
      <w:pPr>
        <w:jc w:val="center"/>
      </w:pPr>
    </w:p>
    <w:p w:rsidR="00C75527" w:rsidRPr="00D471EE" w:rsidRDefault="00C75527" w:rsidP="00C7552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C75527" w:rsidRPr="00D471EE" w:rsidTr="008D7CC2">
        <w:tc>
          <w:tcPr>
            <w:tcW w:w="4612" w:type="dxa"/>
          </w:tcPr>
          <w:p w:rsidR="00C75527" w:rsidRPr="00D471EE" w:rsidRDefault="00C75527" w:rsidP="00C75527">
            <w:pPr>
              <w:jc w:val="center"/>
            </w:pPr>
            <w:r w:rsidRPr="00D471EE">
              <w:t xml:space="preserve">Sadık GARDİYANOĞLU </w:t>
            </w:r>
          </w:p>
          <w:p w:rsidR="00C75527" w:rsidRPr="00D471EE" w:rsidRDefault="00C75527" w:rsidP="00C75527">
            <w:pPr>
              <w:jc w:val="center"/>
            </w:pPr>
            <w:r w:rsidRPr="00D471EE">
              <w:t>(Üye)</w:t>
            </w:r>
          </w:p>
        </w:tc>
        <w:tc>
          <w:tcPr>
            <w:tcW w:w="4613" w:type="dxa"/>
          </w:tcPr>
          <w:p w:rsidR="00C75527" w:rsidRPr="00D471EE" w:rsidRDefault="00C75527" w:rsidP="00C75527">
            <w:pPr>
              <w:jc w:val="center"/>
            </w:pPr>
            <w:r w:rsidRPr="00D471EE">
              <w:t>Fırtına KARANFİL</w:t>
            </w:r>
          </w:p>
          <w:p w:rsidR="00C75527" w:rsidRPr="00D471EE" w:rsidRDefault="00C75527" w:rsidP="00C75527">
            <w:pPr>
              <w:jc w:val="center"/>
            </w:pPr>
            <w:r w:rsidRPr="00D471EE">
              <w:t>(Üye)</w:t>
            </w:r>
          </w:p>
          <w:p w:rsidR="00C75527" w:rsidRPr="00D471EE" w:rsidRDefault="00C75527" w:rsidP="00C75527">
            <w:pPr>
              <w:jc w:val="center"/>
            </w:pPr>
          </w:p>
          <w:p w:rsidR="00C75527" w:rsidRPr="00D471EE" w:rsidRDefault="00C75527" w:rsidP="00C75527">
            <w:pPr>
              <w:jc w:val="center"/>
            </w:pPr>
          </w:p>
          <w:p w:rsidR="00C75527" w:rsidRPr="00D471EE" w:rsidRDefault="00C75527" w:rsidP="00C75527">
            <w:pPr>
              <w:jc w:val="center"/>
            </w:pPr>
          </w:p>
          <w:p w:rsidR="009538D9" w:rsidRPr="00D471EE" w:rsidRDefault="009538D9" w:rsidP="00C75527">
            <w:pPr>
              <w:jc w:val="center"/>
            </w:pPr>
          </w:p>
          <w:p w:rsidR="009538D9" w:rsidRPr="00D471EE" w:rsidRDefault="009538D9" w:rsidP="00C75527">
            <w:pPr>
              <w:jc w:val="center"/>
            </w:pPr>
          </w:p>
          <w:p w:rsidR="009538D9" w:rsidRPr="00D471EE" w:rsidRDefault="009538D9" w:rsidP="00C75527">
            <w:pPr>
              <w:jc w:val="center"/>
            </w:pPr>
          </w:p>
          <w:p w:rsidR="009538D9" w:rsidRPr="00D471EE" w:rsidRDefault="009538D9" w:rsidP="00C75527">
            <w:pPr>
              <w:jc w:val="center"/>
            </w:pPr>
          </w:p>
          <w:p w:rsidR="009538D9" w:rsidRPr="00D471EE" w:rsidRDefault="009538D9" w:rsidP="00C75527">
            <w:pPr>
              <w:jc w:val="center"/>
            </w:pPr>
          </w:p>
          <w:p w:rsidR="009538D9" w:rsidRPr="00D471EE" w:rsidRDefault="009538D9" w:rsidP="00C75527">
            <w:pPr>
              <w:jc w:val="center"/>
            </w:pPr>
          </w:p>
          <w:p w:rsidR="00C75527" w:rsidRPr="00D471EE" w:rsidRDefault="00C75527" w:rsidP="00C75527">
            <w:pPr>
              <w:jc w:val="center"/>
            </w:pPr>
          </w:p>
        </w:tc>
      </w:tr>
    </w:tbl>
    <w:p w:rsidR="00C75527" w:rsidRPr="00D471EE" w:rsidRDefault="00C75527" w:rsidP="00C75527">
      <w:pPr>
        <w:jc w:val="center"/>
      </w:pPr>
      <w:r w:rsidRPr="00D471EE">
        <w:t>Ürün SOLYALI</w:t>
      </w:r>
    </w:p>
    <w:p w:rsidR="00C75527" w:rsidRPr="00D471EE" w:rsidRDefault="00C75527" w:rsidP="00C75527">
      <w:pPr>
        <w:jc w:val="center"/>
      </w:pPr>
      <w:r w:rsidRPr="00D471EE">
        <w:t>(Üye)</w:t>
      </w:r>
    </w:p>
    <w:p w:rsidR="00C75527" w:rsidRPr="00D471EE" w:rsidRDefault="00123BD6" w:rsidP="00123BD6">
      <w:pPr>
        <w:spacing w:after="200" w:line="276" w:lineRule="auto"/>
      </w:pPr>
      <w:r>
        <w:br w:type="page"/>
      </w:r>
    </w:p>
    <w:p w:rsidR="00C75527" w:rsidRPr="00D471EE" w:rsidRDefault="00C75527" w:rsidP="00C75527">
      <w:pPr>
        <w:spacing w:after="200" w:line="276" w:lineRule="auto"/>
        <w:jc w:val="center"/>
        <w:rPr>
          <w:rFonts w:eastAsia="Calibri"/>
        </w:rPr>
      </w:pPr>
      <w:r w:rsidRPr="00D471EE">
        <w:rPr>
          <w:rFonts w:eastAsia="Calibri"/>
        </w:rPr>
        <w:lastRenderedPageBreak/>
        <w:t>KUZEY KIBRIS TÜRK CUMHURİYETİ HÜKÜMETİ İLE TÜRKİYE CUMHURİYETİ HÜKÜMETİ ARASINDA E-DEVLET HİZMETLERİNİN GERÇEKLEŞTİRİLMESİNE İLİŞKİN İŞBİRLİĞİ PROTOKOLÜNÜN ONAYLANMASININ UYGUN BULUNMASINA İLİŞKİN (ONAY) YASA TASARISI</w:t>
      </w:r>
    </w:p>
    <w:p w:rsidR="00C75527" w:rsidRPr="00D471EE" w:rsidRDefault="00C75527" w:rsidP="00C75527">
      <w:pPr>
        <w:spacing w:after="200" w:line="276" w:lineRule="auto"/>
        <w:jc w:val="center"/>
        <w:rPr>
          <w:rFonts w:eastAsia="Calibri"/>
        </w:rPr>
      </w:pPr>
      <w:r w:rsidRPr="00D471EE">
        <w:rPr>
          <w:rFonts w:eastAsia="Calibri"/>
        </w:rPr>
        <w:t>GENEL GEREKÇE</w:t>
      </w:r>
    </w:p>
    <w:p w:rsidR="00C75527" w:rsidRPr="00D471EE" w:rsidRDefault="00C75527" w:rsidP="00C75527">
      <w:pPr>
        <w:spacing w:after="200" w:line="276" w:lineRule="auto"/>
        <w:jc w:val="center"/>
        <w:rPr>
          <w:rFonts w:eastAsia="Calibri"/>
          <w:b/>
        </w:rPr>
      </w:pPr>
    </w:p>
    <w:p w:rsidR="00C75527" w:rsidRPr="00D471EE" w:rsidRDefault="00C75527" w:rsidP="009538D9">
      <w:pPr>
        <w:spacing w:after="200" w:line="276" w:lineRule="auto"/>
        <w:jc w:val="both"/>
        <w:rPr>
          <w:rFonts w:eastAsia="Calibri"/>
        </w:rPr>
      </w:pPr>
      <w:r w:rsidRPr="00D471EE">
        <w:rPr>
          <w:rFonts w:eastAsia="Calibri"/>
          <w:b/>
        </w:rPr>
        <w:tab/>
      </w:r>
      <w:proofErr w:type="gramStart"/>
      <w:r w:rsidRPr="00D471EE">
        <w:rPr>
          <w:rFonts w:eastAsia="Calibri"/>
        </w:rPr>
        <w:t>Kuzey Kıbrıs Türk Cumhuriyeti'nde E-Devlet Programı'nın gerçekleştirilmesi, yürütülmesi ve kamu hizmetlerinin dijitalleştirilebilmesi, mali suçlar ile ekonomik güvenliğe yönelik risklerin ortaya çıkarılması ve önlenmesi adına; detaylı analizlerin gerçekleştirilmesi, mevzuat danışmanlığının ve alan uzmanlığının sağlanması, uygulamaların geliştirilmesi, teknik altyapının hazırlanması, sayısallaştırma ve veri aktarımı çalışmalarının yapılması, test ve eğitim faaliyetlerinin gerçekleştirilmesi, bakım ve destek hizmetleri sunularak sürdürülebilir bir yapı kurulabilmesi ve proje yönetim faaliyetlerinin gerçekleştirilmesi için işletme ve operasyona yönelik işbirliği yapılması amacıyla 11.02.2021 tarihinde imzalanan Kuzey Kıbrıs Türk Cumhuriyeti Hükümeti İle Türkiye Cumhuriyeti Hükümeti Arasında E-Devlet Hizmetlerinin Gerçekleştirilmesine İlişkin İşbirliği Protokolü’ne Kuzey Kıbrıs Türk Cumhuriyeti yönünden yasal işlerlik kazandırmak amacıyla işb</w:t>
      </w:r>
      <w:r w:rsidR="009538D9" w:rsidRPr="00D471EE">
        <w:rPr>
          <w:rFonts w:eastAsia="Calibri"/>
        </w:rPr>
        <w:t>u Yasa Tasarısı hazırlanmıştır.</w:t>
      </w:r>
      <w:proofErr w:type="gramEnd"/>
    </w:p>
    <w:p w:rsidR="009538D9" w:rsidRPr="00D471EE" w:rsidRDefault="009538D9" w:rsidP="009538D9">
      <w:pPr>
        <w:spacing w:after="200" w:line="276" w:lineRule="auto"/>
        <w:jc w:val="both"/>
        <w:rPr>
          <w:rFonts w:eastAsia="Calibri"/>
        </w:rPr>
      </w:pPr>
    </w:p>
    <w:p w:rsidR="00C75527" w:rsidRPr="00D471EE" w:rsidRDefault="00C75527" w:rsidP="00C75527">
      <w:pPr>
        <w:spacing w:after="200" w:line="276" w:lineRule="auto"/>
        <w:jc w:val="center"/>
        <w:rPr>
          <w:rFonts w:eastAsia="Calibri"/>
        </w:rPr>
      </w:pPr>
      <w:r w:rsidRPr="00D471EE">
        <w:rPr>
          <w:rFonts w:eastAsia="Calibri"/>
        </w:rPr>
        <w:t>MADDE GEREKÇELERİ:</w:t>
      </w:r>
    </w:p>
    <w:p w:rsidR="00C75527" w:rsidRPr="00D471EE" w:rsidRDefault="00C75527" w:rsidP="00C75527">
      <w:pPr>
        <w:spacing w:after="200" w:line="276" w:lineRule="auto"/>
        <w:jc w:val="both"/>
        <w:rPr>
          <w:rFonts w:eastAsia="Calibri"/>
        </w:rPr>
      </w:pPr>
      <w:proofErr w:type="gramStart"/>
      <w:r w:rsidRPr="00D471EE">
        <w:rPr>
          <w:rFonts w:eastAsia="Calibri"/>
        </w:rPr>
        <w:t>Madde1 :Kısa</w:t>
      </w:r>
      <w:proofErr w:type="gramEnd"/>
      <w:r w:rsidRPr="00D471EE">
        <w:rPr>
          <w:rFonts w:eastAsia="Calibri"/>
        </w:rPr>
        <w:t xml:space="preserve"> isim düzenlenmiştir.</w:t>
      </w:r>
    </w:p>
    <w:p w:rsidR="00C75527" w:rsidRPr="00D471EE" w:rsidRDefault="00C75527" w:rsidP="00C75527">
      <w:pPr>
        <w:spacing w:after="200" w:line="276" w:lineRule="auto"/>
        <w:jc w:val="both"/>
        <w:rPr>
          <w:rFonts w:eastAsia="Calibri"/>
        </w:rPr>
      </w:pPr>
      <w:proofErr w:type="gramStart"/>
      <w:r w:rsidRPr="00D471EE">
        <w:rPr>
          <w:rFonts w:eastAsia="Calibri"/>
        </w:rPr>
        <w:t>Madde2 :Tefsir</w:t>
      </w:r>
      <w:proofErr w:type="gramEnd"/>
      <w:r w:rsidRPr="00D471EE">
        <w:rPr>
          <w:rFonts w:eastAsia="Calibri"/>
        </w:rPr>
        <w:t xml:space="preserve"> düzenlenmiştir.</w:t>
      </w:r>
    </w:p>
    <w:p w:rsidR="00C75527" w:rsidRPr="00D471EE" w:rsidRDefault="00C75527" w:rsidP="00C75527">
      <w:pPr>
        <w:spacing w:after="200" w:line="276" w:lineRule="auto"/>
        <w:jc w:val="both"/>
        <w:rPr>
          <w:rFonts w:eastAsia="Calibri"/>
        </w:rPr>
      </w:pPr>
      <w:proofErr w:type="gramStart"/>
      <w:r w:rsidRPr="00D471EE">
        <w:rPr>
          <w:rFonts w:eastAsia="Calibri"/>
        </w:rPr>
        <w:t>Madde3 :Amaç</w:t>
      </w:r>
      <w:proofErr w:type="gramEnd"/>
      <w:r w:rsidRPr="00D471EE">
        <w:rPr>
          <w:rFonts w:eastAsia="Calibri"/>
        </w:rPr>
        <w:t xml:space="preserve"> düzenlenmiştir.</w:t>
      </w:r>
    </w:p>
    <w:p w:rsidR="00C75527" w:rsidRPr="00D471EE" w:rsidRDefault="00C75527" w:rsidP="00C75527">
      <w:pPr>
        <w:spacing w:after="200" w:line="276" w:lineRule="auto"/>
        <w:jc w:val="both"/>
        <w:rPr>
          <w:rFonts w:eastAsia="Calibri"/>
        </w:rPr>
      </w:pPr>
      <w:proofErr w:type="gramStart"/>
      <w:r w:rsidRPr="00D471EE">
        <w:rPr>
          <w:rFonts w:eastAsia="Calibri"/>
        </w:rPr>
        <w:t>Madde4 :Protokol’ün</w:t>
      </w:r>
      <w:proofErr w:type="gramEnd"/>
      <w:r w:rsidRPr="00D471EE">
        <w:rPr>
          <w:rFonts w:eastAsia="Calibri"/>
        </w:rPr>
        <w:t xml:space="preserve"> onaylanmasının uygun bulunması düzenlenmiştir.</w:t>
      </w:r>
    </w:p>
    <w:p w:rsidR="00C75527" w:rsidRPr="00D471EE" w:rsidRDefault="00C75527" w:rsidP="00C75527">
      <w:pPr>
        <w:spacing w:after="200" w:line="276" w:lineRule="auto"/>
        <w:jc w:val="both"/>
        <w:rPr>
          <w:rFonts w:eastAsia="Calibri"/>
        </w:rPr>
      </w:pPr>
      <w:proofErr w:type="gramStart"/>
      <w:r w:rsidRPr="00D471EE">
        <w:rPr>
          <w:rFonts w:eastAsia="Calibri"/>
        </w:rPr>
        <w:t>Madde5 :Yürütme</w:t>
      </w:r>
      <w:proofErr w:type="gramEnd"/>
      <w:r w:rsidRPr="00D471EE">
        <w:rPr>
          <w:rFonts w:eastAsia="Calibri"/>
        </w:rPr>
        <w:t xml:space="preserve"> yetkisi düzenlenmiştir.</w:t>
      </w:r>
    </w:p>
    <w:p w:rsidR="00C75527" w:rsidRPr="00D471EE" w:rsidRDefault="00C75527" w:rsidP="00C75527">
      <w:pPr>
        <w:spacing w:after="200" w:line="276" w:lineRule="auto"/>
        <w:jc w:val="both"/>
        <w:rPr>
          <w:rFonts w:eastAsia="Calibri"/>
        </w:rPr>
      </w:pPr>
      <w:proofErr w:type="gramStart"/>
      <w:r w:rsidRPr="00D471EE">
        <w:rPr>
          <w:rFonts w:eastAsia="Calibri"/>
        </w:rPr>
        <w:t>Madde6 :Yürürlüğe</w:t>
      </w:r>
      <w:proofErr w:type="gramEnd"/>
      <w:r w:rsidRPr="00D471EE">
        <w:rPr>
          <w:rFonts w:eastAsia="Calibri"/>
        </w:rPr>
        <w:t xml:space="preserve"> giriş tarihi düzenlenmiştir.</w:t>
      </w:r>
    </w:p>
    <w:p w:rsidR="00C75527" w:rsidRPr="00D471EE" w:rsidRDefault="00C75527" w:rsidP="00C75527"/>
    <w:p w:rsidR="009538D9" w:rsidRPr="00D471EE" w:rsidRDefault="00C75527" w:rsidP="00142A2A">
      <w:pPr>
        <w:jc w:val="both"/>
      </w:pPr>
      <w:r w:rsidRPr="00D471EE">
        <w:tab/>
      </w:r>
    </w:p>
    <w:p w:rsidR="009538D9" w:rsidRPr="00D471EE" w:rsidRDefault="009538D9">
      <w:pPr>
        <w:spacing w:after="200" w:line="276" w:lineRule="auto"/>
      </w:pPr>
      <w:r w:rsidRPr="00D471EE">
        <w:br w:type="page"/>
      </w:r>
    </w:p>
    <w:p w:rsidR="00C75527" w:rsidRPr="00D471EE" w:rsidRDefault="00C75527" w:rsidP="009538D9">
      <w:pPr>
        <w:ind w:firstLine="708"/>
        <w:jc w:val="both"/>
      </w:pPr>
      <w:r w:rsidRPr="00D471EE">
        <w:lastRenderedPageBreak/>
        <w:t xml:space="preserve">BAŞKAN – Teşekkür ederim </w:t>
      </w:r>
      <w:proofErr w:type="spellStart"/>
      <w:r w:rsidRPr="00D471EE">
        <w:t>Yasemi</w:t>
      </w:r>
      <w:proofErr w:type="spellEnd"/>
      <w:r w:rsidRPr="00D471EE">
        <w:t xml:space="preserve"> Öztürk. Sayın milletvekilleri; Rapor ve Tasarının Bütünü üzerindeki görüşmelere geçiyoruz. Sayın milletvekilleri, şimdi söz isteminde bulunanları yazıyorum. Sayın </w:t>
      </w:r>
      <w:proofErr w:type="spellStart"/>
      <w:r w:rsidRPr="00D471EE">
        <w:t>Salahi</w:t>
      </w:r>
      <w:proofErr w:type="spellEnd"/>
      <w:r w:rsidRPr="00D471EE">
        <w:t xml:space="preserve"> </w:t>
      </w:r>
      <w:proofErr w:type="spellStart"/>
      <w:r w:rsidRPr="00D471EE">
        <w:t>Şahiner</w:t>
      </w:r>
      <w:proofErr w:type="spellEnd"/>
      <w:r w:rsidRPr="00D471EE">
        <w:t xml:space="preserve"> buyurun Kürsüye. Buyurun hitap edin Yüce Meclise. </w:t>
      </w:r>
    </w:p>
    <w:p w:rsidR="00C75527" w:rsidRPr="00D471EE" w:rsidRDefault="00C75527" w:rsidP="00C75527"/>
    <w:p w:rsidR="00C75527" w:rsidRPr="00D471EE" w:rsidRDefault="00C75527" w:rsidP="00142A2A">
      <w:pPr>
        <w:jc w:val="both"/>
      </w:pPr>
      <w:r w:rsidRPr="00D471EE">
        <w:tab/>
        <w:t>SALAHİ ŞAHİNER (</w:t>
      </w:r>
      <w:proofErr w:type="spellStart"/>
      <w:r w:rsidRPr="00D471EE">
        <w:t>Lefke</w:t>
      </w:r>
      <w:proofErr w:type="spellEnd"/>
      <w:r w:rsidRPr="00D471EE">
        <w:t xml:space="preserve">) – Teşekkürler Sayın Başkan. Sayın Başkan, </w:t>
      </w:r>
      <w:r w:rsidR="00B756E9" w:rsidRPr="00D471EE">
        <w:t>d</w:t>
      </w:r>
      <w:r w:rsidRPr="00D471EE">
        <w:t xml:space="preserve">eğerli </w:t>
      </w:r>
      <w:r w:rsidR="00B756E9" w:rsidRPr="00D471EE">
        <w:t>v</w:t>
      </w:r>
      <w:r w:rsidRPr="00D471EE">
        <w:t xml:space="preserve">ekiller; tabii komitede bu konuyla ilgili çok nefes döktük Cumhuriyetçi Türk Partili vekiller olarak, tatlı bir dille uzun uzun anlatmaya çalıştık bu Onay Protokolünün TC-KKTC E-Devlet Alanındaki İşbirliği Onay Protokolünün ne anlam taşıyabileceğiyle ilgili. Fakat maalesef anlamış olsa bile değerli arkadaşlar </w:t>
      </w:r>
      <w:proofErr w:type="spellStart"/>
      <w:r w:rsidRPr="00D471EE">
        <w:t>anlamamazlıktan</w:t>
      </w:r>
      <w:proofErr w:type="spellEnd"/>
      <w:r w:rsidRPr="00D471EE">
        <w:t xml:space="preserve"> gelip Sayın Başbakanın direktifleri doğrultusunda hemen bu Onay Yasa Tasarısını onaylayın emri üzerine bunu oyçokluğuyla geçirdiler. Şimdi bakalım bizi neler bekliyor önümüzdeki süreçte? Sayın </w:t>
      </w:r>
      <w:proofErr w:type="spellStart"/>
      <w:r w:rsidRPr="00D471EE">
        <w:t>Taçoy</w:t>
      </w:r>
      <w:proofErr w:type="spellEnd"/>
      <w:r w:rsidRPr="00D471EE">
        <w:t xml:space="preserve"> neler bekliyor bir bakalım. Tabii ki E-Devlet Projelerini Meclise girdiğim ilk günden beri özellikle üzerinde durmuş olduğum bir başlık olduğunu herkes bilir. </w:t>
      </w:r>
      <w:proofErr w:type="gramStart"/>
      <w:r w:rsidRPr="00D471EE">
        <w:t xml:space="preserve">Çünkü bu Devlette dijitalleşme anlamına geliyor ve kamuda daha etkin, daha verimli hizmet sağlanmasının önünü açacak, bununla birlikte ne getirecek, plan yapabilmemiz için önümüzdeki dönemde program yapabilmemiz için elimizde veri olacak, devlette dijitalleşmeyle birlikte elimizde veri olacak ve halkın aslında ülkemizin en büyük sorunlarının başında gelen kayıt dışı ekonomi sorununun çözülebilmesi için bize bir fırsat tanıyacak, kendi ayakları üzerinde duran bir ülke kurmaksa hedefimiz </w:t>
      </w:r>
      <w:proofErr w:type="spellStart"/>
      <w:r w:rsidRPr="00D471EE">
        <w:t>burda</w:t>
      </w:r>
      <w:proofErr w:type="spellEnd"/>
      <w:r w:rsidRPr="00D471EE">
        <w:t xml:space="preserve"> evet bu projeler çok önemli. </w:t>
      </w:r>
      <w:proofErr w:type="gramEnd"/>
      <w:r w:rsidRPr="00D471EE">
        <w:t xml:space="preserve">Fakat devlette dijitalleşmenin önemi kadar bu Devlette dijitalleşme olurken devletteki bu birikecek olan verilerin sanal ortamda birikecek olan verilerin güvenliği de önemlidir. Kişisel verilerimiz zaten yasayla koruma altındadır. </w:t>
      </w:r>
      <w:proofErr w:type="gramStart"/>
      <w:r w:rsidRPr="00D471EE">
        <w:t xml:space="preserve">Dolayısıyla </w:t>
      </w:r>
      <w:proofErr w:type="spellStart"/>
      <w:r w:rsidRPr="00D471EE">
        <w:t>burda</w:t>
      </w:r>
      <w:proofErr w:type="spellEnd"/>
      <w:r w:rsidRPr="00D471EE">
        <w:t xml:space="preserve"> yapılacak olan uygulamada hiçbir şekilde kişisel verilerin güvenliğini risk altına alabilecek bir noktaya çekemezsiniz ve değerlendirmemiz bu Protokol ile birlikte 2.1.9’uncu maddesi yanlış hatırlamıyorsam </w:t>
      </w:r>
      <w:proofErr w:type="spellStart"/>
      <w:r w:rsidRPr="00D471EE">
        <w:t>burda</w:t>
      </w:r>
      <w:proofErr w:type="spellEnd"/>
      <w:r w:rsidRPr="00D471EE">
        <w:t xml:space="preserve"> veri merkezinin kamu ortak veri merkezinin bütün E-Devlet Projelerinden derlenecek olan bilgilerin veri tabanlarının yazılımda teknik destek alınabilir buna bir şey demiyorum. </w:t>
      </w:r>
      <w:proofErr w:type="gramEnd"/>
      <w:r w:rsidRPr="00D471EE">
        <w:t xml:space="preserve">Lakin bütün veri tabanlarının yönetiminin bir şirkete devredilmesi </w:t>
      </w:r>
      <w:proofErr w:type="spellStart"/>
      <w:r w:rsidRPr="00D471EE">
        <w:t>burda</w:t>
      </w:r>
      <w:proofErr w:type="spellEnd"/>
      <w:r w:rsidRPr="00D471EE">
        <w:t xml:space="preserve"> bizim kişisel verilerimizi tamamıyla açıkta bırakacak ve başımıza…</w:t>
      </w:r>
    </w:p>
    <w:p w:rsidR="00C75527" w:rsidRPr="00D471EE" w:rsidRDefault="00C75527" w:rsidP="00C75527"/>
    <w:p w:rsidR="00C75527" w:rsidRPr="00D471EE" w:rsidRDefault="00C75527" w:rsidP="00C75527">
      <w:r w:rsidRPr="00D471EE">
        <w:tab/>
        <w:t>SADIK GARDİYANOĞLU (</w:t>
      </w:r>
      <w:r w:rsidR="00142A2A" w:rsidRPr="00D471EE">
        <w:t>Lefkoşa</w:t>
      </w:r>
      <w:r w:rsidRPr="00D471EE">
        <w:t xml:space="preserve">) (Yerinden) – </w:t>
      </w:r>
      <w:proofErr w:type="spellStart"/>
      <w:r w:rsidRPr="00D471EE">
        <w:t>Salahi</w:t>
      </w:r>
      <w:proofErr w:type="spellEnd"/>
      <w:r w:rsidRPr="00D471EE">
        <w:t xml:space="preserve"> Bey 2.1.9’u tam okur musunuz lütfen.</w:t>
      </w:r>
    </w:p>
    <w:p w:rsidR="00C75527" w:rsidRPr="00D471EE" w:rsidRDefault="00C75527" w:rsidP="00C75527"/>
    <w:p w:rsidR="00C75527" w:rsidRPr="00D471EE" w:rsidRDefault="00C75527" w:rsidP="00C75527">
      <w:pPr>
        <w:jc w:val="both"/>
      </w:pPr>
      <w:r w:rsidRPr="00D471EE">
        <w:tab/>
        <w:t xml:space="preserve">SALAHİ ŞAHİNER (Devamla) – Bitireyim de sonda soru alırım Sayın Sadık </w:t>
      </w:r>
      <w:proofErr w:type="spellStart"/>
      <w:r w:rsidRPr="00D471EE">
        <w:t>Gardiyanoğlu</w:t>
      </w:r>
      <w:proofErr w:type="spellEnd"/>
      <w:r w:rsidRPr="00D471EE">
        <w:t>. Bütün kişisel verilerimizi devletin arşivlerinden tutun da özel bilgilerimize kadar her şeyi riske atıyorsunuz bu yapı</w:t>
      </w:r>
      <w:r w:rsidR="00B756E9" w:rsidRPr="00D471EE">
        <w:t xml:space="preserve"> ile birlikte.  </w:t>
      </w:r>
      <w:r w:rsidRPr="00D471EE">
        <w:t xml:space="preserve">Milli güvenliği ağzınızdan düşürmüyorsunuz, fakat bu Devletin bütün bilgilerini suiistimale açık bir pozisyonla birlikte bir şirkete yetki devriyle veriyorsunuz ve bunun da devlet yönetimi olduğunu iddia ediyorsunuz. Şimdi neden eleştiriyoruz? Aslında tek bir maddeydi </w:t>
      </w:r>
      <w:proofErr w:type="spellStart"/>
      <w:r w:rsidRPr="00D471EE">
        <w:t>burda</w:t>
      </w:r>
      <w:proofErr w:type="spellEnd"/>
      <w:r w:rsidRPr="00D471EE">
        <w:t xml:space="preserve"> ve hakkını da vermek gerekir. Sayın Olgun Amcaoğlu iki hafta önce Meclis Kürsüsünde yapmış olduğu konuşmada, “Bir sıkıntı varsa bu (Onay) Protokolüne ek bir protokolle bunu düzeltiriz” demişti. Bunu da komitede konuştuk, fakat maalesef ikna olmak istemeyen bir hükümet vardı </w:t>
      </w:r>
      <w:proofErr w:type="spellStart"/>
      <w:r w:rsidRPr="00D471EE">
        <w:t>burda</w:t>
      </w:r>
      <w:proofErr w:type="spellEnd"/>
      <w:r w:rsidRPr="00D471EE">
        <w:t xml:space="preserve">. Ne diyor İşbirliği Protokolünün 2’nci maddesinin 2, 1, 9’unda; “Kurulacak olan Veri Merkezinin projelendirilmesi ve uluslararası standartlara uygun olarak Kuzey Kıbrıs Türk Cumhuriyeti E-Devlet işlerinden sorumlu kurum veya kuruluşun” ki hala daha yoktur, yasayla olmasını ümit ediyoruz koordinatörlüğünde, “TÜRKSAT tarafından yönetilmesi. Bu çözülürdü arkadaşlar. Bu çok basit bir ek protokolle çözülürdü. Şimdi ben bunu sormak istiyorum. Türkiye Cumhuriyeti eğer bu Kamu Ortak Veri Merkezi TÜRKSAT tarafından yönetilmeyecekse ben size bu projelerde </w:t>
      </w:r>
      <w:r w:rsidRPr="00D471EE">
        <w:lastRenderedPageBreak/>
        <w:t xml:space="preserve">herhangi bir hibe vermem mi diyecekti? Ben buna inanmak istemiyorum. Böyleyse de bu Onay Protokolü rafa kalkardı. Ben </w:t>
      </w:r>
      <w:proofErr w:type="spellStart"/>
      <w:r w:rsidRPr="00D471EE">
        <w:t>burda</w:t>
      </w:r>
      <w:proofErr w:type="spellEnd"/>
      <w:r w:rsidRPr="00D471EE">
        <w:t xml:space="preserve"> bütün devletin bütün verilerinin akacağı merkezi kendim yönetemeyecek miyim yahu? Veya bu verileri korumak için hiçbir yaptırımım olamayacak mı ilgili şirket üzerinde? Bu düzeltilebilirdi. Bu basit bir adımdı, fakat belli ki gayrı meşru hükümete gelen baskılar neticesinde bunu yapmak zorunda kaldınız. </w:t>
      </w:r>
      <w:r w:rsidRPr="00D471EE">
        <w:tab/>
        <w:t xml:space="preserve">Şimdi bizim önümüzdeki süreç içerisinde neler bekliyor? </w:t>
      </w:r>
    </w:p>
    <w:p w:rsidR="00C75527" w:rsidRPr="00D471EE" w:rsidRDefault="00C75527" w:rsidP="00C75527">
      <w:pPr>
        <w:jc w:val="both"/>
      </w:pPr>
    </w:p>
    <w:p w:rsidR="00C75527" w:rsidRPr="00D471EE" w:rsidRDefault="00C75527" w:rsidP="00C75527">
      <w:pPr>
        <w:jc w:val="both"/>
      </w:pPr>
      <w:r w:rsidRPr="00D471EE">
        <w:tab/>
        <w:t xml:space="preserve">Sayın Başkan, değerli vekilleri; bir Kamu Ortak Veri Merkezi kurulacak ve </w:t>
      </w:r>
      <w:proofErr w:type="spellStart"/>
      <w:r w:rsidRPr="00D471EE">
        <w:t>burda</w:t>
      </w:r>
      <w:proofErr w:type="spellEnd"/>
      <w:r w:rsidRPr="00D471EE">
        <w:t xml:space="preserve"> kamuda yapılacak olan, bugün var olan ve önümüzdeki dönem içerisinde yazılımı tamamlanacak olan bütün yazılımların bakımı, onarımı, bir güncelleme isterse bunlar, bununla birlikte en tehlikelisi nedir? Bütün veri tabanları </w:t>
      </w:r>
      <w:proofErr w:type="spellStart"/>
      <w:r w:rsidRPr="00D471EE">
        <w:t>burda</w:t>
      </w:r>
      <w:proofErr w:type="spellEnd"/>
      <w:r w:rsidRPr="00D471EE">
        <w:t xml:space="preserve"> olacak ve bunun yönetimi bir şirkete… Bir devlete değil. Bir şirkete verilecek ve bu bütün verilerin aslında gözlenebileceği sizden habersiz, milletvekillerinden habersiz, hükümetten habersiz gözlenebileceği bir ortam yaratacak. Bunun a’sı, b’si, c’si yoktur. Bu suiistimale açık pozisyon yaratılıyor. Milletvekilleri olarak bizim ulaşamayacağımız bilgilere bir şirketin çalışanları ulaşabilecek arkadaşlar ve çok işler açacaksınız başımıza bunlarla birlikte. Neler bekliyor bizi önümüzdeki süreç içerisinde? EBYS, Elektronik Bilgi Yönetim Sistemi. Devlet üzerinden yapılan bütün yazışmaların hepsi bu şirket tarafından gözlemlenebilecek. Gizli bir yazışma bile bir şirket tarafından gözlemlenebilecek arkadaşlar. Bugün belki de var olmayan, fakat önümüzdeki dönemde kurulması, hayata geçmesi planlanan projeler var. En önemlileri de zaten bunlardır, çünkü bugüne kadar olan verilerin büyük bir kısmı bir yerlere uçtu, komite tutanaklarına girmiştir. Şimdi tapu bilgileri; hangi mal kime aittir, kimin tarafından kime hibe edilmiştir veya saklanmıştır </w:t>
      </w:r>
      <w:proofErr w:type="spellStart"/>
      <w:r w:rsidRPr="00D471EE">
        <w:t>burdaki</w:t>
      </w:r>
      <w:proofErr w:type="spellEnd"/>
      <w:r w:rsidRPr="00D471EE">
        <w:t xml:space="preserve"> bütün bilgiler. Bunlara çok fazla değinmeyeceğim, fakat önümüzdeki dönemde kurulacak olan, yapılacak olan E-Devlet yazılımlarından bahsetmek istiyorum. Örneğin; E-Sağlık. Kuzey Kıbrıs Türk Cumhuriyeti vatandaşı olan veya </w:t>
      </w:r>
      <w:proofErr w:type="spellStart"/>
      <w:r w:rsidRPr="00D471EE">
        <w:t>burda</w:t>
      </w:r>
      <w:proofErr w:type="spellEnd"/>
      <w:r w:rsidRPr="00D471EE">
        <w:t xml:space="preserve"> çalışan herhangi birisinin kan tahlillerinden tutun da geçirmiş olduğu bütün hastalıklara, bütün belki de sağlık sorunlarına kadar her şeyin gözlemlenebileceği bir ortam. E-Muhaceret, kim ne zaman, nerden, kimi ile nereye gitmiş, gelmiş, bunların hepsi ilgili şirket tarafından, bir şirket tarafından gözlemlenebilecek. </w:t>
      </w:r>
    </w:p>
    <w:p w:rsidR="00C75527" w:rsidRPr="00D471EE" w:rsidRDefault="00C75527" w:rsidP="00C75527">
      <w:pPr>
        <w:jc w:val="both"/>
      </w:pPr>
    </w:p>
    <w:p w:rsidR="00C75527" w:rsidRPr="00D471EE" w:rsidRDefault="00C75527" w:rsidP="00C75527">
      <w:pPr>
        <w:jc w:val="both"/>
      </w:pPr>
      <w:r w:rsidRPr="00D471EE">
        <w:tab/>
        <w:t>ÇALIŞMA VE SOSYAL GÜVENLİK BAKANI HASAN TAÇOY (Yerinden) – Muhaceret var mı</w:t>
      </w:r>
      <w:proofErr w:type="gramStart"/>
      <w:r w:rsidRPr="00D471EE">
        <w:t>…?</w:t>
      </w:r>
      <w:proofErr w:type="gramEnd"/>
    </w:p>
    <w:p w:rsidR="00C75527" w:rsidRPr="00D471EE" w:rsidRDefault="00C75527" w:rsidP="00C75527">
      <w:pPr>
        <w:jc w:val="both"/>
      </w:pPr>
    </w:p>
    <w:p w:rsidR="00C75527" w:rsidRPr="00D471EE" w:rsidRDefault="00C75527" w:rsidP="00C75527">
      <w:pPr>
        <w:jc w:val="both"/>
      </w:pPr>
      <w:r w:rsidRPr="00D471EE">
        <w:tab/>
        <w:t xml:space="preserve">SALAHİ ŞAHİNER (Devamla) – Olacak olan projelerden bahsediyorum Sayın </w:t>
      </w:r>
      <w:proofErr w:type="spellStart"/>
      <w:r w:rsidRPr="00D471EE">
        <w:t>Taçoy</w:t>
      </w:r>
      <w:proofErr w:type="spellEnd"/>
      <w:r w:rsidRPr="00D471EE">
        <w:t>, evet E-Muhaceret de var. Bir okuyayım isterseniz. E-Nüfus önümüzdeki dönemde bizi bekleyen projeler. E-Kimlik,  E-Pasaport…</w:t>
      </w:r>
    </w:p>
    <w:p w:rsidR="00C75527" w:rsidRPr="00D471EE" w:rsidRDefault="00C75527" w:rsidP="00C75527">
      <w:pPr>
        <w:jc w:val="both"/>
      </w:pPr>
    </w:p>
    <w:p w:rsidR="00C75527" w:rsidRPr="00D471EE" w:rsidRDefault="00C75527" w:rsidP="00C75527">
      <w:pPr>
        <w:jc w:val="both"/>
      </w:pPr>
      <w:r w:rsidRPr="00D471EE">
        <w:tab/>
        <w:t>EKONOMİ VE ENERJİ BAKANI OLGUN AMCAOĞLU  (Yerinden) – Projeden önce sahaya…</w:t>
      </w:r>
    </w:p>
    <w:p w:rsidR="00C75527" w:rsidRPr="00D471EE" w:rsidRDefault="00C75527" w:rsidP="00C75527">
      <w:pPr>
        <w:jc w:val="both"/>
      </w:pPr>
    </w:p>
    <w:p w:rsidR="00C75527" w:rsidRPr="00D471EE" w:rsidRDefault="00C75527" w:rsidP="00C75527">
      <w:pPr>
        <w:jc w:val="both"/>
      </w:pPr>
      <w:r w:rsidRPr="00D471EE">
        <w:tab/>
        <w:t xml:space="preserve">SALAHİ ŞAHİNER (Devamla) – Önümüzde bekliyor, önümüzde bekliyor. Kamu Ortak Veri Merkezinin nelerden, hangi </w:t>
      </w:r>
      <w:proofErr w:type="gramStart"/>
      <w:r w:rsidRPr="00D471EE">
        <w:t>enstrümanlardan</w:t>
      </w:r>
      <w:proofErr w:type="gramEnd"/>
      <w:r w:rsidRPr="00D471EE">
        <w:t xml:space="preserve"> oluşacağından bahsediyorum. </w:t>
      </w:r>
    </w:p>
    <w:p w:rsidR="00C75527" w:rsidRPr="00D471EE" w:rsidRDefault="00C75527" w:rsidP="00C75527">
      <w:pPr>
        <w:jc w:val="both"/>
      </w:pPr>
    </w:p>
    <w:p w:rsidR="00C75527" w:rsidRPr="00D471EE" w:rsidRDefault="00C75527" w:rsidP="00C75527">
      <w:pPr>
        <w:jc w:val="both"/>
      </w:pPr>
      <w:r w:rsidRPr="00D471EE">
        <w:tab/>
        <w:t>HASAN TAÇOY  (Yerinden) (Devamla) – E-Muhaceret de var bunun içinde?</w:t>
      </w:r>
    </w:p>
    <w:p w:rsidR="00C75527" w:rsidRPr="00D471EE" w:rsidRDefault="00C75527" w:rsidP="00C75527">
      <w:pPr>
        <w:jc w:val="both"/>
      </w:pPr>
    </w:p>
    <w:p w:rsidR="00C75527" w:rsidRPr="00D471EE" w:rsidRDefault="00C75527" w:rsidP="00142A2A">
      <w:pPr>
        <w:jc w:val="both"/>
      </w:pPr>
      <w:r w:rsidRPr="00D471EE">
        <w:lastRenderedPageBreak/>
        <w:tab/>
        <w:t>SALAHİ ŞAHİNER (Devamla) – E-Muhacerete de var, E-Sağlık, E-Tarım, E-Tapu oldu zaten. E-Yargı, E-Belediyecilik, E-Arşiv, E-Mevzuat, İhtiyat Sandığı, Sosyal Sigortalar, tüzel kişilik</w:t>
      </w:r>
      <w:r w:rsidR="00315D9B" w:rsidRPr="00D471EE">
        <w:t xml:space="preserve">lerle ilgili E-Devlet Projesi, </w:t>
      </w:r>
      <w:r w:rsidRPr="00D471EE">
        <w:t>e-Vergi, e- Gümrük Projesi…</w:t>
      </w:r>
    </w:p>
    <w:p w:rsidR="00C75527" w:rsidRPr="00D471EE" w:rsidRDefault="00C75527" w:rsidP="00142A2A">
      <w:pPr>
        <w:jc w:val="both"/>
      </w:pPr>
    </w:p>
    <w:p w:rsidR="00C75527" w:rsidRPr="00D471EE" w:rsidRDefault="00C75527" w:rsidP="00142A2A">
      <w:pPr>
        <w:ind w:firstLine="708"/>
        <w:jc w:val="both"/>
      </w:pPr>
      <w:r w:rsidRPr="00D471EE">
        <w:t>OLGUN AMCAOĞLU (Yerinden) (Devamla) – Maliye yok mu?</w:t>
      </w:r>
    </w:p>
    <w:p w:rsidR="00C75527" w:rsidRPr="00D471EE" w:rsidRDefault="00C75527" w:rsidP="00142A2A">
      <w:pPr>
        <w:ind w:firstLine="708"/>
        <w:jc w:val="both"/>
      </w:pPr>
    </w:p>
    <w:p w:rsidR="00C75527" w:rsidRPr="00D471EE" w:rsidRDefault="00C75527" w:rsidP="00142A2A">
      <w:pPr>
        <w:ind w:firstLine="708"/>
        <w:jc w:val="both"/>
      </w:pPr>
      <w:r w:rsidRPr="00D471EE">
        <w:t>SALAHİ ŞAHİNER (Devamla) - Gümrük ve Maliye Otomasyonu ile birlikte geçiyor Sayın Amcaoğlu. Şimdi…</w:t>
      </w:r>
    </w:p>
    <w:p w:rsidR="00C75527" w:rsidRPr="00D471EE" w:rsidRDefault="00C75527" w:rsidP="00142A2A">
      <w:pPr>
        <w:ind w:firstLine="708"/>
        <w:jc w:val="both"/>
      </w:pPr>
    </w:p>
    <w:p w:rsidR="00C75527" w:rsidRPr="00D471EE" w:rsidRDefault="00C75527" w:rsidP="00142A2A">
      <w:pPr>
        <w:ind w:firstLine="708"/>
        <w:jc w:val="both"/>
      </w:pPr>
      <w:r w:rsidRPr="00D471EE">
        <w:t>DOĞUŞ DERYA (Yerinden) (Devamla) - …kadar devlet adı üstünde e- Devlet devletin egemenliğini devrediyorsunuz.</w:t>
      </w:r>
    </w:p>
    <w:p w:rsidR="00C75527" w:rsidRPr="00D471EE" w:rsidRDefault="00C75527" w:rsidP="00142A2A">
      <w:pPr>
        <w:ind w:firstLine="708"/>
        <w:jc w:val="both"/>
      </w:pPr>
    </w:p>
    <w:p w:rsidR="00C75527" w:rsidRPr="00D471EE" w:rsidRDefault="00C75527" w:rsidP="00142A2A">
      <w:pPr>
        <w:ind w:firstLine="708"/>
        <w:jc w:val="both"/>
      </w:pPr>
      <w:r w:rsidRPr="00D471EE">
        <w:t xml:space="preserve">SALAHİ ŞAHİNER (Devamla) - Bir devletin egemenlik devrinden başka bir şey değildir arkadaşlar bu. Şimdi e-Vergi, e-Gümrük düşünün bir tüzel kişilik yurt dışından bir mal getiriyor bu malın hangi yurt dışındaki şirketten ithal edildiğini, kaça ithal edildiğini hangi taşımacılık şirketiyle geldiğine kadar her şeyi, bütün bilgileri ulaşabileceği bir noktaya taşıyorsunuz. Bununla birlikte e- Yargı mahkemeler oluyor. Bu mahkemelerde tutanaklara belli başlı konuşmalar giriyor. Fakat sunulan emareler sadece taraflar tarafından gözlemlenebiliyor. Yargıda veri tabanına girmiş olan her şey yani bakın ne kadar önemli. Bir boşanma davasında ortaya çıkan bir görüntü, ortaya çıkan bir ses kaydı bunlar ilgili şirket tarafından gözlemlenebilecek bir noktaya taşınıyor. E-Fatura gelecek. Bir milletvekiline arkadaşlar bir yıl boyunca satın almış olduğu her bir materyalin bilgisine ulaşabilecek olan bir yapıya devrediyorsunuz bu ilgili maddeyle birlikte. </w:t>
      </w:r>
      <w:proofErr w:type="spellStart"/>
      <w:r w:rsidRPr="00D471EE">
        <w:t>Burdaki</w:t>
      </w:r>
      <w:proofErr w:type="spellEnd"/>
      <w:r w:rsidRPr="00D471EE">
        <w:t xml:space="preserve"> yönetimin TÜRKSAT denilen şirkette olması bunun bütün ülkedeki yapılan bütün alış verişlerden gelecek olan faturaların ilgili şirket tarafından gözlemlenmesi anlamına geliyor ve bu protokolle birlikte buna </w:t>
      </w:r>
      <w:proofErr w:type="gramStart"/>
      <w:r w:rsidRPr="00D471EE">
        <w:t>imkan</w:t>
      </w:r>
      <w:proofErr w:type="gramEnd"/>
      <w:r w:rsidRPr="00D471EE">
        <w:t xml:space="preserve"> verdiğiniz için bunu geriye döndürmek zannettiğiniz kadar da kolay olmayacak. Bana sorarsanız da </w:t>
      </w:r>
      <w:proofErr w:type="gramStart"/>
      <w:r w:rsidRPr="00D471EE">
        <w:t>imkansız</w:t>
      </w:r>
      <w:proofErr w:type="gramEnd"/>
      <w:r w:rsidRPr="00D471EE">
        <w:t xml:space="preserve"> olacak. Önümüzdeki dönemde ihaleler elektronik ortamda yapılacak. E- İhale gelecek örneğin. E- İhale gelmesiyle birlikte ne olacak arkadaşlar? Siz gideceksiniz bir ihaleye gireceksiniz,  bir teklif atacaksınız. Bu teklifin bile bir şirket tarafından gözlemlenebileceğiyle ilgili bir ortam yaratıyorsunuz. Hiçbir şekilde bu atılan adımların meyvesini toplayamayacağız. Zarardan başka bir şey olmayacak bize önümüzdeki dönem içerisinde. </w:t>
      </w:r>
      <w:proofErr w:type="gramStart"/>
      <w:r w:rsidRPr="00D471EE">
        <w:t>Evet</w:t>
      </w:r>
      <w:proofErr w:type="gramEnd"/>
      <w:r w:rsidRPr="00D471EE">
        <w:t xml:space="preserve"> tabii ki ne olmuştu, yani neden önemlidir devletin verileri geçtiğimiz yıllarda neler olmuştu? </w:t>
      </w:r>
      <w:proofErr w:type="spellStart"/>
      <w:r w:rsidRPr="00D471EE">
        <w:t>Vikiliks</w:t>
      </w:r>
      <w:proofErr w:type="spellEnd"/>
      <w:r w:rsidRPr="00D471EE">
        <w:t xml:space="preserve"> belgeleri ortaya çıkmıştı arkadaşlar. Bu </w:t>
      </w:r>
      <w:proofErr w:type="spellStart"/>
      <w:r w:rsidRPr="00D471EE">
        <w:t>vikiliks</w:t>
      </w:r>
      <w:proofErr w:type="spellEnd"/>
      <w:r w:rsidRPr="00D471EE">
        <w:t xml:space="preserve"> belgeleri çıktıktan sonra öncesi ve sonrası diye aslında dünya ikiye ayrıldı. Ne oldu? Pek çok hükümet dünyada sarsıldı. Hükümetler yıkıldı bu yüzden. Ülkelerin dış politikaları ve uluslararası ilişkileri değişmek zorunda kaldı. Diplomatik depremler oldu ve bu bilgiler nasıl çalındı biliyor musunuz? Böyle sizin yaptığınız gibi yapmaya çalıştığınız gibi e- Devletteki yönetimin bir şirkete devriyle olmadı. Çok yüksek, ultra yüksek güvenlik önlemleri altında siber güvenlik önlemleri altında bu bilgiler çalındı ve dünyada deprem oldu nerdeyse. Siyasi depremler oldu ve siz hiçbir şekilde kontrolünü sağlayamadınız devletin ve kişilerimizin bütün verilerinin gözlemlenebileceği bir yere doğru bunu eviriyorsunuz bunu toparlayabiliriz arkadaşlar. Bu ek bir protokolle, ek bir maddeyle bunu düzeltebilirdik. Fakat </w:t>
      </w:r>
      <w:proofErr w:type="spellStart"/>
      <w:r w:rsidRPr="00D471EE">
        <w:t>burdaki</w:t>
      </w:r>
      <w:proofErr w:type="spellEnd"/>
      <w:r w:rsidRPr="00D471EE">
        <w:t xml:space="preserve"> ısrarınızın amacı gerçekten ısrarınızı anlamak mümkün değil. Egemenlik diyoruz. “Egemenlik Kayıtsız Şartsız Ulusundur” yazıyor Meclisimizde. E, siz </w:t>
      </w:r>
      <w:proofErr w:type="spellStart"/>
      <w:r w:rsidRPr="00D471EE">
        <w:t>burda</w:t>
      </w:r>
      <w:proofErr w:type="spellEnd"/>
      <w:r w:rsidRPr="00D471EE">
        <w:t xml:space="preserve"> egemenliği TÜRKSAT diye bir şirkete devrediyorsunuz. Siz diğer işlerinizi yaptığınız gibi bu ülkenin egemenliğini çok üzgünüm ama TPIC denilen şirkete, AKSA denilen şirkete, TÜRKSAT denilen şirkete devretmekle mükellefsiniz sanki. </w:t>
      </w:r>
    </w:p>
    <w:p w:rsidR="00C75527" w:rsidRPr="00D471EE" w:rsidRDefault="00C75527" w:rsidP="00142A2A">
      <w:pPr>
        <w:ind w:firstLine="708"/>
        <w:jc w:val="both"/>
      </w:pPr>
      <w:r w:rsidRPr="00D471EE">
        <w:lastRenderedPageBreak/>
        <w:t>DOĞUŞ DERYA (Yerinden) (Devamla) – Şirketindir yapacağız o Ulusundur yazısını?</w:t>
      </w:r>
    </w:p>
    <w:p w:rsidR="00C75527" w:rsidRPr="00D471EE" w:rsidRDefault="00C75527" w:rsidP="00142A2A">
      <w:pPr>
        <w:ind w:firstLine="708"/>
        <w:jc w:val="both"/>
      </w:pPr>
    </w:p>
    <w:p w:rsidR="00C75527" w:rsidRPr="00D471EE" w:rsidRDefault="00C75527" w:rsidP="00142A2A">
      <w:pPr>
        <w:ind w:firstLine="708"/>
        <w:jc w:val="both"/>
      </w:pPr>
      <w:r w:rsidRPr="00D471EE">
        <w:t xml:space="preserve">SALAHİ ŞAHİNER (Devamla) - Öyle gözüküyor Sayın Derya. </w:t>
      </w:r>
      <w:proofErr w:type="gramStart"/>
      <w:r w:rsidRPr="00D471EE">
        <w:t>Evet</w:t>
      </w:r>
      <w:proofErr w:type="gramEnd"/>
      <w:r w:rsidRPr="00D471EE">
        <w:t xml:space="preserve"> Egemenlik Kayıtsız Şartsız not ilgili şirketindir yazacağız herhalde… </w:t>
      </w:r>
    </w:p>
    <w:p w:rsidR="00C75527" w:rsidRPr="00D471EE" w:rsidRDefault="00C75527" w:rsidP="00142A2A">
      <w:pPr>
        <w:jc w:val="both"/>
      </w:pPr>
    </w:p>
    <w:p w:rsidR="00C75527" w:rsidRPr="00D471EE" w:rsidRDefault="00C75527" w:rsidP="00142A2A">
      <w:pPr>
        <w:jc w:val="both"/>
      </w:pPr>
      <w:r w:rsidRPr="00D471EE">
        <w:tab/>
        <w:t>OLGUN AMCAOĞLU (Yerinden) (Devamla) – Papağanı geçtin ha!</w:t>
      </w:r>
    </w:p>
    <w:p w:rsidR="00C75527" w:rsidRPr="00D471EE" w:rsidRDefault="00C75527" w:rsidP="00142A2A">
      <w:pPr>
        <w:jc w:val="both"/>
      </w:pPr>
    </w:p>
    <w:p w:rsidR="00C75527" w:rsidRPr="00D471EE" w:rsidRDefault="00C75527" w:rsidP="00142A2A">
      <w:pPr>
        <w:jc w:val="both"/>
      </w:pPr>
      <w:r w:rsidRPr="00D471EE">
        <w:tab/>
        <w:t xml:space="preserve">SALAHİ ŞAHİNER (Devamla) – Kusura bakmayın Sayın siz de bizim gibi düşünüyorsunuz Sayın Amcaoğlu. Sayın Amcaoğlu siz de bizim gibi düşünüyorsunuz fakat sözünüzü geçiremiyorsunuz hükümete. </w:t>
      </w:r>
    </w:p>
    <w:p w:rsidR="00C75527" w:rsidRPr="00D471EE" w:rsidRDefault="00C75527" w:rsidP="00142A2A">
      <w:pPr>
        <w:jc w:val="both"/>
      </w:pPr>
    </w:p>
    <w:p w:rsidR="00C75527" w:rsidRPr="00D471EE" w:rsidRDefault="00C75527" w:rsidP="00142A2A">
      <w:pPr>
        <w:ind w:firstLine="708"/>
        <w:jc w:val="both"/>
      </w:pPr>
      <w:r w:rsidRPr="00D471EE">
        <w:t xml:space="preserve">BAŞKAN - Lütfen konuşmacıya müdahale etmeyelim. Sayın Konuşmacı devam edin lütfen. </w:t>
      </w:r>
    </w:p>
    <w:p w:rsidR="00C75527" w:rsidRPr="00D471EE" w:rsidRDefault="00C75527" w:rsidP="00142A2A">
      <w:pPr>
        <w:ind w:firstLine="708"/>
        <w:jc w:val="both"/>
      </w:pPr>
    </w:p>
    <w:p w:rsidR="00C75527" w:rsidRPr="00D471EE" w:rsidRDefault="00C75527" w:rsidP="00142A2A">
      <w:pPr>
        <w:ind w:firstLine="708"/>
        <w:jc w:val="both"/>
      </w:pPr>
      <w:r w:rsidRPr="00D471EE">
        <w:t xml:space="preserve">SALAHİ ŞAHİNER (Devamla) - Sözünüzü geçiremiyorsunuz. Siz de bizim gibi düşünüyorsunuz. Çok iyi biliyoruz. </w:t>
      </w:r>
    </w:p>
    <w:p w:rsidR="00C75527" w:rsidRPr="00D471EE" w:rsidRDefault="00C75527" w:rsidP="00142A2A">
      <w:pPr>
        <w:ind w:firstLine="708"/>
        <w:jc w:val="both"/>
      </w:pPr>
    </w:p>
    <w:p w:rsidR="00C75527" w:rsidRPr="00D471EE" w:rsidRDefault="00C75527" w:rsidP="00142A2A">
      <w:pPr>
        <w:ind w:firstLine="708"/>
        <w:jc w:val="both"/>
      </w:pPr>
      <w:r w:rsidRPr="00D471EE">
        <w:t>BAŞKAN – Değerli Arkadaşlar…</w:t>
      </w:r>
    </w:p>
    <w:p w:rsidR="00C75527" w:rsidRPr="00D471EE" w:rsidRDefault="00C75527" w:rsidP="00142A2A">
      <w:pPr>
        <w:jc w:val="both"/>
      </w:pPr>
    </w:p>
    <w:p w:rsidR="00C75527" w:rsidRPr="00D471EE" w:rsidRDefault="00C75527" w:rsidP="00142A2A">
      <w:pPr>
        <w:jc w:val="both"/>
      </w:pPr>
      <w:r w:rsidRPr="00D471EE">
        <w:tab/>
        <w:t>OLGUN AMCAOĞLU (Yerinden) (Devamla) – Sen söyle seni dinleyeyim ben. Papağan gibi tekrarlan orda. Allah aşkına</w:t>
      </w:r>
      <w:r w:rsidR="006554FC" w:rsidRPr="00D471EE">
        <w:t>!</w:t>
      </w:r>
      <w:r w:rsidRPr="00D471EE">
        <w:t xml:space="preserve"> </w:t>
      </w:r>
    </w:p>
    <w:p w:rsidR="00C75527" w:rsidRPr="00D471EE" w:rsidRDefault="00C75527" w:rsidP="00142A2A">
      <w:pPr>
        <w:jc w:val="both"/>
      </w:pPr>
    </w:p>
    <w:p w:rsidR="00C75527" w:rsidRPr="00D471EE" w:rsidRDefault="00C75527" w:rsidP="00142A2A">
      <w:pPr>
        <w:jc w:val="both"/>
      </w:pPr>
      <w:r w:rsidRPr="00D471EE">
        <w:tab/>
        <w:t xml:space="preserve">BAŞKAN – Konuşmacıya müdahale etmeyelim, devam edelim lütfen. Sayın Konuşmacı devam edin lütfen. </w:t>
      </w:r>
    </w:p>
    <w:p w:rsidR="00C75527" w:rsidRPr="00D471EE" w:rsidRDefault="00C75527" w:rsidP="00142A2A">
      <w:pPr>
        <w:jc w:val="both"/>
      </w:pPr>
    </w:p>
    <w:p w:rsidR="00C75527" w:rsidRPr="00D471EE" w:rsidRDefault="00C75527" w:rsidP="00142A2A">
      <w:pPr>
        <w:jc w:val="both"/>
      </w:pPr>
      <w:r w:rsidRPr="00D471EE">
        <w:tab/>
        <w:t xml:space="preserve">SALAHİ ŞAHİNER (Devamla) – Lütfen Sayın Amcaoğlu. Lütfen, lütfen. Teessüf ederim. </w:t>
      </w:r>
      <w:proofErr w:type="gramStart"/>
      <w:r w:rsidRPr="00D471EE">
        <w:t>Evet</w:t>
      </w:r>
      <w:proofErr w:type="gramEnd"/>
      <w:r w:rsidRPr="00D471EE">
        <w:t xml:space="preserve"> tabii ki komite tutanaklarına bir şeyler girdi. Bunları paylaşmayacaktım ama bu saat itibariyle bu iş buraya geldiğine göre bunu paylaşmak gerekiyor. Komite tutanaklarına girdi. Size bahsetmiştim Sayın Amcaoğlu gidin bakın neler, ne gibi rezillikler yaşanıyor. Bu yapı hüküm sürdüğü sürece bir TÜRKSAT yetkilisi</w:t>
      </w:r>
      <w:r w:rsidR="006554FC" w:rsidRPr="00D471EE">
        <w:t xml:space="preserve"> bizim e-devlette görev alan e-Devlet </w:t>
      </w:r>
      <w:r w:rsidRPr="00D471EE">
        <w:t>Yürütme Kurulunda sanırım zamanında görev alan bir arkadaşı yanına çağırıyor ve diyor ki</w:t>
      </w:r>
      <w:r w:rsidR="006554FC" w:rsidRPr="00D471EE">
        <w:t>;</w:t>
      </w:r>
      <w:r w:rsidRPr="00D471EE">
        <w:t xml:space="preserve"> giriyor bilgisayardan ne diyor Sayın Amcaoğlu biliyor musunuz? Bakın diyor Denktaş’ın ne kadar malı var üzerinde.</w:t>
      </w:r>
    </w:p>
    <w:p w:rsidR="00C75527" w:rsidRPr="00D471EE" w:rsidRDefault="00C75527" w:rsidP="00142A2A">
      <w:pPr>
        <w:jc w:val="both"/>
      </w:pPr>
    </w:p>
    <w:p w:rsidR="00C75527" w:rsidRPr="00D471EE" w:rsidRDefault="00C75527" w:rsidP="00142A2A">
      <w:pPr>
        <w:jc w:val="both"/>
      </w:pPr>
      <w:r w:rsidRPr="00D471EE">
        <w:tab/>
        <w:t>Bakın ilgili şirketteki bir çalışan, üst düzey bir çalışan da değil anlaşılan ve diyor ki bakın diyor Denktaş’ın üzerinde ne kadar mal var. Bu Komite tutanaklarına girdi arkadaşlar bu bir gerçektir. Bu rezilliği yaşatacaksınız. Bundan sonra kurulacak olan bütün projelerdeki bütün bilgiler bir milletvekilinin, bir siyasinin bile ki bir milletvekilinin ulaşamayacağı bir Bakanın bile belki de kolay kolay ulaşamayacağı bilgilere siz bir şirketi…</w:t>
      </w:r>
    </w:p>
    <w:p w:rsidR="00C75527" w:rsidRPr="00D471EE" w:rsidRDefault="00C75527" w:rsidP="00142A2A">
      <w:pPr>
        <w:jc w:val="both"/>
      </w:pPr>
    </w:p>
    <w:p w:rsidR="00C75527" w:rsidRPr="00D471EE" w:rsidRDefault="00C75527" w:rsidP="00142A2A">
      <w:pPr>
        <w:ind w:firstLine="708"/>
        <w:jc w:val="both"/>
      </w:pPr>
      <w:r w:rsidRPr="00D471EE">
        <w:t xml:space="preserve">ÇALIŞMA VE SOSYAL GÜVENLİK BAKANI HASAN TAÇOY (Yerinden) – İstediğiniz kişi hakkında </w:t>
      </w:r>
      <w:proofErr w:type="spellStart"/>
      <w:r w:rsidRPr="00D471EE">
        <w:t>search</w:t>
      </w:r>
      <w:proofErr w:type="spellEnd"/>
      <w:r w:rsidRPr="00D471EE">
        <w:t xml:space="preserve"> yaptırabilirsiniz. </w:t>
      </w:r>
    </w:p>
    <w:p w:rsidR="00C75527" w:rsidRPr="00D471EE" w:rsidRDefault="00C75527" w:rsidP="00142A2A">
      <w:pPr>
        <w:ind w:firstLine="708"/>
        <w:jc w:val="both"/>
      </w:pPr>
    </w:p>
    <w:p w:rsidR="00C75527" w:rsidRPr="00D471EE" w:rsidRDefault="00C75527" w:rsidP="00142A2A">
      <w:pPr>
        <w:ind w:firstLine="708"/>
        <w:jc w:val="both"/>
      </w:pPr>
      <w:r w:rsidRPr="00D471EE">
        <w:t xml:space="preserve">SALAHİ ŞAHİNER (Devamla) - Bir çalışanın elde edebileceği bir şekilde bir ortam yaratıyorsunuz arkadaşlar ve </w:t>
      </w:r>
      <w:proofErr w:type="spellStart"/>
      <w:r w:rsidRPr="00D471EE">
        <w:t>burdaki</w:t>
      </w:r>
      <w:proofErr w:type="spellEnd"/>
      <w:r w:rsidRPr="00D471EE">
        <w:t xml:space="preserve"> ısrarınızın amacı nedir çıkın paylaşın egemenliği ilgili şirketlere teslim ettik yahu</w:t>
      </w:r>
      <w:proofErr w:type="gramStart"/>
      <w:r w:rsidRPr="00D471EE">
        <w:t>?</w:t>
      </w:r>
      <w:r w:rsidR="006554FC" w:rsidRPr="00D471EE">
        <w:t>!</w:t>
      </w:r>
      <w:proofErr w:type="gramEnd"/>
      <w:r w:rsidRPr="00D471EE">
        <w:t xml:space="preserve"> </w:t>
      </w:r>
    </w:p>
    <w:p w:rsidR="00C75527" w:rsidRPr="00D471EE" w:rsidRDefault="00C75527" w:rsidP="00142A2A">
      <w:pPr>
        <w:jc w:val="both"/>
      </w:pPr>
    </w:p>
    <w:p w:rsidR="00C75527" w:rsidRPr="00D471EE" w:rsidRDefault="00C75527" w:rsidP="00142A2A">
      <w:pPr>
        <w:jc w:val="both"/>
      </w:pPr>
      <w:r w:rsidRPr="00D471EE">
        <w:lastRenderedPageBreak/>
        <w:tab/>
        <w:t xml:space="preserve">CEYHUN BİRİNCİ (Girne) (Yerinden) – Kişisel sağlık bilgileri gizliliği ne olacak </w:t>
      </w:r>
      <w:proofErr w:type="spellStart"/>
      <w:r w:rsidRPr="00D471EE">
        <w:t>Salahi</w:t>
      </w:r>
      <w:proofErr w:type="spellEnd"/>
      <w:r w:rsidRPr="00D471EE">
        <w:t xml:space="preserve"> Bey?</w:t>
      </w:r>
    </w:p>
    <w:p w:rsidR="00C75527" w:rsidRPr="00D471EE" w:rsidRDefault="00C75527" w:rsidP="00142A2A">
      <w:pPr>
        <w:jc w:val="both"/>
      </w:pPr>
    </w:p>
    <w:p w:rsidR="00C75527" w:rsidRPr="00D471EE" w:rsidRDefault="00C75527" w:rsidP="00142A2A">
      <w:pPr>
        <w:jc w:val="both"/>
      </w:pPr>
      <w:r w:rsidRPr="00D471EE">
        <w:tab/>
        <w:t>SALAHİ ŞAHİNER (Devamla) – Evet onlar da. Evet, onlar da olduğu gibi Sayın…</w:t>
      </w:r>
    </w:p>
    <w:p w:rsidR="00C75527" w:rsidRPr="00D471EE" w:rsidRDefault="00C75527" w:rsidP="00142A2A">
      <w:pPr>
        <w:jc w:val="both"/>
      </w:pPr>
    </w:p>
    <w:p w:rsidR="00C75527" w:rsidRPr="00D471EE" w:rsidRDefault="00C75527" w:rsidP="00142A2A">
      <w:pPr>
        <w:jc w:val="both"/>
      </w:pPr>
      <w:r w:rsidRPr="00D471EE">
        <w:tab/>
        <w:t xml:space="preserve">CEYHUN BİRİNCİ (Yerinden) (Devamla) –  Bu suçtur </w:t>
      </w:r>
      <w:proofErr w:type="spellStart"/>
      <w:r w:rsidRPr="00D471EE">
        <w:t>Salahi</w:t>
      </w:r>
      <w:proofErr w:type="spellEnd"/>
      <w:r w:rsidRPr="00D471EE">
        <w:t xml:space="preserve"> Bey. Suçtur bu. </w:t>
      </w:r>
    </w:p>
    <w:p w:rsidR="00C75527" w:rsidRPr="00D471EE" w:rsidRDefault="00C75527" w:rsidP="00142A2A">
      <w:pPr>
        <w:jc w:val="both"/>
      </w:pPr>
    </w:p>
    <w:p w:rsidR="00C75527" w:rsidRPr="00D471EE" w:rsidRDefault="00C75527" w:rsidP="00142A2A">
      <w:pPr>
        <w:jc w:val="both"/>
      </w:pPr>
      <w:r w:rsidRPr="00D471EE">
        <w:tab/>
        <w:t>OLGUN AMCAOĞLU (Yerinden) (Devamla) –  Kişisel tapu bilgilerini kim verirse gidin hesabını onlardan sorun.</w:t>
      </w:r>
    </w:p>
    <w:p w:rsidR="00C75527" w:rsidRPr="00D471EE" w:rsidRDefault="00C75527" w:rsidP="00142A2A">
      <w:pPr>
        <w:jc w:val="both"/>
      </w:pPr>
    </w:p>
    <w:p w:rsidR="00C75527" w:rsidRPr="00D471EE" w:rsidRDefault="00C75527" w:rsidP="00142A2A">
      <w:pPr>
        <w:jc w:val="both"/>
      </w:pPr>
      <w:r w:rsidRPr="00D471EE">
        <w:tab/>
        <w:t xml:space="preserve">CEYHUN BİRİNCİ (Yerinden) (Devamla) –  Kişisel sağlık bilgileri kimseye verilemez. </w:t>
      </w:r>
    </w:p>
    <w:p w:rsidR="00C75527" w:rsidRPr="00D471EE" w:rsidRDefault="00C75527" w:rsidP="00142A2A">
      <w:pPr>
        <w:jc w:val="both"/>
      </w:pPr>
    </w:p>
    <w:p w:rsidR="00C75527" w:rsidRPr="00D471EE" w:rsidRDefault="00C75527" w:rsidP="00142A2A">
      <w:pPr>
        <w:jc w:val="both"/>
      </w:pPr>
      <w:r w:rsidRPr="00D471EE">
        <w:tab/>
        <w:t xml:space="preserve">SALAHİ ŞAHİNER (Devamla) – Hepsi gidecek Sayın Amcaoğlu, hepsi gidecek. Bunun gideceğini siz de biliyorsunuz. </w:t>
      </w:r>
    </w:p>
    <w:p w:rsidR="00C75527" w:rsidRPr="00D471EE" w:rsidRDefault="00C75527" w:rsidP="00142A2A">
      <w:pPr>
        <w:jc w:val="both"/>
      </w:pPr>
    </w:p>
    <w:p w:rsidR="00C75527" w:rsidRPr="00D471EE" w:rsidRDefault="00C75527" w:rsidP="00142A2A">
      <w:pPr>
        <w:jc w:val="both"/>
      </w:pPr>
      <w:r w:rsidRPr="00D471EE">
        <w:tab/>
        <w:t xml:space="preserve">HASAN KÜÇÜK  (Girne) (Yerinden) – Sayın Konuşmacı saptırıyorsunuz. </w:t>
      </w:r>
    </w:p>
    <w:p w:rsidR="00C75527" w:rsidRPr="00D471EE" w:rsidRDefault="00C75527" w:rsidP="00142A2A">
      <w:pPr>
        <w:jc w:val="both"/>
      </w:pPr>
    </w:p>
    <w:p w:rsidR="00C75527" w:rsidRPr="00D471EE" w:rsidRDefault="00C75527" w:rsidP="00142A2A">
      <w:pPr>
        <w:jc w:val="both"/>
      </w:pPr>
      <w:r w:rsidRPr="00D471EE">
        <w:tab/>
        <w:t xml:space="preserve">SALAHİ ŞAHİNER (Devamla) – Niye? Neyse daha fazla konuşmayacağım epeyi konuştuk. </w:t>
      </w:r>
    </w:p>
    <w:p w:rsidR="00C75527" w:rsidRPr="00D471EE" w:rsidRDefault="00C75527" w:rsidP="00142A2A">
      <w:pPr>
        <w:jc w:val="both"/>
      </w:pPr>
    </w:p>
    <w:p w:rsidR="00C75527" w:rsidRPr="00D471EE" w:rsidRDefault="00C75527" w:rsidP="00142A2A">
      <w:pPr>
        <w:jc w:val="both"/>
      </w:pPr>
      <w:r w:rsidRPr="00D471EE">
        <w:tab/>
        <w:t xml:space="preserve">BAŞKAN -  Sayın Konuşmacıyı bölmeyelim lütfen. </w:t>
      </w:r>
    </w:p>
    <w:p w:rsidR="00C75527" w:rsidRPr="00D471EE" w:rsidRDefault="00C75527" w:rsidP="00142A2A">
      <w:pPr>
        <w:jc w:val="both"/>
      </w:pPr>
    </w:p>
    <w:p w:rsidR="00C75527" w:rsidRPr="00D471EE" w:rsidRDefault="00C75527" w:rsidP="00142A2A">
      <w:pPr>
        <w:jc w:val="both"/>
      </w:pPr>
      <w:r w:rsidRPr="00D471EE">
        <w:tab/>
        <w:t xml:space="preserve">SALAHİ ŞAHİNER (Devamla) – Ama gerçekten kayıtlara girsin diye söylüyoruz, bu Protokol bu şekilde yürürlüğe girdiği zaman </w:t>
      </w:r>
      <w:proofErr w:type="spellStart"/>
      <w:r w:rsidRPr="00D471EE">
        <w:t>burdaki</w:t>
      </w:r>
      <w:proofErr w:type="spellEnd"/>
      <w:r w:rsidRPr="00D471EE">
        <w:t xml:space="preserve"> yetki ilgili şirkete devredildiği zaman </w:t>
      </w:r>
      <w:proofErr w:type="spellStart"/>
      <w:r w:rsidRPr="00D471EE">
        <w:t>burdan</w:t>
      </w:r>
      <w:proofErr w:type="spellEnd"/>
      <w:r w:rsidRPr="00D471EE">
        <w:t xml:space="preserve"> daha çok şeyler konuşacağız ve bunun mesulü üzgünüm ama siz olacaksınız. Ve bunu basit bir şekilde toparlayabiliriz arkadaşlar. Fakat buna yanaşmadınız bile. Çünkü size emir öyle geldi. </w:t>
      </w:r>
    </w:p>
    <w:p w:rsidR="00C75527" w:rsidRPr="00D471EE" w:rsidRDefault="00C75527" w:rsidP="00142A2A">
      <w:pPr>
        <w:jc w:val="both"/>
      </w:pPr>
    </w:p>
    <w:p w:rsidR="00C75527" w:rsidRPr="00D471EE" w:rsidRDefault="00C75527" w:rsidP="00142A2A">
      <w:pPr>
        <w:jc w:val="both"/>
      </w:pPr>
      <w:r w:rsidRPr="00D471EE">
        <w:tab/>
        <w:t xml:space="preserve">OLGUN AMCAOĞLU (Yerinden) (Devamla) –  Bir soru sorabilirim konuşmacı arkadaşa? </w:t>
      </w:r>
    </w:p>
    <w:p w:rsidR="00C75527" w:rsidRPr="00D471EE" w:rsidRDefault="00C75527" w:rsidP="00142A2A">
      <w:pPr>
        <w:jc w:val="both"/>
      </w:pPr>
    </w:p>
    <w:p w:rsidR="00C75527" w:rsidRPr="00D471EE" w:rsidRDefault="00C75527" w:rsidP="00142A2A">
      <w:pPr>
        <w:jc w:val="both"/>
      </w:pPr>
      <w:r w:rsidRPr="00D471EE">
        <w:tab/>
        <w:t xml:space="preserve">BAŞKAN -  Sayın Bakan buyurun. </w:t>
      </w:r>
    </w:p>
    <w:p w:rsidR="00C75527" w:rsidRPr="00D471EE" w:rsidRDefault="00C75527" w:rsidP="00142A2A">
      <w:pPr>
        <w:jc w:val="both"/>
      </w:pPr>
    </w:p>
    <w:p w:rsidR="00C75527" w:rsidRPr="00D471EE" w:rsidRDefault="00C75527" w:rsidP="00142A2A">
      <w:pPr>
        <w:jc w:val="both"/>
      </w:pPr>
      <w:r w:rsidRPr="00D471EE">
        <w:tab/>
        <w:t xml:space="preserve">OLGUN AMCAOĞLU (Yerinden) (Devamla) –  Sayın </w:t>
      </w:r>
      <w:proofErr w:type="spellStart"/>
      <w:r w:rsidRPr="00D471EE">
        <w:t>Salahi</w:t>
      </w:r>
      <w:proofErr w:type="spellEnd"/>
      <w:r w:rsidRPr="00D471EE">
        <w:t xml:space="preserve"> </w:t>
      </w:r>
      <w:proofErr w:type="spellStart"/>
      <w:r w:rsidRPr="00D471EE">
        <w:t>Şahiner</w:t>
      </w:r>
      <w:proofErr w:type="spellEnd"/>
      <w:r w:rsidRPr="00D471EE">
        <w:t>…</w:t>
      </w:r>
    </w:p>
    <w:p w:rsidR="00C75527" w:rsidRPr="00D471EE" w:rsidRDefault="00C75527" w:rsidP="00142A2A">
      <w:pPr>
        <w:jc w:val="both"/>
      </w:pPr>
    </w:p>
    <w:p w:rsidR="00C75527" w:rsidRPr="00D471EE" w:rsidRDefault="00C75527" w:rsidP="00142A2A">
      <w:pPr>
        <w:jc w:val="both"/>
      </w:pPr>
      <w:r w:rsidRPr="00D471EE">
        <w:tab/>
        <w:t xml:space="preserve">SALAHİ ŞAHİNER (Devamla) – Buyurun Sayın Bakan. </w:t>
      </w:r>
    </w:p>
    <w:p w:rsidR="00C75527" w:rsidRPr="00D471EE" w:rsidRDefault="00C75527" w:rsidP="00142A2A">
      <w:pPr>
        <w:jc w:val="both"/>
      </w:pPr>
    </w:p>
    <w:p w:rsidR="00C75527" w:rsidRPr="00D471EE" w:rsidRDefault="00C75527" w:rsidP="00142A2A">
      <w:pPr>
        <w:jc w:val="both"/>
      </w:pPr>
      <w:r w:rsidRPr="00D471EE">
        <w:tab/>
        <w:t xml:space="preserve">HASAN TAÇOY (Yerinden) (Devamla) –  Biraz ileri </w:t>
      </w:r>
      <w:proofErr w:type="spellStart"/>
      <w:r w:rsidRPr="00D471EE">
        <w:t>gidiyon</w:t>
      </w:r>
      <w:proofErr w:type="spellEnd"/>
      <w:r w:rsidRPr="00D471EE">
        <w:t>. Biraz ayakların stopa bassın</w:t>
      </w:r>
      <w:r w:rsidR="006554FC" w:rsidRPr="00D471EE">
        <w:t>!</w:t>
      </w:r>
      <w:r w:rsidRPr="00D471EE">
        <w:t xml:space="preserve"> </w:t>
      </w:r>
    </w:p>
    <w:p w:rsidR="00C75527" w:rsidRPr="00D471EE" w:rsidRDefault="00C75527" w:rsidP="00142A2A">
      <w:pPr>
        <w:jc w:val="both"/>
      </w:pPr>
    </w:p>
    <w:p w:rsidR="00C75527" w:rsidRPr="00D471EE" w:rsidRDefault="00C75527" w:rsidP="00142A2A">
      <w:pPr>
        <w:jc w:val="both"/>
      </w:pPr>
      <w:r w:rsidRPr="00D471EE">
        <w:tab/>
        <w:t xml:space="preserve">OLGUN AMCAOĞLU (Yerinden) (Devamla) –  Yani E-Devlet kapsamındaki projeler yürütülürken Hükümet edenlerin suçu var, şimdiki Hükümetin de suçu var diyorsunuz? </w:t>
      </w:r>
    </w:p>
    <w:p w:rsidR="00C75527" w:rsidRPr="00D471EE" w:rsidRDefault="00C75527" w:rsidP="00142A2A">
      <w:pPr>
        <w:jc w:val="both"/>
      </w:pPr>
    </w:p>
    <w:p w:rsidR="00C75527" w:rsidRPr="00D471EE" w:rsidRDefault="00C75527" w:rsidP="00142A2A">
      <w:pPr>
        <w:jc w:val="both"/>
      </w:pPr>
      <w:r w:rsidRPr="00D471EE">
        <w:tab/>
        <w:t>SALAHİ ŞAHİNER (Devamla) – Efendim? Şimdi bir şey daha söyleyeyim sizin çünkü geçtiğimiz hafta bir…</w:t>
      </w:r>
    </w:p>
    <w:p w:rsidR="00C75527" w:rsidRPr="00D471EE" w:rsidRDefault="00C75527" w:rsidP="00142A2A">
      <w:pPr>
        <w:jc w:val="both"/>
      </w:pPr>
    </w:p>
    <w:p w:rsidR="00C75527" w:rsidRPr="00D471EE" w:rsidRDefault="00C75527" w:rsidP="00142A2A">
      <w:pPr>
        <w:jc w:val="both"/>
      </w:pPr>
      <w:r w:rsidRPr="00D471EE">
        <w:lastRenderedPageBreak/>
        <w:tab/>
        <w:t>OLGUN AMCAOĞLU (Yerinden) (Devamla) –  Ben bir soru sordum gene sana ne söyleyeceğini söylerler farkındaysan…</w:t>
      </w:r>
    </w:p>
    <w:p w:rsidR="00C75527" w:rsidRPr="00D471EE" w:rsidRDefault="00C75527" w:rsidP="00142A2A">
      <w:pPr>
        <w:jc w:val="both"/>
      </w:pPr>
    </w:p>
    <w:p w:rsidR="00C75527" w:rsidRPr="00D471EE" w:rsidRDefault="00C75527" w:rsidP="00142A2A">
      <w:pPr>
        <w:jc w:val="both"/>
      </w:pPr>
      <w:r w:rsidRPr="00D471EE">
        <w:tab/>
        <w:t>SALAHİ ŞAHİNER (Devamla) – Bir daha söyle…</w:t>
      </w:r>
    </w:p>
    <w:p w:rsidR="00C75527" w:rsidRPr="00D471EE" w:rsidRDefault="00C75527" w:rsidP="00142A2A">
      <w:pPr>
        <w:jc w:val="both"/>
      </w:pPr>
    </w:p>
    <w:p w:rsidR="00C75527" w:rsidRPr="00D471EE" w:rsidRDefault="00C75527" w:rsidP="00142A2A">
      <w:pPr>
        <w:jc w:val="both"/>
      </w:pPr>
      <w:r w:rsidRPr="00D471EE">
        <w:tab/>
        <w:t xml:space="preserve">OLGUN AMCAOĞLU (Yerinden) (Devamla) –  Bir kere sordum dinleyeydiniz beni can kulağı ile. Teşekkür ederim. </w:t>
      </w:r>
    </w:p>
    <w:p w:rsidR="00C75527" w:rsidRPr="00D471EE" w:rsidRDefault="00C75527" w:rsidP="00142A2A">
      <w:pPr>
        <w:jc w:val="both"/>
      </w:pPr>
    </w:p>
    <w:p w:rsidR="00C75527" w:rsidRPr="00D471EE" w:rsidRDefault="00D364EF" w:rsidP="00142A2A">
      <w:pPr>
        <w:jc w:val="both"/>
      </w:pPr>
      <w:r w:rsidRPr="00D471EE">
        <w:tab/>
      </w:r>
      <w:r w:rsidR="00C75527" w:rsidRPr="00D471EE">
        <w:t xml:space="preserve">SALAHİ ŞAHİNER (Devamla) - Sayın Başkan, değerli vekiller; Sayın </w:t>
      </w:r>
      <w:proofErr w:type="spellStart"/>
      <w:r w:rsidR="00C75527" w:rsidRPr="00D471EE">
        <w:t>Amcaoğlu’nun</w:t>
      </w:r>
      <w:proofErr w:type="spellEnd"/>
      <w:r w:rsidR="00C75527" w:rsidRPr="00D471EE">
        <w:t xml:space="preserve"> geçtiğimiz hafta yapmış olduğu bir katkı vardı. Şimdi bir yazılım yapmakla, bir yazılımı yazmakla o yazılımdaki verileri ilgili şirkete teslim etmek arasındaki bir fark var arkadaşlar. Yani siz bir </w:t>
      </w:r>
      <w:r w:rsidR="006554FC" w:rsidRPr="00D471EE">
        <w:t>yazılım yaptığınız zaman Maliye</w:t>
      </w:r>
      <w:r w:rsidR="00C75527" w:rsidRPr="00D471EE">
        <w:t xml:space="preserve">deki bütün verileri ilgili şirkete vermek zorunda değilsiniz. Sizin yazılımı satın </w:t>
      </w:r>
      <w:proofErr w:type="gramStart"/>
      <w:r w:rsidR="00C75527" w:rsidRPr="00D471EE">
        <w:t>alırsınız,</w:t>
      </w:r>
      <w:proofErr w:type="gramEnd"/>
      <w:r w:rsidR="00C75527" w:rsidRPr="00D471EE">
        <w:t xml:space="preserve"> ve ne yaparsınız sizin yetkilendirmiş olduğunuz Devlet memurlarını onun kontrolünü de yaparak yetkilendirmiş olduğunuz veya </w:t>
      </w:r>
      <w:proofErr w:type="spellStart"/>
      <w:r w:rsidR="00C75527" w:rsidRPr="00D471EE">
        <w:t>izinlendirmiş</w:t>
      </w:r>
      <w:proofErr w:type="spellEnd"/>
      <w:r w:rsidR="00C75527" w:rsidRPr="00D471EE">
        <w:t xml:space="preserve"> olduğunuz Devlet personeliyle bunu o yazılımın içerisine siz girersiniz. Gelmez kara çantalı insanlar gitsin ve sağdan soldan bilgi toplamaya başlasın. Veri girişi Devlette olur. Dolayısıyla </w:t>
      </w:r>
      <w:proofErr w:type="spellStart"/>
      <w:r w:rsidR="00C75527" w:rsidRPr="00D471EE">
        <w:t>burda</w:t>
      </w:r>
      <w:proofErr w:type="spellEnd"/>
      <w:r w:rsidR="00C75527" w:rsidRPr="00D471EE">
        <w:t xml:space="preserve"> bir hata yani geçtiğimiz dönem içerisinde eğer geçtiğimiz dönem içerisinde zaten bu işi yapan ilgili şirkettir veriler elinde değil mi, zaten verilerimiz gitmişti. Niye konuşuyorsunuz diye söyleme hakkına sahip değilsiniz. Teşekkür eder, saygılar sunarım. </w:t>
      </w:r>
    </w:p>
    <w:p w:rsidR="00C75527" w:rsidRPr="00D471EE" w:rsidRDefault="00C75527" w:rsidP="00142A2A">
      <w:pPr>
        <w:jc w:val="both"/>
      </w:pPr>
    </w:p>
    <w:p w:rsidR="00C75527" w:rsidRPr="00D471EE" w:rsidRDefault="00C75527" w:rsidP="00142A2A">
      <w:pPr>
        <w:jc w:val="both"/>
      </w:pPr>
      <w:r w:rsidRPr="00D471EE">
        <w:tab/>
        <w:t xml:space="preserve">HASAN KÜÇÜK  (Yerinden) (Devamla) –  Sayın Başkan bir sorum var. </w:t>
      </w:r>
    </w:p>
    <w:p w:rsidR="00C75527" w:rsidRPr="00D471EE" w:rsidRDefault="00C75527" w:rsidP="00142A2A">
      <w:pPr>
        <w:jc w:val="both"/>
      </w:pPr>
    </w:p>
    <w:p w:rsidR="00C75527" w:rsidRPr="00D471EE" w:rsidRDefault="00C75527" w:rsidP="00142A2A">
      <w:pPr>
        <w:jc w:val="both"/>
      </w:pPr>
      <w:r w:rsidRPr="00D471EE">
        <w:tab/>
        <w:t xml:space="preserve">BAŞKAN -  Sayın </w:t>
      </w:r>
      <w:proofErr w:type="spellStart"/>
      <w:r w:rsidRPr="00D471EE">
        <w:t>Şahiner</w:t>
      </w:r>
      <w:proofErr w:type="spellEnd"/>
      <w:r w:rsidRPr="00D471EE">
        <w:t xml:space="preserve"> soru alıyoruz. </w:t>
      </w:r>
    </w:p>
    <w:p w:rsidR="00C75527" w:rsidRPr="00D471EE" w:rsidRDefault="00C75527" w:rsidP="00142A2A">
      <w:pPr>
        <w:jc w:val="both"/>
      </w:pPr>
    </w:p>
    <w:p w:rsidR="00C75527" w:rsidRPr="00D471EE" w:rsidRDefault="00C75527" w:rsidP="00142A2A">
      <w:pPr>
        <w:jc w:val="both"/>
      </w:pPr>
      <w:r w:rsidRPr="00D471EE">
        <w:tab/>
        <w:t xml:space="preserve">SALAHİ ŞAHİNER (Devamla) – Tabii ki. </w:t>
      </w:r>
    </w:p>
    <w:p w:rsidR="00C75527" w:rsidRPr="00D471EE" w:rsidRDefault="00C75527" w:rsidP="00142A2A">
      <w:pPr>
        <w:jc w:val="both"/>
      </w:pPr>
    </w:p>
    <w:p w:rsidR="00C75527" w:rsidRPr="00D471EE" w:rsidRDefault="00C75527" w:rsidP="00142A2A">
      <w:pPr>
        <w:jc w:val="both"/>
      </w:pPr>
      <w:r w:rsidRPr="00D471EE">
        <w:tab/>
        <w:t xml:space="preserve">BAŞKAN -  Buyurun Sayın Küçük. </w:t>
      </w:r>
    </w:p>
    <w:p w:rsidR="00C75527" w:rsidRPr="00D471EE" w:rsidRDefault="00C75527" w:rsidP="00142A2A">
      <w:pPr>
        <w:jc w:val="both"/>
      </w:pPr>
    </w:p>
    <w:p w:rsidR="00C75527" w:rsidRPr="00D471EE" w:rsidRDefault="00C75527" w:rsidP="00142A2A">
      <w:pPr>
        <w:jc w:val="both"/>
      </w:pPr>
      <w:r w:rsidRPr="00D471EE">
        <w:tab/>
        <w:t xml:space="preserve">HASAN KÜÇÜK  (Yerinden) (Devamla) –   Sayın Konuşmacı bir soru olacak. Hepimiz de biliyoruz </w:t>
      </w:r>
      <w:proofErr w:type="spellStart"/>
      <w:r w:rsidRPr="00D471EE">
        <w:t>burda</w:t>
      </w:r>
      <w:proofErr w:type="spellEnd"/>
      <w:r w:rsidRPr="00D471EE">
        <w:t xml:space="preserve"> işbirliği kapsamında 2, 1 ve 9’da sorum şu siz Kuzey Kıbrıs Türk Cumhuriyeti kurumlarının denetim ve yönlendirilmesine güveniyor musunuz kendi kurumlarınıza? </w:t>
      </w:r>
    </w:p>
    <w:p w:rsidR="00C75527" w:rsidRPr="00D471EE" w:rsidRDefault="00C75527" w:rsidP="00142A2A">
      <w:pPr>
        <w:jc w:val="both"/>
      </w:pPr>
    </w:p>
    <w:p w:rsidR="00C75527" w:rsidRPr="00D471EE" w:rsidRDefault="00C75527" w:rsidP="00142A2A">
      <w:pPr>
        <w:jc w:val="both"/>
      </w:pPr>
      <w:r w:rsidRPr="00D471EE">
        <w:tab/>
        <w:t xml:space="preserve">SALAHİ ŞAHİNER (Devamla) – Nasıl yani? </w:t>
      </w:r>
    </w:p>
    <w:p w:rsidR="00C75527" w:rsidRPr="00D471EE" w:rsidRDefault="00C75527" w:rsidP="00142A2A">
      <w:pPr>
        <w:jc w:val="both"/>
      </w:pPr>
    </w:p>
    <w:p w:rsidR="00C75527" w:rsidRPr="00D471EE" w:rsidRDefault="00C75527" w:rsidP="00142A2A">
      <w:pPr>
        <w:jc w:val="both"/>
      </w:pPr>
      <w:r w:rsidRPr="00D471EE">
        <w:tab/>
        <w:t>HASAN KÜÇÜK  (Yerinden) (Devamla) –  Kendi kurumlarınızın bu süreçte denetim sistemi içerisinde otokontrolünü…</w:t>
      </w:r>
    </w:p>
    <w:p w:rsidR="00C75527" w:rsidRPr="00D471EE" w:rsidRDefault="00C75527" w:rsidP="00142A2A">
      <w:pPr>
        <w:jc w:val="both"/>
      </w:pPr>
    </w:p>
    <w:p w:rsidR="00C75527" w:rsidRPr="00D471EE" w:rsidRDefault="00C75527" w:rsidP="00142A2A">
      <w:pPr>
        <w:jc w:val="both"/>
      </w:pPr>
      <w:r w:rsidRPr="00D471EE">
        <w:tab/>
        <w:t xml:space="preserve">SALAHİ ŞAHİNER (Devamla) – Hangi denetimden bahsediyoruz efendim lütfen daha açık konuşun da yuvarlak yuvarlak çevirip de beni </w:t>
      </w:r>
      <w:proofErr w:type="spellStart"/>
      <w:r w:rsidRPr="00D471EE">
        <w:t>burda</w:t>
      </w:r>
      <w:proofErr w:type="spellEnd"/>
      <w:r w:rsidRPr="00D471EE">
        <w:t xml:space="preserve"> sıkıştırmaya çalışmayın. Bu yemleri </w:t>
      </w:r>
      <w:r w:rsidR="00071841" w:rsidRPr="00D471EE">
        <w:t>yemem ben</w:t>
      </w:r>
      <w:r w:rsidRPr="00D471EE">
        <w:t xml:space="preserve">. Lütfen açık açık konuşun. </w:t>
      </w:r>
    </w:p>
    <w:p w:rsidR="00C75527" w:rsidRPr="00D471EE" w:rsidRDefault="00C75527" w:rsidP="00142A2A">
      <w:pPr>
        <w:jc w:val="both"/>
      </w:pPr>
    </w:p>
    <w:p w:rsidR="00C75527" w:rsidRPr="00D471EE" w:rsidRDefault="00C75527" w:rsidP="00142A2A">
      <w:pPr>
        <w:jc w:val="both"/>
      </w:pPr>
      <w:r w:rsidRPr="00D471EE">
        <w:tab/>
        <w:t xml:space="preserve">HASAN KÜÇÜK  (Yerinden) (Devamla) –  Sorumu kesmeden dinleme hakkınız olmadığını düşünüyorum. Kurulacak olan veri merkezinin projelendirilmesi ve uluslararası standartlara uygun olarak Kuzey Kıbrıs Türk Cumhuriyeti E-Devlet işlerinden sorumlu kurum ve/veya kuruluşun koordinatörlüğünde TÜRKSAT tarafından yönetilmesi. </w:t>
      </w:r>
    </w:p>
    <w:p w:rsidR="00C75527" w:rsidRPr="00D471EE" w:rsidRDefault="00C75527" w:rsidP="00142A2A">
      <w:pPr>
        <w:ind w:firstLine="708"/>
        <w:jc w:val="both"/>
      </w:pPr>
      <w:r w:rsidRPr="00D471EE">
        <w:lastRenderedPageBreak/>
        <w:t xml:space="preserve">ÜRÜN SOLYALI (Lefkoşa) (Yerinden) – Kurumun adını da söyleyin. </w:t>
      </w:r>
    </w:p>
    <w:p w:rsidR="00C75527" w:rsidRPr="00D471EE" w:rsidRDefault="00C75527" w:rsidP="00142A2A">
      <w:pPr>
        <w:ind w:firstLine="708"/>
        <w:jc w:val="both"/>
      </w:pPr>
    </w:p>
    <w:p w:rsidR="00C75527" w:rsidRPr="00D471EE" w:rsidRDefault="00C75527" w:rsidP="00142A2A">
      <w:pPr>
        <w:ind w:firstLine="708"/>
        <w:jc w:val="both"/>
      </w:pPr>
      <w:r w:rsidRPr="00D471EE">
        <w:t xml:space="preserve">DOĞUŞ DERYA (Lefkoşa) (Yerinden) – Yönetilir. </w:t>
      </w:r>
    </w:p>
    <w:p w:rsidR="00C75527" w:rsidRPr="00D471EE" w:rsidRDefault="00C75527" w:rsidP="00142A2A">
      <w:pPr>
        <w:ind w:firstLine="708"/>
        <w:jc w:val="both"/>
      </w:pPr>
    </w:p>
    <w:p w:rsidR="00C75527" w:rsidRPr="00D471EE" w:rsidRDefault="00C75527" w:rsidP="00142A2A">
      <w:pPr>
        <w:ind w:firstLine="708"/>
        <w:jc w:val="both"/>
      </w:pPr>
      <w:r w:rsidRPr="00D471EE">
        <w:t xml:space="preserve">HASAN KÜÇÜK  (Devamla) -  Bu konuda bakın sabır sizde yoksa bende hala var. Susuyorsak farklı derinlere çekmeyin. Siz bu konuda ne düşünürsünüz? Bizim kurumlarımızın </w:t>
      </w:r>
      <w:proofErr w:type="spellStart"/>
      <w:r w:rsidRPr="00D471EE">
        <w:t>burda</w:t>
      </w:r>
      <w:proofErr w:type="spellEnd"/>
      <w:r w:rsidRPr="00D471EE">
        <w:t xml:space="preserve"> hiç mi etkin görev ve sorumluluğu yoktur? Varsa bunca yıldır 2006’dan itibaren ve 2019 yılında Sayın Bakanımızda birazdan sunacak TÜRKSAT’la alakalı sizin bürokratlarınızın yapmış olduğu Protokolle</w:t>
      </w:r>
      <w:r w:rsidR="002F3CB0" w:rsidRPr="00D471EE">
        <w:t>rle</w:t>
      </w:r>
      <w:r w:rsidRPr="00D471EE">
        <w:t xml:space="preserve"> alakalı o dönemde de aynı kaygınız var mıydı? Teşekkür ederim. </w:t>
      </w:r>
    </w:p>
    <w:p w:rsidR="00C75527" w:rsidRPr="00D471EE" w:rsidRDefault="00C75527" w:rsidP="00142A2A">
      <w:pPr>
        <w:jc w:val="both"/>
      </w:pPr>
    </w:p>
    <w:p w:rsidR="00C75527" w:rsidRPr="00D471EE" w:rsidRDefault="00C75527" w:rsidP="00142A2A">
      <w:pPr>
        <w:jc w:val="both"/>
      </w:pPr>
      <w:r w:rsidRPr="00D471EE">
        <w:tab/>
        <w:t xml:space="preserve">SALAHİ ŞAHİNER (Devamla) – Bizim imzalamış olduğumuz E-Devlet konusundaki anlaşmalarda ikili Devlet anlaşmalarında kesinlikle böyle bir madde önümüze konulamazdı, konulsa bile bu Onay Protokolüne girmezdi bu bir. İkincisi, hiçbir şekilde bizim koordinatörlüğümüzde olsa bile </w:t>
      </w:r>
      <w:proofErr w:type="spellStart"/>
      <w:r w:rsidRPr="00D471EE">
        <w:t>cordination</w:t>
      </w:r>
      <w:proofErr w:type="spellEnd"/>
      <w:r w:rsidRPr="00D471EE">
        <w:t xml:space="preserve"> diyor, koordinatörlüğümüzde olsa bile siz bir yetkiyi devretmişseniz sen yöneteceksin dediğiniz zaman hiçbir şekilde bu Onay Yasa Tasarısını yazdıktan sonra akabinde yapmış olduğunuz yasalar bunu engelleyemeyecektir. Bunu göreceğiz önümüzdeki dönem içerisinde ve büyük bir yetki karmaşasına sebebiyet verecektir. Bunu hepimiz biliyoruz. Fakat siz kendinizi haklı çıkarmak için…</w:t>
      </w:r>
    </w:p>
    <w:p w:rsidR="00C75527" w:rsidRPr="00D471EE" w:rsidRDefault="00C75527" w:rsidP="00142A2A">
      <w:pPr>
        <w:jc w:val="both"/>
      </w:pPr>
    </w:p>
    <w:p w:rsidR="00C75527" w:rsidRPr="00D471EE" w:rsidRDefault="00C75527" w:rsidP="00142A2A">
      <w:pPr>
        <w:ind w:firstLine="708"/>
        <w:jc w:val="both"/>
      </w:pPr>
      <w:r w:rsidRPr="00D471EE">
        <w:t xml:space="preserve">HASAN KÜÇÜK  (Yerinden) (Devamla) –  Yani şu an bir varsayım üzerine yani göreceğiz siyaseti yapıyoruz? </w:t>
      </w:r>
    </w:p>
    <w:p w:rsidR="00C75527" w:rsidRPr="00D471EE" w:rsidRDefault="00C75527" w:rsidP="00142A2A">
      <w:pPr>
        <w:jc w:val="both"/>
      </w:pPr>
    </w:p>
    <w:p w:rsidR="00C75527" w:rsidRPr="00D471EE" w:rsidRDefault="00C75527" w:rsidP="00142A2A">
      <w:pPr>
        <w:jc w:val="both"/>
      </w:pPr>
      <w:r w:rsidRPr="00D471EE">
        <w:tab/>
        <w:t>SALAHİ ŞAHİNER (Devamla) – Hayır olacak diyorum. Olacak böyle olacak. Bu yapmış olduğunuz hatanın…</w:t>
      </w:r>
    </w:p>
    <w:p w:rsidR="00C75527" w:rsidRPr="00D471EE" w:rsidRDefault="00C75527" w:rsidP="00142A2A">
      <w:pPr>
        <w:jc w:val="both"/>
      </w:pPr>
    </w:p>
    <w:p w:rsidR="00C75527" w:rsidRPr="00D471EE" w:rsidRDefault="00C75527" w:rsidP="00142A2A">
      <w:pPr>
        <w:jc w:val="both"/>
      </w:pPr>
      <w:r w:rsidRPr="00D471EE">
        <w:tab/>
        <w:t xml:space="preserve">HASAN KÜÇÜK  (Yerinden) (Devamla) –  İleriyi görerek mi konuşuyorsunuz şu an? </w:t>
      </w:r>
    </w:p>
    <w:p w:rsidR="00C75527" w:rsidRPr="00D471EE" w:rsidRDefault="00C75527" w:rsidP="00142A2A">
      <w:pPr>
        <w:jc w:val="both"/>
      </w:pPr>
    </w:p>
    <w:p w:rsidR="00C75527" w:rsidRPr="00D471EE" w:rsidRDefault="00C75527" w:rsidP="00142A2A">
      <w:pPr>
        <w:jc w:val="both"/>
      </w:pPr>
      <w:r w:rsidRPr="00D471EE">
        <w:tab/>
        <w:t>BAŞKAN -  Birer bir karşılıklı konuşmayalım arkadaşlar lütfen söz alalım. Sayın Konuşmacı Genel Kurula hitap edelim lütfen.</w:t>
      </w:r>
    </w:p>
    <w:p w:rsidR="00C75527" w:rsidRPr="00D471EE" w:rsidRDefault="00C75527" w:rsidP="00142A2A">
      <w:pPr>
        <w:jc w:val="both"/>
      </w:pPr>
    </w:p>
    <w:p w:rsidR="00C75527" w:rsidRPr="00D471EE" w:rsidRDefault="00C75527" w:rsidP="00142A2A">
      <w:pPr>
        <w:jc w:val="both"/>
      </w:pPr>
      <w:r w:rsidRPr="00D471EE">
        <w:tab/>
        <w:t xml:space="preserve">HASAN KÜÇÜK  (Yerinden) (Devamla) –  Sayın Başkan cevabını alamadığım için müdahale ettim teşekkür ederim. </w:t>
      </w:r>
    </w:p>
    <w:p w:rsidR="00C75527" w:rsidRPr="00D471EE" w:rsidRDefault="00C75527" w:rsidP="00142A2A">
      <w:pPr>
        <w:jc w:val="both"/>
      </w:pPr>
    </w:p>
    <w:p w:rsidR="00C75527" w:rsidRPr="00D471EE" w:rsidRDefault="00C75527" w:rsidP="00142A2A">
      <w:pPr>
        <w:jc w:val="both"/>
      </w:pPr>
      <w:r w:rsidRPr="00D471EE">
        <w:tab/>
        <w:t xml:space="preserve">SALAHİ ŞAHİNER (Devamla) – Bilgimiz de birikimimiz de evet geleceği görerek konuşuyoruz Sayın Küçük. Teşekkürler. </w:t>
      </w:r>
    </w:p>
    <w:p w:rsidR="00C75527" w:rsidRPr="00D471EE" w:rsidRDefault="00C75527" w:rsidP="00142A2A">
      <w:pPr>
        <w:jc w:val="both"/>
      </w:pPr>
    </w:p>
    <w:p w:rsidR="00C75527" w:rsidRPr="00D471EE" w:rsidRDefault="00C75527" w:rsidP="00142A2A">
      <w:pPr>
        <w:jc w:val="both"/>
      </w:pPr>
      <w:r w:rsidRPr="00D471EE">
        <w:tab/>
        <w:t xml:space="preserve">CEYHUN BİRİNCİ (Yerinden) (Devamla) –  </w:t>
      </w:r>
      <w:proofErr w:type="spellStart"/>
      <w:r w:rsidRPr="00D471EE">
        <w:t>Salahi</w:t>
      </w:r>
      <w:proofErr w:type="spellEnd"/>
      <w:r w:rsidRPr="00D471EE">
        <w:t xml:space="preserve"> Beye bir soru sorabilirim? </w:t>
      </w:r>
    </w:p>
    <w:p w:rsidR="00C75527" w:rsidRPr="00D471EE" w:rsidRDefault="00C75527" w:rsidP="00142A2A">
      <w:pPr>
        <w:jc w:val="both"/>
      </w:pPr>
    </w:p>
    <w:p w:rsidR="00C75527" w:rsidRPr="00D471EE" w:rsidRDefault="00C75527" w:rsidP="00142A2A">
      <w:pPr>
        <w:jc w:val="both"/>
      </w:pPr>
      <w:r w:rsidRPr="00D471EE">
        <w:tab/>
        <w:t xml:space="preserve">SALAHİ ŞAHİNER (Devamla) – Buyurun Sayın Birinci. </w:t>
      </w:r>
    </w:p>
    <w:p w:rsidR="00C75527" w:rsidRPr="00D471EE" w:rsidRDefault="00C75527" w:rsidP="00142A2A">
      <w:pPr>
        <w:jc w:val="both"/>
      </w:pPr>
    </w:p>
    <w:p w:rsidR="00C75527" w:rsidRPr="00D471EE" w:rsidRDefault="00C75527" w:rsidP="00142A2A">
      <w:pPr>
        <w:jc w:val="both"/>
      </w:pPr>
      <w:r w:rsidRPr="00D471EE">
        <w:tab/>
        <w:t xml:space="preserve">CEYHUN BİRİNCİ (Yerinden) (Devamla) –  </w:t>
      </w:r>
      <w:proofErr w:type="spellStart"/>
      <w:r w:rsidRPr="00D471EE">
        <w:t>Burdaki</w:t>
      </w:r>
      <w:proofErr w:type="spellEnd"/>
      <w:r w:rsidRPr="00D471EE">
        <w:t xml:space="preserve"> milletvekilleri sağlıktaki gizliliği buna göre o TÜRKSAT’ın kontrolüne mi geçecek? Bunu mu anlıyorum ben? </w:t>
      </w:r>
    </w:p>
    <w:p w:rsidR="00C75527" w:rsidRPr="00D471EE" w:rsidRDefault="00C75527" w:rsidP="00142A2A">
      <w:pPr>
        <w:jc w:val="both"/>
      </w:pPr>
    </w:p>
    <w:p w:rsidR="00C75527" w:rsidRPr="00D471EE" w:rsidRDefault="00C75527" w:rsidP="00142A2A">
      <w:pPr>
        <w:jc w:val="both"/>
      </w:pPr>
      <w:r w:rsidRPr="00D471EE">
        <w:tab/>
        <w:t xml:space="preserve">SALAHİ ŞAHİNER (Devamla) – TÜRKSAT’ın yönetiminde olacak ve TÜRKSAT bu ülkede yaşayan herkesin bütün sağlık bilgilerine erişebileceği bir ortamdır bu Protokol. </w:t>
      </w:r>
    </w:p>
    <w:p w:rsidR="00C75527" w:rsidRPr="00D471EE" w:rsidRDefault="00C75527" w:rsidP="00142A2A">
      <w:pPr>
        <w:jc w:val="both"/>
      </w:pPr>
    </w:p>
    <w:p w:rsidR="00C75527" w:rsidRPr="00D471EE" w:rsidRDefault="00C75527" w:rsidP="00142A2A">
      <w:pPr>
        <w:jc w:val="both"/>
      </w:pPr>
      <w:r w:rsidRPr="00D471EE">
        <w:lastRenderedPageBreak/>
        <w:tab/>
        <w:t xml:space="preserve">CEYHUN BİRİNCİ (Yerinden) (Devamla) –  Bunun suç olduğunu biliyor mu bu arkadaşlarımız? </w:t>
      </w:r>
    </w:p>
    <w:p w:rsidR="00C75527" w:rsidRPr="00D471EE" w:rsidRDefault="00C75527" w:rsidP="00142A2A">
      <w:pPr>
        <w:jc w:val="both"/>
      </w:pPr>
    </w:p>
    <w:p w:rsidR="00C75527" w:rsidRPr="00D471EE" w:rsidRDefault="00C75527" w:rsidP="00142A2A">
      <w:pPr>
        <w:jc w:val="both"/>
      </w:pPr>
      <w:r w:rsidRPr="00D471EE">
        <w:tab/>
        <w:t>SALAHİ ŞAHİNER (Devamla) – Herhalde biliyorlardır ama…</w:t>
      </w:r>
    </w:p>
    <w:p w:rsidR="00C75527" w:rsidRPr="00D471EE" w:rsidRDefault="00C75527" w:rsidP="00142A2A">
      <w:pPr>
        <w:jc w:val="both"/>
      </w:pPr>
    </w:p>
    <w:p w:rsidR="00C75527" w:rsidRPr="00D471EE" w:rsidRDefault="00C75527" w:rsidP="00142A2A">
      <w:pPr>
        <w:jc w:val="both"/>
      </w:pPr>
      <w:r w:rsidRPr="00D471EE">
        <w:tab/>
        <w:t>DOĞUŞ DERYA (Yerinden) (Devamla) –  Bilmiyorlar belli ki da imzaladılar.</w:t>
      </w:r>
    </w:p>
    <w:p w:rsidR="00C75527" w:rsidRPr="00D471EE" w:rsidRDefault="00C75527" w:rsidP="00142A2A">
      <w:pPr>
        <w:jc w:val="both"/>
      </w:pPr>
    </w:p>
    <w:p w:rsidR="00C75527" w:rsidRPr="00D471EE" w:rsidRDefault="00C75527" w:rsidP="00142A2A">
      <w:pPr>
        <w:jc w:val="both"/>
      </w:pPr>
      <w:r w:rsidRPr="00D471EE">
        <w:tab/>
        <w:t xml:space="preserve">CEYHUN BİRİNCİ (Yerinden) (Devamla) –  Yani uyarmak istiyorum. </w:t>
      </w:r>
    </w:p>
    <w:p w:rsidR="00C75527" w:rsidRPr="00D471EE" w:rsidRDefault="00C75527" w:rsidP="00142A2A">
      <w:pPr>
        <w:jc w:val="both"/>
      </w:pPr>
    </w:p>
    <w:p w:rsidR="00C75527" w:rsidRPr="00D471EE" w:rsidRDefault="00C75527" w:rsidP="00142A2A">
      <w:pPr>
        <w:jc w:val="both"/>
      </w:pPr>
      <w:r w:rsidRPr="00D471EE">
        <w:tab/>
        <w:t>DOĞUŞ DERYA (Yerinden) (Devamla) –  Bence kötü niyetleri yoktu.</w:t>
      </w:r>
    </w:p>
    <w:p w:rsidR="00C75527" w:rsidRPr="00D471EE" w:rsidRDefault="00C75527" w:rsidP="00142A2A">
      <w:pPr>
        <w:jc w:val="both"/>
      </w:pPr>
    </w:p>
    <w:p w:rsidR="00C75527" w:rsidRPr="00D471EE" w:rsidRDefault="00C75527" w:rsidP="00142A2A">
      <w:pPr>
        <w:jc w:val="both"/>
      </w:pPr>
      <w:r w:rsidRPr="00D471EE">
        <w:tab/>
        <w:t xml:space="preserve">SALAHİ ŞAHİNER (Devamla) – Teşekkürler. </w:t>
      </w:r>
    </w:p>
    <w:p w:rsidR="00C75527" w:rsidRPr="00D471EE" w:rsidRDefault="00C75527" w:rsidP="00142A2A">
      <w:pPr>
        <w:jc w:val="both"/>
      </w:pPr>
    </w:p>
    <w:p w:rsidR="00C75527" w:rsidRPr="00D471EE" w:rsidRDefault="00C75527" w:rsidP="00142A2A">
      <w:pPr>
        <w:jc w:val="both"/>
      </w:pPr>
      <w:r w:rsidRPr="00D471EE">
        <w:tab/>
        <w:t xml:space="preserve">BAŞKAN -  Teşekkürler Sayın Konuşmacı. Bu Yasa Tasarısı ile ilgili Sayın Ürün </w:t>
      </w:r>
      <w:proofErr w:type="spellStart"/>
      <w:r w:rsidRPr="00D471EE">
        <w:t>Solyalı’nın</w:t>
      </w:r>
      <w:proofErr w:type="spellEnd"/>
      <w:r w:rsidRPr="00D471EE">
        <w:t xml:space="preserve"> konuşma talebi vardır. </w:t>
      </w:r>
    </w:p>
    <w:p w:rsidR="00C75527" w:rsidRPr="00D471EE" w:rsidRDefault="00C75527" w:rsidP="00142A2A">
      <w:pPr>
        <w:jc w:val="both"/>
      </w:pPr>
    </w:p>
    <w:p w:rsidR="00C75527" w:rsidRPr="00D471EE" w:rsidRDefault="00C75527" w:rsidP="00142A2A">
      <w:pPr>
        <w:jc w:val="both"/>
      </w:pPr>
      <w:r w:rsidRPr="00D471EE">
        <w:tab/>
        <w:t xml:space="preserve">Sayın </w:t>
      </w:r>
      <w:proofErr w:type="spellStart"/>
      <w:r w:rsidRPr="00D471EE">
        <w:t>Solyalı</w:t>
      </w:r>
      <w:proofErr w:type="spellEnd"/>
      <w:r w:rsidRPr="00D471EE">
        <w:t xml:space="preserve"> buyurun lütfen. Hitap edin lütfen.</w:t>
      </w:r>
    </w:p>
    <w:p w:rsidR="00C75527" w:rsidRPr="00D471EE" w:rsidRDefault="00C75527" w:rsidP="00142A2A">
      <w:pPr>
        <w:jc w:val="both"/>
      </w:pPr>
    </w:p>
    <w:p w:rsidR="00C75527" w:rsidRPr="00D471EE" w:rsidRDefault="00C75527" w:rsidP="00142A2A">
      <w:pPr>
        <w:jc w:val="both"/>
      </w:pPr>
      <w:r w:rsidRPr="00D471EE">
        <w:tab/>
        <w:t xml:space="preserve">ÜRÜN SOLYALI (Lefkoşa)  - Sayın Başkan, değerli vekiller ve pek muhterem Kıbrıs Türk halkı; yine uzunca bir süredir Devletin hem ekonomik olarak, hem demokratik olarak toplumunu çıplak bıraktığı bir alanı daha da ileri taşıyacak bir gün aslında bugün. </w:t>
      </w:r>
      <w:proofErr w:type="gramStart"/>
      <w:r w:rsidRPr="00D471EE">
        <w:t xml:space="preserve">Bugün kişisel verilerimize hassas değerlerimize ve verilerimize sahip çıkmayacağını da resmen aslında oylayacağı günlerden biri. </w:t>
      </w:r>
      <w:proofErr w:type="gramEnd"/>
      <w:r w:rsidRPr="00D471EE">
        <w:t xml:space="preserve">Çünkü birincil sorumluluğu Devletin biraz sonra söyleyeceğim bizim maddi ve manevi bütün verilerimizi korumak ve kendi aslında kişiliğimizi geliştirmektir temelinde. Bunu da sahip çıkamayacağı beyanı ile bir özel şirkete devrediyor. </w:t>
      </w:r>
    </w:p>
    <w:p w:rsidR="00C75527" w:rsidRPr="00D471EE" w:rsidRDefault="00C75527" w:rsidP="00142A2A">
      <w:pPr>
        <w:jc w:val="both"/>
      </w:pPr>
    </w:p>
    <w:p w:rsidR="00C75527" w:rsidRPr="00D471EE" w:rsidRDefault="00C75527" w:rsidP="00142A2A">
      <w:pPr>
        <w:ind w:firstLine="708"/>
        <w:jc w:val="both"/>
      </w:pPr>
      <w:proofErr w:type="gramStart"/>
      <w:r w:rsidRPr="00D471EE">
        <w:t xml:space="preserve">Şimdi geçen hafta tabii ki biz Komite üyeleri olarak geçen hafta bu ülkenin kendi yerel kurumlarının bu alanda yönetici, denetleyici, uygulayıcı ve olması gerektiği gibi hem ayakları yere basan hem de bizler tarafından Kıbrıs Türk halkı tarafından yönetilen kurumlar olarak kurgulanarak diğer bütün ilişkilerin bunun üzerinden kurulmasıyla alakalı bir Yasa Önerisi verdik ve geçen hafta da </w:t>
      </w:r>
      <w:proofErr w:type="spellStart"/>
      <w:r w:rsidRPr="00D471EE">
        <w:t>burda</w:t>
      </w:r>
      <w:proofErr w:type="spellEnd"/>
      <w:r w:rsidRPr="00D471EE">
        <w:t xml:space="preserve"> ivediliği oybirliği ile alındı. Bizlerin önemsediği şeylerden bir tanesi ki bu tartışma çok uzun süredir, bizim kendi verilerimizin kendi kurumlarımız tarafından öncelikle yürütülmesi, yönetilmesi, işlenmesi ve daha sonra bu alanın altyapısal alanın geliştirilmesiyle alakalı başka ilişkiler, başka işbirlikleri kurulacaksa bu kurumların güvenliği çerçevesinde, şemsiyesi çerçevesinde kurgulanabilmesinin öneminin altını çizdik ve Protokol usullerinin ne kadar yanlış bir kurgulama ile de bu Meclisin gündemine geldiğini her seferinde yineledik, yinelemeye de devam edeceğiz. </w:t>
      </w:r>
      <w:proofErr w:type="gramEnd"/>
    </w:p>
    <w:p w:rsidR="00C75527" w:rsidRPr="00D471EE" w:rsidRDefault="00C75527" w:rsidP="00142A2A">
      <w:pPr>
        <w:ind w:firstLine="708"/>
        <w:jc w:val="both"/>
      </w:pPr>
    </w:p>
    <w:p w:rsidR="00C75527" w:rsidRPr="00D471EE" w:rsidRDefault="00C75527" w:rsidP="00142A2A">
      <w:pPr>
        <w:ind w:firstLine="708"/>
        <w:jc w:val="both"/>
      </w:pPr>
      <w:r w:rsidRPr="00D471EE">
        <w:t xml:space="preserve">Şimdi bu Protokol henüz bu Meclisten geçmedi. Bugün gündemimizde. Anayasa maalesef çok uzun süredir ayaklar altında ve bunun normalleştirme yönünde de ciddi bir irade var. Bu rahatsız edici olduğu kadar çeşitli alanlara çeşitli dinamitler de koyuyor. Sizler çünkü Komiteye gelen birçok kişi söyledi bu Protokol uygulamadadır dedi. TÜRKSAT yetkilileri gezip </w:t>
      </w:r>
      <w:proofErr w:type="spellStart"/>
      <w:r w:rsidRPr="00D471EE">
        <w:t>gezip</w:t>
      </w:r>
      <w:proofErr w:type="spellEnd"/>
      <w:r w:rsidRPr="00D471EE">
        <w:t xml:space="preserve"> kurumları işte Tabipler Birliğini, Mühendisler Birliğini bu gibi kurumları gezip veri toplamaya çalışıyor. Burada var olan aslında ve bu Meclisten geçmeksizin çünkü herhangi bir yasa bu Meclisten geçtikten sonra uygulama alanı ancak kazanabilir. Hangi yetkiye, hangi yasal sorumluluğa dayanarak bizim verilerimizi bir Türkiye şirketine devrettiğinizi de bu Kürsünden </w:t>
      </w:r>
      <w:r w:rsidRPr="00D471EE">
        <w:lastRenderedPageBreak/>
        <w:t xml:space="preserve">açıklamak sorumluluğundasınız diye düşünüyorum. Dolayısıyla bir önceki dönemde Hukuk ve Siyasi İşler Komitesinde bu Onay Yasası iki kez görüşüldü, dört kez de bizim üyesi olduğumuz Komitede görüşüldü. Yani böyle bir günde gelip geçmedi bu Onay Yasası veya Protokol. Çünkü gördük ki hem o Komitelere gelen yerli uzmanlar, hem de </w:t>
      </w:r>
      <w:proofErr w:type="spellStart"/>
      <w:r w:rsidRPr="00D471EE">
        <w:t>UBP’ye</w:t>
      </w:r>
      <w:proofErr w:type="spellEnd"/>
      <w:r w:rsidRPr="00D471EE">
        <w:t xml:space="preserve"> mensup Komite üyeleri tatmin aslında olmadı. Onların tatmin olmadığı alanda da bizim sorgulamalarımız onlar için </w:t>
      </w:r>
      <w:r w:rsidR="00CC4ED2" w:rsidRPr="00D471EE">
        <w:t>de aynı sorular anlamını taşıdı</w:t>
      </w:r>
      <w:r w:rsidRPr="00D471EE">
        <w:t xml:space="preserve">. Ve cevaplarını her ne kadar günün sonunda almasalar da bunun bir görev olduğu bilinciyle Komitede oylandı. Ama bugün başında yapayım bu çağrıyı, bugün gerçekten vicdana bir şekilde elimizi koyma günü olduğunu düşünürüm. Çünkü çeşitli alternatifler de sunduk. En başında söyleyeyim unutmamak adına bizler dedik ki gelin birlikte attığımız kurumsallaşma adımını önce yasal hale büründürelim. </w:t>
      </w:r>
      <w:proofErr w:type="gramStart"/>
      <w:r w:rsidRPr="00D471EE">
        <w:t xml:space="preserve">Ve dedik ki biraz önce </w:t>
      </w:r>
      <w:proofErr w:type="spellStart"/>
      <w:r w:rsidRPr="00D471EE">
        <w:t>Salahi</w:t>
      </w:r>
      <w:proofErr w:type="spellEnd"/>
      <w:r w:rsidRPr="00D471EE">
        <w:t xml:space="preserve"> Bey de söyledi bu Protokolde bizi rahatsız ve sizi de rahatsız eden cümleyi dışarı çıkarmak adına belli müzakereler yapalım ama bunun yanında da bizler için daha önemli aslında olan bütün verilerimizin bir yerel kuruluş tarafından yönetilebileceği, standartlaştırılabileceği, o yasayı gelin hızlıca çalışalım elbirliği ile bu Meclisten geçirelim. </w:t>
      </w:r>
      <w:proofErr w:type="gramEnd"/>
      <w:r w:rsidRPr="00D471EE">
        <w:t xml:space="preserve">Ve pratikte maalesef hiçbir yetki ben vatandaş olarak vermeksizin uygulamaya koyduğumuz Meclisten geçmeden ki Anayasanın 90’ncı maddesine aykırı bir işlem yapıyor yine yönetim. Dedik ki bunu üç ay daha oylamazsak ne olur da o üç ay bu Komiteler yazda çalışsın diye biraz önce bu Meclisten karar geçti çalışsın ve tamamlasın, o yasayı önce kurumsallaştıralım, bir kurumumuz olsun ve ondan sonra bunu tartışmaya devam edelim dedik. Hala daha o şansımızın olduğunu düşünüyorum. </w:t>
      </w:r>
    </w:p>
    <w:p w:rsidR="00C75527" w:rsidRPr="00D471EE" w:rsidRDefault="00C75527" w:rsidP="00142A2A">
      <w:pPr>
        <w:ind w:firstLine="708"/>
        <w:jc w:val="both"/>
      </w:pPr>
    </w:p>
    <w:p w:rsidR="006304D2" w:rsidRDefault="00C75527" w:rsidP="00142A2A">
      <w:pPr>
        <w:ind w:firstLine="708"/>
        <w:jc w:val="both"/>
      </w:pPr>
      <w:r w:rsidRPr="00D471EE">
        <w:t>Şimdi Protokole iki açıdan yaklaşma ihtiyacımız var. Birincisi elbette, hatta üç açıdan yaklaşmalıyız. Siyasi metnin siyasi çerçevesi aslında ne öngörüyor, bu Protokol usulümüzden kaynaklanan bir rahatsızlık. Çünkü oraya gelen Devleti temsil ettiğini, Bakanlıkları temsil ettiğini söyleyen insanlar bir şekilde bunların hazır geldiğini ve altına imzaların bir şekilde atıldığını ima eder duruma bile gelebiliyorlar.</w:t>
      </w:r>
    </w:p>
    <w:p w:rsidR="00CC4ED2" w:rsidRPr="00D471EE" w:rsidRDefault="00C75527" w:rsidP="00142A2A">
      <w:pPr>
        <w:ind w:firstLine="708"/>
        <w:jc w:val="both"/>
      </w:pPr>
      <w:r w:rsidRPr="00D471EE">
        <w:t xml:space="preserve"> </w:t>
      </w:r>
    </w:p>
    <w:p w:rsidR="00C75527" w:rsidRPr="00D471EE" w:rsidRDefault="00C75527" w:rsidP="00142A2A">
      <w:pPr>
        <w:ind w:firstLine="708"/>
        <w:jc w:val="both"/>
      </w:pPr>
      <w:proofErr w:type="gramStart"/>
      <w:r w:rsidRPr="00D471EE">
        <w:t xml:space="preserve">İkincisi, siyasi çerçevesi ve üçüncüsü hukuki çerçevesi tümü sakat. </w:t>
      </w:r>
      <w:proofErr w:type="gramEnd"/>
      <w:r w:rsidRPr="00D471EE">
        <w:t>Verilerimizin özel bir şirket tarafından yönetilmesi noktasındaki rahatsızlığımızı zaten tartışma bile kabul etmeyecek derecede gerçek buluyorum.</w:t>
      </w:r>
    </w:p>
    <w:p w:rsidR="00C75527" w:rsidRPr="00D471EE" w:rsidRDefault="00C75527" w:rsidP="00142A2A">
      <w:pPr>
        <w:ind w:firstLine="708"/>
        <w:jc w:val="both"/>
      </w:pPr>
    </w:p>
    <w:p w:rsidR="00C75527" w:rsidRPr="00D471EE" w:rsidRDefault="00C75527" w:rsidP="00142A2A">
      <w:pPr>
        <w:ind w:firstLine="708"/>
        <w:jc w:val="both"/>
      </w:pPr>
      <w:r w:rsidRPr="00D471EE">
        <w:t xml:space="preserve"> İkincisi, şöyle başlıyor bu Protokol metini; tek millet iki Devlet anlayışı kapsamın hareket ederek, iki ülke arasında dostluk ilişkilerini ve stratejik ortaklığı güçlendirmeyi öngörüyor. Şimdi stratejik ortaklık denen tabii terminoloji bize böyle Suriye Irak savaşlarından sonra bir şekilde özellikle Türkiye’de kullanılmaya başlandı. Ama bu bileceğiz ki bütün doktrinde de, bütün diplomatların açıklamalarında da, bütün çalışmalarda da şöyle tarif edilmeye çalışılıyor. Bu bir istihbarat paylaşımıdır. Yani siz Devletler olarak imzalarsınız ve stratejik ortaklıkta istihbarat paylaşımı </w:t>
      </w:r>
      <w:proofErr w:type="gramStart"/>
      <w:r w:rsidRPr="00D471EE">
        <w:t>dahil</w:t>
      </w:r>
      <w:proofErr w:type="gramEnd"/>
      <w:r w:rsidRPr="00D471EE">
        <w:t xml:space="preserve"> birçok alanda işbirliği yapmayı öngörürsünüz ve bunu geliştirirsiniz ama stratejik ortaklık bu metinlerdedir atarım size de isterseniz okumak isterseniz. </w:t>
      </w:r>
    </w:p>
    <w:p w:rsidR="00C75527" w:rsidRPr="00D471EE" w:rsidRDefault="00C75527" w:rsidP="00142A2A">
      <w:pPr>
        <w:ind w:firstLine="708"/>
        <w:jc w:val="both"/>
      </w:pPr>
    </w:p>
    <w:p w:rsidR="00C75527" w:rsidRPr="00D471EE" w:rsidRDefault="00C75527" w:rsidP="00CC4ED2">
      <w:pPr>
        <w:ind w:firstLine="708"/>
        <w:jc w:val="both"/>
      </w:pPr>
      <w:r w:rsidRPr="00D471EE">
        <w:t>Diyor ki; bu ortaklığı ancak eşit kaynağa ve eşit güce sahip iki taraf arasında yapmak muktedirdir. Doğrusu budur. Eğer kırılgan ilişkileriniz varsa siyaseten, ekonomik olarak birbirinizle kırılgan ilişkileriniz varsa bu tehlikeli bir yapıya sizi götürebilir. Çünkü güçlü olan zayıf olan</w:t>
      </w:r>
      <w:r w:rsidR="00CC4ED2" w:rsidRPr="00D471EE">
        <w:t xml:space="preserve">ı ezen bir pozisyona itebilir. </w:t>
      </w:r>
      <w:r w:rsidRPr="00D471EE">
        <w:t xml:space="preserve">Dolayısıyla bizim söylediğimiz şey protokol ilişkileri üzerinden birçok şeyi hani tasarlıyorsunuz ya. Bugüne kadar bu Mecliste sadece protokol konuşmakla geçirmeye başladık. Bu rahatsız edici bir pozisyondur. Gelin kendi kurumlarımızı güçlendirmeyi, önce kurgulamayı sonra güçlendirmeyi ele alabileceğimiz bir anda olduğumuz </w:t>
      </w:r>
      <w:r w:rsidRPr="00D471EE">
        <w:lastRenderedPageBreak/>
        <w:t>için bu şansı kullanalım. TÜRKSAT bir özel şirket Türkiye Cumhuriyeti</w:t>
      </w:r>
      <w:r w:rsidR="00CC4ED2" w:rsidRPr="00D471EE">
        <w:t>’</w:t>
      </w:r>
      <w:r w:rsidRPr="00D471EE">
        <w:t xml:space="preserve">ne menşei olan bir anonim şirket ve bu şirketin web sitesine baktığımda oralarda burayla ilgili anlaşmalara yapılan bu protokol buradan onaylanmadan daha yapılan açıklamaları paylaşayım sizinle. Diyor ki Ulaştırma ve Altyapı Bakanlığından yapıldı açıklama ki bizim muhatabımız değil bu protokolle </w:t>
      </w:r>
      <w:proofErr w:type="gramStart"/>
      <w:r w:rsidRPr="00D471EE">
        <w:t>Cumhurbaşkanlığıdır</w:t>
      </w:r>
      <w:proofErr w:type="gramEnd"/>
      <w:r w:rsidRPr="00D471EE">
        <w:t xml:space="preserve"> bizim muhatabımız orada. </w:t>
      </w:r>
    </w:p>
    <w:p w:rsidR="00C75527" w:rsidRPr="00D471EE" w:rsidRDefault="00C75527" w:rsidP="00142A2A">
      <w:pPr>
        <w:jc w:val="both"/>
      </w:pPr>
    </w:p>
    <w:p w:rsidR="00C75527" w:rsidRPr="00D471EE" w:rsidRDefault="00C75527" w:rsidP="00142A2A">
      <w:pPr>
        <w:jc w:val="both"/>
      </w:pPr>
      <w:r w:rsidRPr="00D471EE">
        <w:tab/>
        <w:t xml:space="preserve">ÇALIŞMA VE SOSYAL GÜVENLİK BAKANI HASAN TAÇOY (Yerinden) – Ulaştırma, Ulaştırmadır. </w:t>
      </w:r>
    </w:p>
    <w:p w:rsidR="00C75527" w:rsidRPr="00D471EE" w:rsidRDefault="00C75527" w:rsidP="00142A2A">
      <w:pPr>
        <w:jc w:val="both"/>
      </w:pPr>
    </w:p>
    <w:p w:rsidR="00C75527" w:rsidRPr="00D471EE" w:rsidRDefault="00C75527" w:rsidP="00142A2A">
      <w:pPr>
        <w:jc w:val="both"/>
      </w:pPr>
      <w:r w:rsidRPr="00D471EE">
        <w:tab/>
        <w:t xml:space="preserve">ÜRÜN SOLYALI (Devamla) – Ulaştırma ve Altyapı Bakanlığı ve ben protokole bakarım. Bu protokol kimle imzalandı? </w:t>
      </w:r>
      <w:proofErr w:type="gramStart"/>
      <w:r w:rsidRPr="00D471EE">
        <w:t xml:space="preserve">Bu protokol Dijital Dönüşüm Ofisiyle imzalandı Cumhurbaşkanlığına bağlı ve diyor ki Dijital Dönüşüm Ofisi adına E-Devlet kapısını işleten TÜRKSAT’I E-KKTC Projesinde ana yüklenici olduğunu kamuyla paylaştı TC Ulaştırma ve Altyapı Bakanlığı ve devamında dedi ki KKTC’nin E-Devlet altyapısının yazılım, mimari, tasarım anlamında baştan uca planlanması ve yürütülmesinin de şirket tarafından yapılacağını söylüyor. </w:t>
      </w:r>
      <w:proofErr w:type="gramEnd"/>
      <w:r w:rsidRPr="00D471EE">
        <w:t xml:space="preserve">Baştan uca her şeyinin yürütmesi </w:t>
      </w:r>
      <w:proofErr w:type="gramStart"/>
      <w:r w:rsidRPr="00D471EE">
        <w:t>dahil</w:t>
      </w:r>
      <w:proofErr w:type="gramEnd"/>
      <w:r w:rsidRPr="00D471EE">
        <w:t>…</w:t>
      </w:r>
    </w:p>
    <w:p w:rsidR="00C75527" w:rsidRPr="00D471EE" w:rsidRDefault="00C75527" w:rsidP="00142A2A">
      <w:pPr>
        <w:jc w:val="both"/>
      </w:pPr>
    </w:p>
    <w:p w:rsidR="00C75527" w:rsidRPr="00D471EE" w:rsidRDefault="00C75527" w:rsidP="00142A2A">
      <w:pPr>
        <w:jc w:val="both"/>
      </w:pPr>
      <w:r w:rsidRPr="00D471EE">
        <w:tab/>
        <w:t>HASAN TAÇOY (Yerinden) (Devamla) – Mühendislik…</w:t>
      </w:r>
    </w:p>
    <w:p w:rsidR="00C75527" w:rsidRPr="00D471EE" w:rsidRDefault="00C75527" w:rsidP="00142A2A">
      <w:pPr>
        <w:jc w:val="both"/>
      </w:pPr>
    </w:p>
    <w:p w:rsidR="00C75527" w:rsidRPr="00D471EE" w:rsidRDefault="00C75527" w:rsidP="00142A2A">
      <w:pPr>
        <w:jc w:val="both"/>
      </w:pPr>
      <w:r w:rsidRPr="00D471EE">
        <w:tab/>
        <w:t xml:space="preserve">ÜRÜN SOLYALI (Devamla) – Hayır, yürütülmesi </w:t>
      </w:r>
      <w:proofErr w:type="gramStart"/>
      <w:r w:rsidRPr="00D471EE">
        <w:t>dahil</w:t>
      </w:r>
      <w:proofErr w:type="gramEnd"/>
      <w:r w:rsidRPr="00D471EE">
        <w:t xml:space="preserve"> her şeyinin bununla ilgili yapılacağı kayıt altına alınmış. Dolayısıyla bakış açısı baştan uca tek yetkili aslında makamın TÜRKSAT olduğuyla ilgili çok açık ifadeler kullanıyor Türkiye Cumhuriyeti yetkilileri bunu neden söyle</w:t>
      </w:r>
      <w:r w:rsidR="00CC4ED2" w:rsidRPr="00D471EE">
        <w:t>r</w:t>
      </w:r>
      <w:r w:rsidRPr="00D471EE">
        <w:t>im? Bunu şunun için söyle</w:t>
      </w:r>
      <w:r w:rsidR="00CC4ED2" w:rsidRPr="00D471EE">
        <w:t>r</w:t>
      </w:r>
      <w:r w:rsidRPr="00D471EE">
        <w:t>im, komiteye gelen ilgili müsteşar bize evet sorunlar olabilir ama iyi niyetli bakalım bütün metinlere diye bir tavsiyede bulundu. Şimdi iyi niyetli baktığımız her şeye ben de şu örneğ</w:t>
      </w:r>
      <w:r w:rsidR="00085ABE">
        <w:t>i veririm. Bütün mahkemeler bir</w:t>
      </w:r>
      <w:r w:rsidRPr="00D471EE">
        <w:t>biriyle iyi niyetli iş yapmaya başlayanlarla dolu. Hatta evlilik de böyle başlar mahkemede birçoğu sonuçlanır. Dolayısıyla iyi niyetle başlamak yetmez. İşin ön yolda görebileceğimiz delikleri de doldurmak zorundayız. Şimdi</w:t>
      </w:r>
      <w:r w:rsidR="00CC4ED2" w:rsidRPr="00D471EE">
        <w:t xml:space="preserve"> dolayısıyla</w:t>
      </w:r>
      <w:r w:rsidRPr="00D471EE">
        <w:t xml:space="preserve"> siyaseten bu protokol usulü hem stratejik ortaklık bakımından hem de burayla alakalı ilişkiyi kurgulama açısından sakat. Avrupa hatta Türkiye kendi güvenliğini sağlayabilmek adına çok önemli hatta her alanda sağlık alanını söylediler. Sağlık alanı bunlardan en önde gelenlerinden bir tanesi hepsiyle alakalı özel bir çalışma yaparak aslında bunun güvenliğini sağladı ve şunu söyleyeyim size. </w:t>
      </w:r>
      <w:proofErr w:type="gramStart"/>
      <w:r w:rsidRPr="00D471EE">
        <w:t xml:space="preserve">Türkiye Cumhuriyeti mesela Anayasa Mahkemesi 2014’de 74 karar numaralı 2014’de bir karar verdi ve dedi ki kişisel verilerin Devlet tarafından en üst düzeyde korunması esastır ve devamında özel sektör unsurlarınca yaratılan risklerin daha iyi yaygın hale gelmesinden dolayı korumanın en üstte çekilmesi gerekliliği artık bir zorunluluktur diyor Türkiye Cumhuriyeti Anayasa Mahkemesi. </w:t>
      </w:r>
      <w:proofErr w:type="gramEnd"/>
      <w:r w:rsidRPr="00D471EE">
        <w:t xml:space="preserve">Bu kadar açık bir vurgu yaparken Türkiye Cumhuriyeti Anayasa Mahkemesi biz önümüze konan ve hiç değiştirmeyi düşünmediğimiz bir protokolü </w:t>
      </w:r>
      <w:r w:rsidR="00726FCC" w:rsidRPr="00D471EE">
        <w:t>neden gözümüz kapalı imza ettik</w:t>
      </w:r>
      <w:r w:rsidRPr="00D471EE">
        <w:t xml:space="preserve"> </w:t>
      </w:r>
      <w:r w:rsidR="00726FCC" w:rsidRPr="00D471EE">
        <w:t>b</w:t>
      </w:r>
      <w:r w:rsidRPr="00D471EE">
        <w:t xml:space="preserve">unu da anlayabilmiş değilim. Hukuktan devam edecek olursam bu metin çok açık bir şekilde Anayasanın geçen hafta da vurgulamaya çalıştım başlangıç kısmına, 3’üncü Maddede var olan egemenlik kısmına, 5’inci Madde yürütme ki devredemez bizim Bakanlar Kurulu yürütme hakkını özel bir şirkete bu protokolde olduğu gibi.  Çünkü bu 7’nci Maddenin özelliği olan Anayasanın üstünlüğüdür ve bizi tedirgin eden temel hak ve özgürlüklerimizi de zedeleyen bir anlaşma olarak bu çok açıktır ve 14’üncü Maddesi de geçen hafta söylemeye çalıştım kişi dokunulmazlığıdır. Bizler kişinin şerefini ve haysiyetini korumakla mükellefiz. Verilerini ortaya saçmakla mükellef değiliz. Bu riski de minimuma çekmekle sorumludur Devlet. Şimdi bu protokolün en tehlikeli bulduğumuz alanlarından bir diğeri de tabii </w:t>
      </w:r>
      <w:r w:rsidRPr="00D471EE">
        <w:lastRenderedPageBreak/>
        <w:t xml:space="preserve">şunu da söyleyeyim bu sadece benim görüşüm değil. Komitede işleri bir şekilde uzmanların görüşlerine de bağlamaya çalışıyoruz ve bu uzmanlar gerek Meclis hukukçuları, gerekse oraya gelen bu konudan anlayan hukukçulardır ve onların neredeyse tümünün biraz önce raporda sayıldı kimler geldiği. Neredeyse tümünün ortaya koyduğu ortak aslında tavır, bu protokolün Anayasaya, Avrupa İnsan Hakları Sözleşmesine, Kişisel Verilerin Korunması Yasasına aykırılıklar içereceği tereddüttü idi ve Başsavcılıktan dahi görüş alma noktasında ileri adım atmamayı tercih etti Komite Başkanı bizim ısrarlarımıza rağmen. Yine oraya gelen uzmanlar bizlere birçok şey söyledi. Dedi ki bu </w:t>
      </w:r>
      <w:r w:rsidR="00726FCC" w:rsidRPr="00D471EE">
        <w:t>y</w:t>
      </w:r>
      <w:r w:rsidRPr="00D471EE">
        <w:t xml:space="preserve">asa daha bu protokol imzalanmadan kendi kurumsallaşmamızı tamamlamalıyız. Kendi verilerimizi insanlarımızın en özellerini garanti altına almalıyız. Kişisel verileri koruma yasası dahi düzgün ve uygun bir şekilde yürütülmezken, telif hakları yasamız yokken, Devletin veri tabanıyla alakalı önemli yasalar ve güvenlik aslında alanları yokken biz bunu gözümüz kapalı bir şekilde bir şirkete devretmemiz söz konusu olmamalıdır dedi. Kayıtlarda çok açık bir şekilde ortaya koydu ve devamında şunları da söyledi. Biz dedi evet bir şekilde pratikte çalıştırılıyoruz bu işte ki birkaç kişi onlar da işçi statüsünden alınan bir birkaç kişiden bahsediyorlar. Biraz sonra Sayın Hasan Küçük birçok soru sordu burada onu da cevaplayayım geçen hafta cevapladım ve diyor ki dışa bağlı bir sistem kuruyorsunuz bu protokolle ve bugüne kadar gelen pratikte. Dışa bağımlı bir sistem kuruyorsunuz uzman </w:t>
      </w:r>
      <w:proofErr w:type="gramStart"/>
      <w:r w:rsidRPr="00D471EE">
        <w:t>envanterimizi</w:t>
      </w:r>
      <w:proofErr w:type="gramEnd"/>
      <w:r w:rsidRPr="00D471EE">
        <w:t xml:space="preserve"> ve beşeri niteliğimizi kullanmıyorsunuz diyor ve bunu devralmamız mümkün olmayacak. Koordine etmemiz de yeterli olmayacak diye uyarıyor bu işin uzmanları. Biraz önce söylediğim çıplak bırakılıyoruz bunu da içeren bir durum. Çünkü biz kendi personelimizi dahi oraya bir şekilde </w:t>
      </w:r>
      <w:proofErr w:type="spellStart"/>
      <w:r w:rsidRPr="00D471EE">
        <w:t>eklemlendiremedik</w:t>
      </w:r>
      <w:proofErr w:type="spellEnd"/>
      <w:r w:rsidRPr="00D471EE">
        <w:t xml:space="preserve">. Şimdi bu metin özellikle </w:t>
      </w:r>
      <w:proofErr w:type="gramStart"/>
      <w:r w:rsidRPr="00D471EE">
        <w:t>2</w:t>
      </w:r>
      <w:r w:rsidR="006F5C1E" w:rsidRPr="00D471EE">
        <w:t>,</w:t>
      </w:r>
      <w:r w:rsidRPr="00D471EE">
        <w:t>1</w:t>
      </w:r>
      <w:r w:rsidR="006F5C1E" w:rsidRPr="00D471EE">
        <w:t>,</w:t>
      </w:r>
      <w:r w:rsidRPr="00D471EE">
        <w:t>9</w:t>
      </w:r>
      <w:proofErr w:type="gramEnd"/>
      <w:r w:rsidRPr="00D471EE">
        <w:t xml:space="preserve"> bu Meclisten geçemez. Çünkü burada öngörülen çok açık bir ödevi var Kıbrıs Türk tarafının. Diyor ki kurulacak olan veri merkezinin projelendirilmesi ve uluslararası standartlara uygun olarak KKTC E-Devlet işlerinden sorumlu kurum veya kuruluşun koordinatörlüğünde TÜRKSAT tarafından yönetilecek. Şimdi bizim Anayasamızın üçüncü bölümü var ve üçüncü bölüm yönetsel kuralları öngörür. Burada kurum ve kuruluşların ya da Devletin dairelerinin ve hizmet birimlerinin yasa ile kurulacağından bahseder açık ve tartışmasız. Siz burada KKTC E-Devlet işlerinden sorumlu kurum ve kuruluşu koordinatörlüğüne verdiniz. Ama yürütmesini TÜRKSAT’a verdiniz. Şimdi burada bizim yasayla kurulmuş bir E-Devletten sorumlu kurum ve kuruluşumuz var mıdır, yok mudur? Yoktur. O yüzden bu cümlenin ilk kısmı aslında kendi kendini imha eder noktadadır. İşte bu noktayı tamamlayabilmek adına bizler geçen hafta bu Meclise ilgili yasayı ivedilik almakla komiteye tekrar gönderdik. Dolayısıyla bunun işlev kazanabilmesi için de aslında önce kendi kurum ve kuruluşlarınıza sahip olmak zorundasınız. O yüzde 2.1.9 şöyle okunur başka türlü de okunmaz. Standartlara uygun olarak TÜRKSAT tarafından yönetilir. Olmayan kurum ve kuruluşa yetki verebilecek bir ne Anayasal sistemimiz vardır ne de yetkimiz vardır. O yüzden kamunun, şahısların, vatandaşların, A’dan Z’ye bütün özel, hassas bilgilerinin özel bir şirket tarafından hiçbir denetime tabii tutulmaksızın çünkü nasıl denetleyeceğinizle alakalı bir kurumunuzun bir yetkisi yok. Olmayan kurum olmayan denetim yetkisini kullanamaz. O yüzden burada bunun bugün ertelenmesi daha önce Sayın Olgun </w:t>
      </w:r>
      <w:proofErr w:type="spellStart"/>
      <w:r w:rsidRPr="00D471EE">
        <w:t>Amcaoğlu’nun</w:t>
      </w:r>
      <w:proofErr w:type="spellEnd"/>
      <w:r w:rsidRPr="00D471EE">
        <w:t xml:space="preserve"> da bu Kürsüden söylediği gibi o alanlarda rahatsızlık veren alan düzeltilebileceği girişimin yapılması ve daha da önemlisi bizim kendi kurum ve kuruluşlarımızın doğru bir zeminde kendi kendimizi yönetme ilkesiyle kurgulanmasının öncelikle ele alınması. Bugün bu işin ertelenmesi önce diğerlerini halledip daha sonra gündeme alınmasını öneriyorum, saygılar sunarım. </w:t>
      </w:r>
    </w:p>
    <w:p w:rsidR="00C75527" w:rsidRPr="00D471EE" w:rsidRDefault="00C75527" w:rsidP="00142A2A">
      <w:pPr>
        <w:jc w:val="both"/>
      </w:pPr>
    </w:p>
    <w:p w:rsidR="00C75527" w:rsidRPr="00D471EE" w:rsidRDefault="00C75527" w:rsidP="00142A2A">
      <w:pPr>
        <w:jc w:val="both"/>
      </w:pPr>
      <w:r w:rsidRPr="00D471EE">
        <w:tab/>
        <w:t xml:space="preserve">BAŞKAN – Teşekkür ederim Sayın Konuşmacı. </w:t>
      </w:r>
    </w:p>
    <w:p w:rsidR="00C75527" w:rsidRPr="00D471EE" w:rsidRDefault="00C75527" w:rsidP="00142A2A">
      <w:pPr>
        <w:jc w:val="both"/>
      </w:pPr>
    </w:p>
    <w:p w:rsidR="00C75527" w:rsidRPr="00D471EE" w:rsidRDefault="00C75527" w:rsidP="00142A2A">
      <w:pPr>
        <w:jc w:val="both"/>
      </w:pPr>
      <w:r w:rsidRPr="00D471EE">
        <w:lastRenderedPageBreak/>
        <w:tab/>
        <w:t xml:space="preserve">ALİŞAN ŞAN (Yerinden) – Bir soru sormak isterim, bir soru sormak isterim Başkan. </w:t>
      </w:r>
    </w:p>
    <w:p w:rsidR="00C75527" w:rsidRPr="00D471EE" w:rsidRDefault="00C75527" w:rsidP="00142A2A">
      <w:pPr>
        <w:jc w:val="both"/>
      </w:pPr>
    </w:p>
    <w:p w:rsidR="00C75527" w:rsidRPr="00D471EE" w:rsidRDefault="00C75527" w:rsidP="00142A2A">
      <w:pPr>
        <w:jc w:val="both"/>
      </w:pPr>
      <w:r w:rsidRPr="00D471EE">
        <w:tab/>
        <w:t>BAŞKAN – Tabii…</w:t>
      </w:r>
    </w:p>
    <w:p w:rsidR="00C75527" w:rsidRPr="00D471EE" w:rsidRDefault="00C75527" w:rsidP="00142A2A">
      <w:pPr>
        <w:jc w:val="both"/>
      </w:pPr>
    </w:p>
    <w:p w:rsidR="00C75527" w:rsidRPr="00D471EE" w:rsidRDefault="00C75527" w:rsidP="00142A2A">
      <w:pPr>
        <w:jc w:val="both"/>
      </w:pPr>
      <w:r w:rsidRPr="00D471EE">
        <w:tab/>
        <w:t>ÜRÜN SOLYALI (Devamla) – Buyurun.</w:t>
      </w:r>
    </w:p>
    <w:p w:rsidR="00C75527" w:rsidRPr="00D471EE" w:rsidRDefault="00C75527" w:rsidP="00142A2A">
      <w:pPr>
        <w:jc w:val="both"/>
      </w:pPr>
    </w:p>
    <w:p w:rsidR="00C75527" w:rsidRPr="00D471EE" w:rsidRDefault="00C75527" w:rsidP="00142A2A">
      <w:pPr>
        <w:jc w:val="both"/>
      </w:pPr>
      <w:r w:rsidRPr="00D471EE">
        <w:tab/>
        <w:t xml:space="preserve">ALİŞAN ŞAN (Yerinden) (Devamla) – Sayın Ürün </w:t>
      </w:r>
      <w:proofErr w:type="spellStart"/>
      <w:r w:rsidRPr="00D471EE">
        <w:t>Solaylı</w:t>
      </w:r>
      <w:proofErr w:type="spellEnd"/>
      <w:r w:rsidRPr="00D471EE">
        <w:t xml:space="preserve"> </w:t>
      </w:r>
      <w:proofErr w:type="spellStart"/>
      <w:r w:rsidRPr="00D471EE">
        <w:t>Cybersoft</w:t>
      </w:r>
      <w:proofErr w:type="spellEnd"/>
      <w:r w:rsidRPr="00D471EE">
        <w:t xml:space="preserve"> diye bir şirket hiç duydunuz mu?</w:t>
      </w:r>
    </w:p>
    <w:p w:rsidR="00C75527" w:rsidRPr="00D471EE" w:rsidRDefault="00C75527" w:rsidP="00142A2A">
      <w:pPr>
        <w:jc w:val="both"/>
      </w:pPr>
    </w:p>
    <w:p w:rsidR="00C75527" w:rsidRPr="00D471EE" w:rsidRDefault="00C75527" w:rsidP="00142A2A">
      <w:pPr>
        <w:jc w:val="both"/>
      </w:pPr>
      <w:r w:rsidRPr="00D471EE">
        <w:tab/>
        <w:t>ÜRÜN SOLYALI (Devamla) – Evet…</w:t>
      </w:r>
    </w:p>
    <w:p w:rsidR="00C75527" w:rsidRPr="00D471EE" w:rsidRDefault="00C75527" w:rsidP="00142A2A">
      <w:pPr>
        <w:jc w:val="both"/>
      </w:pPr>
    </w:p>
    <w:p w:rsidR="00C75527" w:rsidRPr="00D471EE" w:rsidRDefault="00C75527" w:rsidP="00142A2A">
      <w:pPr>
        <w:jc w:val="both"/>
      </w:pPr>
      <w:r w:rsidRPr="00D471EE">
        <w:tab/>
        <w:t>ALİŞAN ŞAN (Yerinden) (Devamla) – Vergi Veri Otomasyo</w:t>
      </w:r>
      <w:r w:rsidR="006F5C1E" w:rsidRPr="00D471EE">
        <w:t xml:space="preserve">n Sistemi yapıyor. </w:t>
      </w:r>
      <w:proofErr w:type="gramStart"/>
      <w:r w:rsidR="006F5C1E" w:rsidRPr="00D471EE">
        <w:t>Hali</w:t>
      </w:r>
      <w:r w:rsidRPr="00D471EE">
        <w:t>hazırda</w:t>
      </w:r>
      <w:proofErr w:type="gramEnd"/>
      <w:r w:rsidRPr="00D471EE">
        <w:t xml:space="preserve"> da şimdi şu anda bizim Vergi Dairemizin bütün bilgilerini bu şirket tarafından tutulmakt</w:t>
      </w:r>
      <w:r w:rsidR="006F5C1E" w:rsidRPr="00D471EE">
        <w:t>adır. Bu sistem de bur şirkette</w:t>
      </w:r>
      <w:r w:rsidRPr="00D471EE">
        <w:t xml:space="preserve"> Türkiye menşeli bir şirkettir. Yani sizin rahatsızlık duyduğunuz, sizi anlamaya çalışıyorum. Rahatsızlık duyduğunuz konu yabancı bir şirketin bizim verilerimize sahip olması konusudur. Bu bağlamda 2018 Temmuz ayında devreye giren </w:t>
      </w:r>
      <w:proofErr w:type="spellStart"/>
      <w:r w:rsidRPr="00D471EE">
        <w:t>Cybersoft</w:t>
      </w:r>
      <w:proofErr w:type="spellEnd"/>
      <w:r w:rsidRPr="00D471EE">
        <w:t xml:space="preserve"> şirketinin ve bizim Vergi Dairesine bağlı tüm şirketlerimizin bilgileri, verileri yine Türkiye menşeli bir şirkette tutulu</w:t>
      </w:r>
      <w:r w:rsidR="006F5C1E" w:rsidRPr="00D471EE">
        <w:t>yo</w:t>
      </w:r>
      <w:r w:rsidRPr="00D471EE">
        <w:t>r. O zamanki Hükümete baktığımda dörtlü Hükümetin dönemiydi ve bunu büyük alkışlarla halkımıza duyurduk. Bu ikisinin arasında bugünkü itirazınızla bu yaptığınız işlemlerin arasında bir tezatlık yok mu?</w:t>
      </w:r>
    </w:p>
    <w:p w:rsidR="00C75527" w:rsidRPr="00D471EE" w:rsidRDefault="00C75527" w:rsidP="00142A2A">
      <w:pPr>
        <w:jc w:val="both"/>
      </w:pPr>
    </w:p>
    <w:p w:rsidR="00C75527" w:rsidRPr="00D471EE" w:rsidRDefault="00C75527" w:rsidP="00142A2A">
      <w:pPr>
        <w:jc w:val="both"/>
      </w:pPr>
      <w:r w:rsidRPr="00D471EE">
        <w:tab/>
        <w:t>ÜRÜN SOLYALI (Devamla) – Şimdi altyapı, altyapı…</w:t>
      </w:r>
    </w:p>
    <w:p w:rsidR="00C75527" w:rsidRPr="00D471EE" w:rsidRDefault="00C75527" w:rsidP="00142A2A">
      <w:pPr>
        <w:jc w:val="both"/>
      </w:pPr>
    </w:p>
    <w:p w:rsidR="00C75527" w:rsidRPr="00D471EE" w:rsidRDefault="00C75527" w:rsidP="00142A2A">
      <w:pPr>
        <w:jc w:val="both"/>
      </w:pPr>
      <w:r w:rsidRPr="00D471EE">
        <w:tab/>
        <w:t>ALİŞAN ŞAN (Yerinden) (Devamla) – Dersiniz bir de özel şirket tarafından…</w:t>
      </w:r>
    </w:p>
    <w:p w:rsidR="00C75527" w:rsidRPr="00D471EE" w:rsidRDefault="00C75527" w:rsidP="00142A2A">
      <w:pPr>
        <w:jc w:val="both"/>
      </w:pPr>
    </w:p>
    <w:p w:rsidR="00C75527" w:rsidRPr="00D471EE" w:rsidRDefault="00C75527" w:rsidP="00142A2A">
      <w:pPr>
        <w:jc w:val="both"/>
      </w:pPr>
      <w:r w:rsidRPr="00D471EE">
        <w:tab/>
        <w:t>ÜRÜN SOLYALI (Devamla) – Cevap vereyim ben size…</w:t>
      </w:r>
    </w:p>
    <w:p w:rsidR="00C75527" w:rsidRPr="00D471EE" w:rsidRDefault="00C75527" w:rsidP="00142A2A">
      <w:pPr>
        <w:jc w:val="both"/>
      </w:pPr>
    </w:p>
    <w:p w:rsidR="00C75527" w:rsidRPr="00D471EE" w:rsidRDefault="00C75527" w:rsidP="00142A2A">
      <w:pPr>
        <w:jc w:val="both"/>
      </w:pPr>
      <w:r w:rsidRPr="00D471EE">
        <w:tab/>
        <w:t>ALİŞAN ŞAN (Yerinden) (Devamla) – Yönetilmesine asla kabul etmeyiz dersiniz…</w:t>
      </w:r>
    </w:p>
    <w:p w:rsidR="00C75527" w:rsidRPr="00D471EE" w:rsidRDefault="00C75527" w:rsidP="00142A2A">
      <w:pPr>
        <w:jc w:val="both"/>
      </w:pPr>
    </w:p>
    <w:p w:rsidR="00C75527" w:rsidRPr="00D471EE" w:rsidRDefault="00C75527" w:rsidP="00142A2A">
      <w:pPr>
        <w:jc w:val="both"/>
      </w:pPr>
      <w:r w:rsidRPr="00D471EE">
        <w:tab/>
        <w:t>ÜRÜN SOLYALI (Devamla) – Ben cevap vereyim size.</w:t>
      </w:r>
    </w:p>
    <w:p w:rsidR="00C75527" w:rsidRPr="00D471EE" w:rsidRDefault="00C75527" w:rsidP="00142A2A">
      <w:pPr>
        <w:jc w:val="both"/>
      </w:pPr>
    </w:p>
    <w:p w:rsidR="00C75527" w:rsidRPr="00D471EE" w:rsidRDefault="00C75527" w:rsidP="00142A2A">
      <w:pPr>
        <w:jc w:val="both"/>
      </w:pPr>
      <w:r w:rsidRPr="00D471EE">
        <w:tab/>
        <w:t>ALİŞAN ŞAN (Yerinden) (Devamla) – Ama bu ülkenin mali verilerini yine yabancı bir şirkete verme noktasında imza koyuyorsunuz…</w:t>
      </w:r>
    </w:p>
    <w:p w:rsidR="00C75527" w:rsidRPr="00D471EE" w:rsidRDefault="00C75527" w:rsidP="00142A2A">
      <w:pPr>
        <w:jc w:val="both"/>
      </w:pPr>
    </w:p>
    <w:p w:rsidR="00C75527" w:rsidRPr="00D471EE" w:rsidRDefault="00C75527" w:rsidP="00142A2A">
      <w:pPr>
        <w:jc w:val="both"/>
      </w:pPr>
      <w:r w:rsidRPr="00D471EE">
        <w:tab/>
        <w:t>ÜRÜN SOLYALI (Devamla) – İyi bir hatırlatma yaptınız…</w:t>
      </w:r>
    </w:p>
    <w:p w:rsidR="00C75527" w:rsidRPr="00D471EE" w:rsidRDefault="00C75527" w:rsidP="00142A2A">
      <w:pPr>
        <w:jc w:val="both"/>
      </w:pPr>
    </w:p>
    <w:p w:rsidR="00C75527" w:rsidRPr="00D471EE" w:rsidRDefault="00C75527" w:rsidP="00142A2A">
      <w:pPr>
        <w:jc w:val="both"/>
      </w:pPr>
      <w:r w:rsidRPr="00D471EE">
        <w:tab/>
        <w:t xml:space="preserve">ALİŞAN ŞAN (Yerinden) (Devamla) – Bu konuda ne düşünüyorsunuz? </w:t>
      </w:r>
    </w:p>
    <w:p w:rsidR="00C75527" w:rsidRPr="00D471EE" w:rsidRDefault="00C75527" w:rsidP="00142A2A">
      <w:pPr>
        <w:jc w:val="both"/>
      </w:pPr>
    </w:p>
    <w:p w:rsidR="00C75527" w:rsidRPr="00D471EE" w:rsidRDefault="00C75527" w:rsidP="00142A2A">
      <w:pPr>
        <w:jc w:val="both"/>
      </w:pPr>
      <w:r w:rsidRPr="00D471EE">
        <w:tab/>
        <w:t xml:space="preserve">ÜRÜN SOLYALI (Devamla) - Şunu söyleyeyim size bir şeyin altyapısını kurgulamayla bir şeyi E-Devleti tümden yürütme arasında aslında büyük bir fark var ve burada eksik olan şeyi de söyleyeyim size tekrardan. Bu şirketlerle güvenlik anlaşmalarının da yapılma zorunluluğu aslında var. TÜRKSAT’ın burada imzası olma zorunluluğu da bana göre aslında var ve onunla özel bir güvenlik, gizlilik anlaşması bu işin nasıl yürütüleceğiyle alakalı çerçeveyi çizen ve detaylandıran bir ilişki kurulmadığı müddetçe siz hiçbir şekilde TÜRKSAT’ı da denetleyemeyeceğiniz iddiasındayız da. Dolayısıyla yazılımı yazmakla bütün E-Devletin verisine sahip olmak, onu yönetmek farklı şeylerdir. </w:t>
      </w:r>
    </w:p>
    <w:p w:rsidR="00C75527" w:rsidRPr="00D471EE" w:rsidRDefault="00C75527" w:rsidP="00142A2A">
      <w:pPr>
        <w:jc w:val="both"/>
      </w:pPr>
      <w:r w:rsidRPr="00D471EE">
        <w:lastRenderedPageBreak/>
        <w:tab/>
        <w:t>ALİŞAN ŞAN (Ye</w:t>
      </w:r>
      <w:r w:rsidR="006F5C1E" w:rsidRPr="00D471EE">
        <w:t xml:space="preserve">rinden) (Devamla) – O zaman </w:t>
      </w:r>
      <w:proofErr w:type="gramStart"/>
      <w:r w:rsidR="006F5C1E" w:rsidRPr="00D471EE">
        <w:t>top</w:t>
      </w:r>
      <w:r w:rsidRPr="00D471EE">
        <w:t>yek</w:t>
      </w:r>
      <w:r w:rsidR="006F5C1E" w:rsidRPr="00D471EE">
        <w:t>u</w:t>
      </w:r>
      <w:r w:rsidRPr="00D471EE">
        <w:t>n</w:t>
      </w:r>
      <w:proofErr w:type="gramEnd"/>
      <w:r w:rsidRPr="00D471EE">
        <w:t xml:space="preserve"> reddetmek yerine bunu özel güvenlik anlaşma</w:t>
      </w:r>
      <w:r w:rsidR="006F5C1E" w:rsidRPr="00D471EE">
        <w:t>sını</w:t>
      </w:r>
      <w:r w:rsidRPr="00D471EE">
        <w:t xml:space="preserve"> </w:t>
      </w:r>
      <w:r w:rsidR="006F5C1E" w:rsidRPr="00D471EE">
        <w:t>yapmamızı</w:t>
      </w:r>
      <w:r w:rsidR="0052450C" w:rsidRPr="00D471EE">
        <w:t xml:space="preserve"> da</w:t>
      </w:r>
      <w:r w:rsidRPr="00D471EE">
        <w:t xml:space="preserve"> önermeniz Daha yerinde olmaz mıydı? </w:t>
      </w:r>
    </w:p>
    <w:p w:rsidR="00C75527" w:rsidRPr="00D471EE" w:rsidRDefault="00C75527" w:rsidP="00142A2A">
      <w:pPr>
        <w:jc w:val="both"/>
      </w:pPr>
    </w:p>
    <w:p w:rsidR="00C75527" w:rsidRPr="00D471EE" w:rsidRDefault="00C75527" w:rsidP="00142A2A">
      <w:pPr>
        <w:jc w:val="both"/>
      </w:pPr>
      <w:r w:rsidRPr="00D471EE">
        <w:tab/>
        <w:t>ÜRÜN SOLYALI (Devamla) – Önerilerimizi söyledik önerimizi söyledim. Dolayısıyla iki tip önerim var. Bir, kendi kurumunuzu önce kurun yasası Meclise geldi. İki,  bu protokolün yürütmesiyle alakalı devri geri alın.</w:t>
      </w:r>
    </w:p>
    <w:p w:rsidR="00C75527" w:rsidRPr="00D471EE" w:rsidRDefault="00C75527" w:rsidP="00142A2A">
      <w:pPr>
        <w:jc w:val="both"/>
      </w:pPr>
    </w:p>
    <w:p w:rsidR="00C75527" w:rsidRPr="00D471EE" w:rsidRDefault="00C75527" w:rsidP="00142A2A">
      <w:pPr>
        <w:jc w:val="both"/>
      </w:pPr>
      <w:r w:rsidRPr="00D471EE">
        <w:tab/>
        <w:t xml:space="preserve">BAŞKAN – Teşekkürler Sayın </w:t>
      </w:r>
      <w:proofErr w:type="spellStart"/>
      <w:r w:rsidRPr="00D471EE">
        <w:t>Solyalı</w:t>
      </w:r>
      <w:proofErr w:type="spellEnd"/>
      <w:r w:rsidRPr="00D471EE">
        <w:t xml:space="preserve">. Şimdi rapor ve tasarıyla ilgili konuşma sırası Sayın </w:t>
      </w:r>
      <w:proofErr w:type="spellStart"/>
      <w:r w:rsidRPr="00D471EE">
        <w:t>Ogun</w:t>
      </w:r>
      <w:proofErr w:type="spellEnd"/>
      <w:r w:rsidRPr="00D471EE">
        <w:t xml:space="preserve"> Talat’tadır, buyurun Sayın Talat.</w:t>
      </w:r>
    </w:p>
    <w:p w:rsidR="00C75527" w:rsidRPr="00D471EE" w:rsidRDefault="00C75527" w:rsidP="00142A2A">
      <w:pPr>
        <w:jc w:val="both"/>
      </w:pPr>
    </w:p>
    <w:p w:rsidR="00C75527" w:rsidRPr="00D471EE" w:rsidRDefault="00C75527" w:rsidP="00142A2A">
      <w:pPr>
        <w:jc w:val="both"/>
      </w:pPr>
      <w:r w:rsidRPr="00D471EE">
        <w:tab/>
        <w:t xml:space="preserve">ONGUN TALAT – Sayın Başkan, </w:t>
      </w:r>
      <w:r w:rsidR="0052450C" w:rsidRPr="00D471EE">
        <w:t>d</w:t>
      </w:r>
      <w:r w:rsidRPr="00D471EE">
        <w:t xml:space="preserve">eğerli </w:t>
      </w:r>
      <w:r w:rsidR="0052450C" w:rsidRPr="00D471EE">
        <w:t>m</w:t>
      </w:r>
      <w:r w:rsidRPr="00D471EE">
        <w:t>illetvekilleri, şimdi tabii Ürün Beyin bıraktığı yerden devam edeyim. Şimdi Alişan Bey keşke komiteye gelseydiniz de bu az önce sorduğunuz teknik sorunun izahatını orada bizzat teknik insanlardan siz de alsaydınız. Çünkü biz günlerce zaten bu konunun içeriğini öğrenmek için teknik anlamda kendimizi bir noktaya getirebilmek iç</w:t>
      </w:r>
      <w:r w:rsidR="0052450C" w:rsidRPr="00D471EE">
        <w:t xml:space="preserve">in bir çaba </w:t>
      </w:r>
      <w:proofErr w:type="spellStart"/>
      <w:r w:rsidR="0052450C" w:rsidRPr="00D471EE">
        <w:t>sarfettik</w:t>
      </w:r>
      <w:proofErr w:type="spellEnd"/>
      <w:r w:rsidR="0052450C" w:rsidRPr="00D471EE">
        <w:t xml:space="preserve">. </w:t>
      </w:r>
      <w:r w:rsidRPr="00D471EE">
        <w:t>Ve komitede aldığımız teknik iz</w:t>
      </w:r>
      <w:r w:rsidR="0052450C" w:rsidRPr="00D471EE">
        <w:t>ahatlar doğrultusunda geliyoruz</w:t>
      </w:r>
      <w:r w:rsidRPr="00D471EE">
        <w:t xml:space="preserve"> ve size bu işin neden olmaması gerektiğini anlatıyoruz. Fakat anlıyoruz ki çok anlaşılır olamıyoruz maalesef. Şimdi arkadaşlar, öncelikle TÜRKSAT’ın yürüttüğü işin ne olduğunu anlamamız</w:t>
      </w:r>
      <w:r w:rsidR="0052450C" w:rsidRPr="00D471EE">
        <w:t xml:space="preserve"> lazım. Şimdi TÜRKSAT zaten bu </w:t>
      </w:r>
      <w:r w:rsidRPr="00D471EE">
        <w:t>sistemleri kurmuyor değerli arkadaşlar. Geçen hafta burada söyle</w:t>
      </w:r>
      <w:r w:rsidR="0052450C" w:rsidRPr="00D471EE">
        <w:t>diydim</w:t>
      </w:r>
      <w:r w:rsidRPr="00D471EE">
        <w:t xml:space="preserve">. TÜRKSAT taşeron şirketlere bu sistemlerin, yazılımların ne ise artık ihtiyaç olan bunların üretilmesini yaptırıyor. TÜRKSAT ihaleye çıkıyor ve kendisiyle o şirket, ilgili şirket arasındaki ihale şartları ve diğer yükümlülükler doğrultusunda bu işlemler yapılıyor? </w:t>
      </w:r>
    </w:p>
    <w:p w:rsidR="00C75527" w:rsidRPr="00D471EE" w:rsidRDefault="00C75527" w:rsidP="00142A2A">
      <w:pPr>
        <w:jc w:val="both"/>
      </w:pPr>
    </w:p>
    <w:p w:rsidR="00C75527" w:rsidRPr="00D471EE" w:rsidRDefault="00C75527" w:rsidP="00142A2A">
      <w:pPr>
        <w:ind w:firstLine="708"/>
        <w:jc w:val="both"/>
      </w:pPr>
      <w:r w:rsidRPr="00D471EE">
        <w:t>ÇALIŞMA VE SOSYAL GÜVENLİK BAKANI HASAN TAÇOY (Yerinden) – Hangi şartlarda?</w:t>
      </w:r>
    </w:p>
    <w:p w:rsidR="00C75527" w:rsidRPr="00D471EE" w:rsidRDefault="00C75527" w:rsidP="00142A2A">
      <w:pPr>
        <w:ind w:firstLine="708"/>
        <w:jc w:val="both"/>
      </w:pPr>
    </w:p>
    <w:p w:rsidR="00C75527" w:rsidRPr="00D471EE" w:rsidRDefault="00C75527" w:rsidP="00142A2A">
      <w:pPr>
        <w:ind w:firstLine="708"/>
        <w:jc w:val="both"/>
      </w:pPr>
      <w:r w:rsidRPr="00D471EE">
        <w:t xml:space="preserve">ONGUN TALAT (Devamla) - TÜRKSAT çıkıyor ihaleye. </w:t>
      </w:r>
    </w:p>
    <w:p w:rsidR="00C75527" w:rsidRPr="00D471EE" w:rsidRDefault="00C75527" w:rsidP="00142A2A">
      <w:pPr>
        <w:ind w:firstLine="708"/>
        <w:jc w:val="both"/>
      </w:pPr>
    </w:p>
    <w:p w:rsidR="00C75527" w:rsidRPr="00D471EE" w:rsidRDefault="00C75527" w:rsidP="00142A2A">
      <w:pPr>
        <w:ind w:firstLine="708"/>
        <w:jc w:val="both"/>
      </w:pPr>
      <w:r w:rsidRPr="00D471EE">
        <w:t>HASAN TAÇOY (Yerinden)(Devamla) – Hangi şartlarda?</w:t>
      </w:r>
    </w:p>
    <w:p w:rsidR="00C75527" w:rsidRPr="00D471EE" w:rsidRDefault="00C75527" w:rsidP="00142A2A">
      <w:pPr>
        <w:ind w:firstLine="708"/>
        <w:jc w:val="both"/>
      </w:pPr>
    </w:p>
    <w:p w:rsidR="00C75527" w:rsidRPr="00D471EE" w:rsidRDefault="00C75527" w:rsidP="00142A2A">
      <w:pPr>
        <w:ind w:firstLine="708"/>
        <w:jc w:val="both"/>
      </w:pPr>
      <w:r w:rsidRPr="00D471EE">
        <w:t>ONGUN TALAT (Devamla) - TÜRKSAT çıkıyor ihaleye. TÜRKSAT ile bilmiyoruz zaten sorun orada şartları bilmiyoruz Hasan Bey. Yani sorun burada şudur bizim muhatabımız Türkiye Cumhuriyeti Dijital Dönüşüm Ofisi Başkanlığı TÜRKSAT değil ve ısrarla size izah etmeye çalışıyoruz ve diyoruz ki; bırakın Devleti herhangi bir kurum IT hizmeti alacağı bir firmayla bütün bu güvenceleri sağlamaksızın çalışmaz. Yoktur yani böyle bir dünya ve bu piyasada bu işleri yapan şirketler herhangi bir güvenlik sızıntısı olması halinde deyim yerindeyse piyasadan silinirler arkadaşlar. Çok ciddi meselelerdir bunlar. Bırakın Devleti herhangi bir şirketin herhangi bir başka bir kurumun dahi bütün bu güvenliğini sağlamak zorundadır bu işleri yapan firmalar. Dolayısıyla neden anlamazmış gibi yaptığınızı da ben anlamıyorum doğrusu. Çünkü çok iyi farkındasınız başımıza neyin geldiğinin. Siz de çok iyi farkında</w:t>
      </w:r>
      <w:r w:rsidR="0052450C" w:rsidRPr="00D471EE">
        <w:t>sınız. Bakın değerli arkadaşlar</w:t>
      </w:r>
      <w:r w:rsidRPr="00D471EE">
        <w:t xml:space="preserve"> </w:t>
      </w:r>
      <w:r w:rsidR="0052450C" w:rsidRPr="00D471EE">
        <w:t>o</w:t>
      </w:r>
      <w:r w:rsidRPr="00D471EE">
        <w:t xml:space="preserve"> az önce bahsettiğim toplantıya katılanlar istisnasız herkes bu iş tamam değil dedi. İstisnasız herkes. Olgun Bey, örneğin sizin önerdiğiniz isimleri de çağırdık. Diğer komite toplantısına katılamadıydınız bir sonrakine ama biz çağırdık o insanları. Onlar da olmaz dediler. Hatırlarsınız işte Bilişim Derneğini de çağıralım. Bilgisayar Mühendisleri Odasını da çağıralım falan de</w:t>
      </w:r>
      <w:r w:rsidR="0052450C" w:rsidRPr="00D471EE">
        <w:t>diydiniz</w:t>
      </w:r>
      <w:r w:rsidRPr="00D471EE">
        <w:t xml:space="preserve">. Hemen dedik Sayın Bakan. </w:t>
      </w:r>
    </w:p>
    <w:p w:rsidR="00C75527" w:rsidRPr="00D471EE" w:rsidRDefault="00C75527" w:rsidP="00142A2A">
      <w:pPr>
        <w:ind w:firstLine="708"/>
        <w:jc w:val="both"/>
      </w:pPr>
    </w:p>
    <w:p w:rsidR="00C75527" w:rsidRPr="00D471EE" w:rsidRDefault="00C75527" w:rsidP="00142A2A">
      <w:pPr>
        <w:ind w:firstLine="708"/>
        <w:jc w:val="both"/>
      </w:pPr>
      <w:r w:rsidRPr="00D471EE">
        <w:lastRenderedPageBreak/>
        <w:t>EKONOMİ VE ENERJİ BAKANI OLGUN AMCAOĞLU (Yerinden) – Yok Bilişim Derneği demedim.</w:t>
      </w:r>
    </w:p>
    <w:p w:rsidR="00C75527" w:rsidRPr="00D471EE" w:rsidRDefault="00C75527" w:rsidP="00142A2A">
      <w:pPr>
        <w:ind w:firstLine="708"/>
        <w:jc w:val="both"/>
      </w:pPr>
    </w:p>
    <w:p w:rsidR="00C75527" w:rsidRPr="00D471EE" w:rsidRDefault="00C75527" w:rsidP="00142A2A">
      <w:pPr>
        <w:ind w:firstLine="708"/>
        <w:jc w:val="both"/>
      </w:pPr>
      <w:r w:rsidRPr="00D471EE">
        <w:t>ONGUN TALAT (Devamla) – Kimi de</w:t>
      </w:r>
      <w:r w:rsidR="0052450C" w:rsidRPr="00D471EE">
        <w:t>diydiniz</w:t>
      </w:r>
      <w:r w:rsidRPr="00D471EE">
        <w:t>?</w:t>
      </w:r>
    </w:p>
    <w:p w:rsidR="00C75527" w:rsidRPr="00D471EE" w:rsidRDefault="00C75527" w:rsidP="00142A2A">
      <w:pPr>
        <w:ind w:firstLine="708"/>
        <w:jc w:val="both"/>
      </w:pPr>
    </w:p>
    <w:p w:rsidR="00C75527" w:rsidRPr="00D471EE" w:rsidRDefault="00C75527" w:rsidP="00142A2A">
      <w:pPr>
        <w:ind w:firstLine="708"/>
        <w:jc w:val="both"/>
      </w:pPr>
      <w:proofErr w:type="gramStart"/>
      <w:r w:rsidRPr="00D471EE">
        <w:t xml:space="preserve">OLGUN AMCAOĞLU (Yerinden)(Devamla) – Orada görev yapan değerli bir arkadaş. </w:t>
      </w:r>
      <w:proofErr w:type="gramEnd"/>
    </w:p>
    <w:p w:rsidR="00C75527" w:rsidRPr="00D471EE" w:rsidRDefault="00C75527" w:rsidP="00142A2A">
      <w:pPr>
        <w:ind w:firstLine="708"/>
        <w:jc w:val="both"/>
      </w:pPr>
    </w:p>
    <w:p w:rsidR="00C75527" w:rsidRPr="00D471EE" w:rsidRDefault="00C75527" w:rsidP="00142A2A">
      <w:pPr>
        <w:ind w:firstLine="708"/>
        <w:jc w:val="both"/>
      </w:pPr>
      <w:proofErr w:type="gramStart"/>
      <w:r w:rsidRPr="00D471EE">
        <w:t>ONGUN TALAT (Devamla) – Orada görev yapanlardan da istisnasız Olgun Bey.</w:t>
      </w:r>
      <w:proofErr w:type="gramEnd"/>
    </w:p>
    <w:p w:rsidR="00C75527" w:rsidRPr="00D471EE" w:rsidRDefault="00C75527" w:rsidP="00142A2A">
      <w:pPr>
        <w:ind w:firstLine="708"/>
        <w:jc w:val="both"/>
      </w:pPr>
    </w:p>
    <w:p w:rsidR="00C75527" w:rsidRPr="00D471EE" w:rsidRDefault="00C75527" w:rsidP="00142A2A">
      <w:pPr>
        <w:ind w:firstLine="708"/>
        <w:jc w:val="both"/>
      </w:pPr>
      <w:r w:rsidRPr="00D471EE">
        <w:t xml:space="preserve">OLGUN AMCAOĞLU (Yerinden)(Devamla) – Tutanaklara bakacağım.    </w:t>
      </w:r>
    </w:p>
    <w:p w:rsidR="00C75527" w:rsidRPr="00D471EE" w:rsidRDefault="00C75527" w:rsidP="00142A2A">
      <w:pPr>
        <w:ind w:firstLine="708"/>
        <w:jc w:val="both"/>
      </w:pPr>
    </w:p>
    <w:p w:rsidR="00C75527" w:rsidRPr="00D471EE" w:rsidRDefault="00C75527" w:rsidP="00142A2A">
      <w:pPr>
        <w:ind w:firstLine="708"/>
        <w:jc w:val="both"/>
      </w:pPr>
      <w:r w:rsidRPr="00D471EE">
        <w:t xml:space="preserve">ONGUN TALAT (Devamla) – Olgun Bey, Olgun Bey bakın lütfen. İstisnasız herkes bu iş tamam değil dedi. Yoktur yani böyle bir dünya. Yani bir Devlet kendi egemenlik sahasındaki verileri devretmez. Daha nasıl izah edelim size bunu. İzah etmeye de gerek yok. Çünkü biliyorsunuz zaten komite üyesi Ulusal Birlik Partili </w:t>
      </w:r>
      <w:r w:rsidR="0052450C" w:rsidRPr="00D471EE">
        <w:t>v</w:t>
      </w:r>
      <w:r w:rsidRPr="00D471EE">
        <w:t>ekiller bu tehdidin farkına varmasaydı geçen hafta getirdiğimiz o kurumsallaşmayla ilgili Yasa Önerisini sunmayacaktık zaten. Ortak ivedilik talep ettik. Demek ki farkındadır o komite toplantılarına katılan herkes bu tehdidin. Daha önce işte siz de TÜRKSAT ile yürütülen işbirliği çerçevesinde işte sizler de Hükümette bulundunuz. Mevcut Protokolleri sizler de yeni</w:t>
      </w:r>
      <w:r w:rsidR="0052450C" w:rsidRPr="00D471EE">
        <w:t>lediniz falan. E, be arkadaşlar</w:t>
      </w:r>
      <w:r w:rsidRPr="00D471EE">
        <w:t xml:space="preserve"> </w:t>
      </w:r>
      <w:r w:rsidR="0052450C" w:rsidRPr="00D471EE">
        <w:t>o</w:t>
      </w:r>
      <w:r w:rsidRPr="00D471EE">
        <w:t xml:space="preserve"> Protokollerde kamu ortak veri merkezinin yönetiminin TÜRKSAT’a verilmesiyle ilgili bir şey yoktur. İlk defa bu görüştüğümüz Protokolde gündeme gelmiştir bu. Çünkü bir işbirliği kurulmasına zaten biz hiçbir zaman karşı çıkmadık. Bakın geçen hafta size izah etmiştim tekrar edeyim. Dilim de sürçmüştü 2009 demiştim ama 1999 yılında ilk kez bizim gündemimize geldi bu çalışmalar. Sayın Derviş Eroğlu’nun o günlerde Başbakanlık yaptığını hatırlatmıştım ve o günlerde E-Devlet kavramı kullanmıyordu. Bilgisayar ortamına geçirelim Devletin hizmetlerini üzerinden insanlar görevlendirilmişti. </w:t>
      </w:r>
    </w:p>
    <w:p w:rsidR="00C75527" w:rsidRPr="00D471EE" w:rsidRDefault="00C75527" w:rsidP="00142A2A">
      <w:pPr>
        <w:ind w:firstLine="708"/>
        <w:jc w:val="both"/>
      </w:pPr>
    </w:p>
    <w:p w:rsidR="00C75527" w:rsidRPr="00D471EE" w:rsidRDefault="00C75527" w:rsidP="00142A2A">
      <w:pPr>
        <w:ind w:firstLine="708"/>
        <w:jc w:val="both"/>
      </w:pPr>
      <w:r w:rsidRPr="00D471EE">
        <w:t>RESMİYE EROĞLU CANALTAY – 2009’da da?</w:t>
      </w:r>
    </w:p>
    <w:p w:rsidR="00C75527" w:rsidRPr="00D471EE" w:rsidRDefault="00C75527" w:rsidP="00142A2A">
      <w:pPr>
        <w:ind w:firstLine="708"/>
        <w:jc w:val="both"/>
      </w:pPr>
    </w:p>
    <w:p w:rsidR="00C75527" w:rsidRPr="00D471EE" w:rsidRDefault="00C75527" w:rsidP="00142A2A">
      <w:pPr>
        <w:ind w:firstLine="708"/>
        <w:jc w:val="both"/>
      </w:pPr>
      <w:r w:rsidRPr="00D471EE">
        <w:t xml:space="preserve">ONGUN TALAT (Devamla) – 1999’dur Sayın Resmiye Hanım. 2004’de, 2004’de bir adım daha atıldı. Ete, kemiğe büründü bu çalışmalar. </w:t>
      </w:r>
    </w:p>
    <w:p w:rsidR="00C75527" w:rsidRPr="00D471EE" w:rsidRDefault="00C75527" w:rsidP="00142A2A">
      <w:pPr>
        <w:ind w:firstLine="708"/>
        <w:jc w:val="both"/>
      </w:pPr>
    </w:p>
    <w:p w:rsidR="00C75527" w:rsidRPr="00D471EE" w:rsidRDefault="00C75527" w:rsidP="00142A2A">
      <w:pPr>
        <w:ind w:firstLine="708"/>
        <w:jc w:val="both"/>
      </w:pPr>
      <w:r w:rsidRPr="00D471EE">
        <w:t xml:space="preserve">HASAN TAÇOY (Yerinden)(Devamla) – </w:t>
      </w:r>
      <w:proofErr w:type="spellStart"/>
      <w:r w:rsidRPr="00D471EE">
        <w:t>Kamunet</w:t>
      </w:r>
      <w:proofErr w:type="spellEnd"/>
      <w:r w:rsidRPr="00D471EE">
        <w:t xml:space="preserve"> oldu.</w:t>
      </w:r>
    </w:p>
    <w:p w:rsidR="00C75527" w:rsidRPr="00D471EE" w:rsidRDefault="00C75527" w:rsidP="00142A2A">
      <w:pPr>
        <w:ind w:firstLine="708"/>
        <w:jc w:val="both"/>
      </w:pPr>
    </w:p>
    <w:p w:rsidR="00C75527" w:rsidRPr="00D471EE" w:rsidRDefault="00C75527" w:rsidP="0052450C">
      <w:pPr>
        <w:ind w:firstLine="708"/>
        <w:jc w:val="both"/>
      </w:pPr>
      <w:r w:rsidRPr="00D471EE">
        <w:t xml:space="preserve">ONGUN TALAT (Devamla) – </w:t>
      </w:r>
      <w:proofErr w:type="spellStart"/>
      <w:r w:rsidRPr="00D471EE">
        <w:t>Kamunet</w:t>
      </w:r>
      <w:proofErr w:type="spellEnd"/>
      <w:r w:rsidRPr="00D471EE">
        <w:t xml:space="preserve"> daha sonra işte koordinatörlük geçici koordinatörlük. Daha sonra E-Devlet Yürütme Kurulu. 2004-2009 arası bizim koordinasyon yönetimimiz</w:t>
      </w:r>
      <w:r w:rsidR="0052450C" w:rsidRPr="00D471EE">
        <w:t>d</w:t>
      </w:r>
      <w:r w:rsidRPr="00D471EE">
        <w:t>e yürüdü bu işler ve ne yapıyorduk? Elbette başka bilişim şirketleriyle çalışıyorduk bugün olduğu gibi ama bizdik o bilişim şirketleriyle aramızda o güv</w:t>
      </w:r>
      <w:r w:rsidR="0052450C" w:rsidRPr="00D471EE">
        <w:t xml:space="preserve">enlik ilişkisini tesis eden. </w:t>
      </w:r>
      <w:r w:rsidRPr="00D471EE">
        <w:t xml:space="preserve">Fark </w:t>
      </w:r>
      <w:proofErr w:type="spellStart"/>
      <w:r w:rsidRPr="00D471EE">
        <w:t>burdadır</w:t>
      </w:r>
      <w:proofErr w:type="spellEnd"/>
      <w:r w:rsidRPr="00D471EE">
        <w:t>. Fakat şu anda bizim T</w:t>
      </w:r>
      <w:r w:rsidR="0052450C" w:rsidRPr="00D471EE">
        <w:t>ÜRKSAT</w:t>
      </w:r>
      <w:r w:rsidRPr="00D471EE">
        <w:t xml:space="preserve">’la hiçbir bağlantımız yoktur. Hiçbir biçimde </w:t>
      </w:r>
      <w:r w:rsidR="0052450C" w:rsidRPr="00D471EE">
        <w:t>TÜRKSAT</w:t>
      </w:r>
      <w:r w:rsidRPr="00D471EE">
        <w:t xml:space="preserve"> bize bu verilerin nasıl güvence altına alınacağıyla ilgili bir taahhütte bulunmamaktadır. Dolayısıyla arkadaşlar, bugün her ne kadar halkımız geçim derdine düştüğü için, kendi can derdine düştüğü için belki de önemini şu anda farkına varamıyor olabilir ama bunun arkasına sığınmayın. Çünkü yarın öbür gün, bugün verilecek kararın ne kadar önemli olduğunu bütün halkımızın gözleri önünde yaşayacağız. </w:t>
      </w:r>
    </w:p>
    <w:p w:rsidR="00C75527" w:rsidRPr="00D471EE" w:rsidRDefault="00C75527" w:rsidP="00142A2A">
      <w:pPr>
        <w:jc w:val="both"/>
      </w:pPr>
    </w:p>
    <w:p w:rsidR="00C75527" w:rsidRPr="00D471EE" w:rsidRDefault="00C75527" w:rsidP="00142A2A">
      <w:pPr>
        <w:jc w:val="both"/>
      </w:pPr>
      <w:r w:rsidRPr="00D471EE">
        <w:lastRenderedPageBreak/>
        <w:tab/>
        <w:t xml:space="preserve">Değerli arkadaşlar; Kent Güvenlik Sistemleri kuruldu bu ülkeye. Ne yaptı Cumhuriyetçi Türk Partisi ilgili dönemde? </w:t>
      </w:r>
      <w:proofErr w:type="gramStart"/>
      <w:r w:rsidRPr="00D471EE">
        <w:t xml:space="preserve">Dedi ki, ben önce ilgili yasayı geçirteceğim sonra ilgili protokole imza koyacağım ve sivil otoritenin yönetilmesiyle ilgili ve bu anlamda da gerekli güvenlik tedbirlerinin, insanların kişisel verilerinin sızmaması, bir yerlerle paylaşılmaması için gerekli güvenlik önlemlerinin, işte yetkililerin sıkı bir biçimde belirleneceği şekilde erişime yetkisi olan kimselerin, böyle bir yasa hazırlandı değil mi? Fakat pratikte ne oldu değerli arkadaşlar? </w:t>
      </w:r>
      <w:proofErr w:type="gramEnd"/>
      <w:r w:rsidRPr="00D471EE">
        <w:t>Pratikte yani çok iyi niyetle yürüttük bütün o süreçleri ama pratikte bir</w:t>
      </w:r>
      <w:r w:rsidR="00085ABE">
        <w:t xml:space="preserve"> </w:t>
      </w:r>
      <w:r w:rsidRPr="00D471EE">
        <w:t xml:space="preserve">şeyi gördük. Yani </w:t>
      </w:r>
      <w:proofErr w:type="spellStart"/>
      <w:r w:rsidRPr="00D471EE">
        <w:t>Falyalı</w:t>
      </w:r>
      <w:proofErr w:type="spellEnd"/>
      <w:r w:rsidRPr="00D471EE">
        <w:t xml:space="preserve"> </w:t>
      </w:r>
      <w:proofErr w:type="spellStart"/>
      <w:r w:rsidRPr="00D471EE">
        <w:t>suikastinin</w:t>
      </w:r>
      <w:proofErr w:type="spellEnd"/>
      <w:r w:rsidRPr="00D471EE">
        <w:t xml:space="preserve"> arkasından Erk Acarer isimli şaibeli diyeceğim bir gazetecinin, </w:t>
      </w:r>
      <w:proofErr w:type="spellStart"/>
      <w:r w:rsidRPr="00D471EE">
        <w:t>Twitter’den</w:t>
      </w:r>
      <w:proofErr w:type="spellEnd"/>
      <w:r w:rsidRPr="00D471EE">
        <w:t xml:space="preserve"> bizim </w:t>
      </w:r>
      <w:proofErr w:type="spellStart"/>
      <w:r w:rsidRPr="00D471EE">
        <w:t>mobese</w:t>
      </w:r>
      <w:proofErr w:type="spellEnd"/>
      <w:r w:rsidRPr="00D471EE">
        <w:t xml:space="preserve"> görüntülerimizi paylaştığını gördük değerli arkadaşlar. Ne yapabildik bununla ilgili? İşte Polis Genel Müdürü yazılı bir açıklama yaptı. Her zamanki işte o klasik Polis Genel Müdürlüğü açıklamalarından; işte birtakım maksatlı çevrelerin işte Polis Genel Müdürlüğünün itibarını sarsmak için ileri sürdüğü iddialar dedi, soruşturma başlatılacağını söyledi. Ne oldu o soruşturmanın sonucu? Ben size bir şey söyleyeyim, hiçbir noktaya varamaz çünkü o görüntüler Türkiye Cumhuriyeti’nden sızdı. Çok açık ve nettir. 10-15 dakika içerisinde Türkiye Cumhuriyeti’nde artık o karanlık ilişkiler çerçevesinde ne gibi ilişkileri varsaydı Erk Acarer’in ilgili kurumda, oralardan bu görüntüleri elde etti işte bu kadar basittir, bahsettiğimiz tehlike de budur. Çünkü değerli arkadaşlar biz, Türkiye Cumhuriyeti’ndeki bütün bu derinlikli ilişkilerle </w:t>
      </w:r>
      <w:proofErr w:type="gramStart"/>
      <w:r w:rsidRPr="00D471EE">
        <w:t>aşık</w:t>
      </w:r>
      <w:proofErr w:type="gramEnd"/>
      <w:r w:rsidRPr="00D471EE">
        <w:t xml:space="preserve"> atabilecek bir toplum değiliz eğer kendimizi güvence altına almazsak. Kendi kurumlarımızın yetki ve sorumluluklarını oralara devretmekle bu toplumu geleceğe taşıyamayız. Az önce Hasan Bey, işte muhaceret de olacak mı, işte şu alan da olacak mı falan gibi </w:t>
      </w:r>
      <w:proofErr w:type="spellStart"/>
      <w:r w:rsidRPr="00D471EE">
        <w:t>Salahi</w:t>
      </w:r>
      <w:proofErr w:type="spellEnd"/>
      <w:r w:rsidRPr="00D471EE">
        <w:t xml:space="preserve"> Bey konuşurken sorular sordu. Değerli arkadaşlar, size cevaben söylemiyorum bunu ama halkımızın anlaması için söylüyorum. Değerli arkadaşlar, E-Devlet gelecekteki </w:t>
      </w:r>
      <w:proofErr w:type="gramStart"/>
      <w:r w:rsidRPr="00D471EE">
        <w:t>Devlettir</w:t>
      </w:r>
      <w:proofErr w:type="gramEnd"/>
      <w:r w:rsidRPr="00D471EE">
        <w:t xml:space="preserve">, bu kadar açık ve net. Bize oraya gelen uzmanlar bunu çok açık bir dille ifade ettiler. E-Devlet işte birtakım bilgisayar sistemlerinin kurulması, işte evrakların oralara yüklenmesi, insanların daha kolay hizmet alması falan değil. E-Devlet, Devletin de dijital dönüşümünü içeren bir süreç ve gelecekteki Kuzey Kıbrıs Türk Cumhuriyeti’nin egemenliğini </w:t>
      </w:r>
      <w:proofErr w:type="spellStart"/>
      <w:r w:rsidRPr="00D471EE">
        <w:t>Türksat’a</w:t>
      </w:r>
      <w:proofErr w:type="spellEnd"/>
      <w:r w:rsidRPr="00D471EE">
        <w:t xml:space="preserve"> vermekten bahsediyoruz biz şu anda. Dolayısıyla bu anlamda tarihi bir oylamadır bugün. Bu tarihi sorumluluğumuzun farkına varmamız gerekiyor. Ve Alişan Bey dediniz ya toptan reddetme falan, öyle bir şey yok. Komitede biz yapıcı önerilerimizi sunduk, onun için zaten o kurumsallaşmayla ilgili yasa önerisini ortak önerimiz olarak getirdik ve dedik ki onu yasalaştıralım ve Olgun Bey de o haftalarda demişti ki, işte eğer yanlış anlaşılan bir şey varsa bu maddede, gidelim Türkiye Cumhuriyeti’yle bunu görüşelim, gerekirse bir ek protokol yapılır. </w:t>
      </w:r>
    </w:p>
    <w:p w:rsidR="00C75527" w:rsidRPr="00D471EE" w:rsidRDefault="00C75527" w:rsidP="00C75527">
      <w:pPr>
        <w:jc w:val="both"/>
      </w:pPr>
    </w:p>
    <w:p w:rsidR="00C75527" w:rsidRPr="00D471EE" w:rsidRDefault="00C75527" w:rsidP="00C75527">
      <w:pPr>
        <w:jc w:val="both"/>
      </w:pPr>
      <w:r w:rsidRPr="00D471EE">
        <w:tab/>
        <w:t xml:space="preserve">(Cumhuriyet Meclisi Başkanı Sayın Zorlu Töre, Başkanlık </w:t>
      </w:r>
      <w:proofErr w:type="spellStart"/>
      <w:r w:rsidRPr="00D471EE">
        <w:t>Kürsüsü’nü</w:t>
      </w:r>
      <w:proofErr w:type="spellEnd"/>
      <w:r w:rsidRPr="00D471EE">
        <w:t xml:space="preserve"> Sayın Sadık </w:t>
      </w:r>
      <w:proofErr w:type="spellStart"/>
      <w:r w:rsidRPr="00D471EE">
        <w:t>Gardiyanoğlu’ndan</w:t>
      </w:r>
      <w:proofErr w:type="spellEnd"/>
      <w:r w:rsidRPr="00D471EE">
        <w:t xml:space="preserve"> devralır) </w:t>
      </w:r>
    </w:p>
    <w:p w:rsidR="00C75527" w:rsidRPr="00D471EE" w:rsidRDefault="00C75527" w:rsidP="00C75527">
      <w:pPr>
        <w:jc w:val="both"/>
      </w:pPr>
    </w:p>
    <w:p w:rsidR="00C75527" w:rsidRPr="00D471EE" w:rsidRDefault="00C75527" w:rsidP="00C75527">
      <w:pPr>
        <w:jc w:val="both"/>
      </w:pPr>
      <w:r w:rsidRPr="00D471EE">
        <w:tab/>
        <w:t xml:space="preserve">EKONOMİ VE ENERJİ BAKANI OLGUN AMCAOĞLU (Yerinden) – Baktım yoktur. </w:t>
      </w:r>
    </w:p>
    <w:p w:rsidR="00C75527" w:rsidRPr="00D471EE" w:rsidRDefault="00C75527" w:rsidP="00C75527">
      <w:pPr>
        <w:jc w:val="both"/>
      </w:pPr>
    </w:p>
    <w:p w:rsidR="00C75527" w:rsidRPr="00D471EE" w:rsidRDefault="00C75527" w:rsidP="00C75527">
      <w:pPr>
        <w:jc w:val="both"/>
      </w:pPr>
      <w:r w:rsidRPr="00D471EE">
        <w:tab/>
        <w:t>ONGUN TALAT (Devamla) – Tamam ama Olgun Bey bakın, vaktinizi bu toplum için harcayacaksanız, bu toplumun geleceği için harcayacaksanız yaratacaksınız o vakti değil mi?</w:t>
      </w:r>
    </w:p>
    <w:p w:rsidR="00C75527" w:rsidRPr="00D471EE" w:rsidRDefault="00C75527" w:rsidP="00C75527">
      <w:pPr>
        <w:jc w:val="both"/>
      </w:pPr>
    </w:p>
    <w:p w:rsidR="00C75527" w:rsidRPr="00D471EE" w:rsidRDefault="00C75527" w:rsidP="00C75527">
      <w:pPr>
        <w:jc w:val="both"/>
      </w:pPr>
      <w:r w:rsidRPr="00D471EE">
        <w:tab/>
        <w:t xml:space="preserve">OLGUN AMCAOĞLU (Yerinden) (Devamla) – Baktım yoktur. </w:t>
      </w:r>
    </w:p>
    <w:p w:rsidR="00C75527" w:rsidRPr="00D471EE" w:rsidRDefault="00C75527" w:rsidP="00C75527">
      <w:pPr>
        <w:jc w:val="both"/>
      </w:pPr>
    </w:p>
    <w:p w:rsidR="00C75527" w:rsidRPr="00D471EE" w:rsidRDefault="00C75527" w:rsidP="00C75527">
      <w:pPr>
        <w:jc w:val="both"/>
      </w:pPr>
      <w:r w:rsidRPr="00D471EE">
        <w:tab/>
        <w:t xml:space="preserve">ONGUN TALAT (Devamla) – Ne yoktur? </w:t>
      </w:r>
    </w:p>
    <w:p w:rsidR="00C75527" w:rsidRPr="00D471EE" w:rsidRDefault="00C75527" w:rsidP="00C75527">
      <w:pPr>
        <w:jc w:val="both"/>
      </w:pPr>
    </w:p>
    <w:p w:rsidR="00C75527" w:rsidRPr="00D471EE" w:rsidRDefault="00C75527" w:rsidP="00C75527">
      <w:pPr>
        <w:jc w:val="both"/>
      </w:pPr>
      <w:r w:rsidRPr="00D471EE">
        <w:lastRenderedPageBreak/>
        <w:tab/>
        <w:t xml:space="preserve">ÇALIŞMA VE SOSYAL GÜVENLİK BAKANI HASAN TAÇOY (Yerinden) – Baktım yoktur. </w:t>
      </w:r>
    </w:p>
    <w:p w:rsidR="00C75527" w:rsidRPr="00D471EE" w:rsidRDefault="00C75527" w:rsidP="00C75527">
      <w:pPr>
        <w:jc w:val="both"/>
      </w:pPr>
    </w:p>
    <w:p w:rsidR="00C75527" w:rsidRPr="00D471EE" w:rsidRDefault="00C75527" w:rsidP="00C75527">
      <w:pPr>
        <w:jc w:val="both"/>
      </w:pPr>
      <w:r w:rsidRPr="00D471EE">
        <w:tab/>
        <w:t xml:space="preserve">ONGUN TALAT (Devamla) – Ha baktım yoktur. Yani gerek yoktur demek istersiniz? </w:t>
      </w:r>
    </w:p>
    <w:p w:rsidR="00C75527" w:rsidRPr="00D471EE" w:rsidRDefault="00C75527" w:rsidP="00C75527">
      <w:pPr>
        <w:jc w:val="both"/>
      </w:pPr>
    </w:p>
    <w:p w:rsidR="00C75527" w:rsidRPr="00D471EE" w:rsidRDefault="00C75527" w:rsidP="00C75527">
      <w:pPr>
        <w:jc w:val="both"/>
      </w:pPr>
      <w:r w:rsidRPr="00D471EE">
        <w:tab/>
      </w:r>
      <w:proofErr w:type="gramStart"/>
      <w:r w:rsidRPr="00D471EE">
        <w:t xml:space="preserve">OLGUN AMCAOĞLU (Yerinden) (Devamla) – Evet. </w:t>
      </w:r>
      <w:proofErr w:type="gramEnd"/>
    </w:p>
    <w:p w:rsidR="00C75527" w:rsidRPr="00D471EE" w:rsidRDefault="00C75527" w:rsidP="00C75527">
      <w:pPr>
        <w:jc w:val="both"/>
      </w:pPr>
    </w:p>
    <w:p w:rsidR="00C75527" w:rsidRPr="00D471EE" w:rsidRDefault="00C75527" w:rsidP="00C75527">
      <w:pPr>
        <w:jc w:val="both"/>
      </w:pPr>
      <w:r w:rsidRPr="00D471EE">
        <w:tab/>
        <w:t xml:space="preserve">ONGUN TALAT (Devamla) – Ha gerek yoktur diyorsunuz siz. </w:t>
      </w:r>
      <w:proofErr w:type="gramStart"/>
      <w:r w:rsidRPr="00D471EE">
        <w:t>Tamam</w:t>
      </w:r>
      <w:proofErr w:type="gramEnd"/>
      <w:r w:rsidRPr="00D471EE">
        <w:t xml:space="preserve"> zabıtlara geçsin bu. Yıllar sonra…</w:t>
      </w:r>
    </w:p>
    <w:p w:rsidR="00C75527" w:rsidRPr="00D471EE" w:rsidRDefault="00C75527" w:rsidP="00C75527">
      <w:pPr>
        <w:jc w:val="both"/>
      </w:pPr>
    </w:p>
    <w:p w:rsidR="00C75527" w:rsidRPr="00D471EE" w:rsidRDefault="00C75527" w:rsidP="00C75527">
      <w:pPr>
        <w:jc w:val="both"/>
      </w:pPr>
      <w:r w:rsidRPr="00D471EE">
        <w:tab/>
        <w:t xml:space="preserve">OLGUN AMCAOĞLU (Yerinden) (Devamla) – Yok özellikle söyledim zabıtlara çünkü temcit pilavı gibi aynı şeyler. </w:t>
      </w:r>
    </w:p>
    <w:p w:rsidR="00C75527" w:rsidRPr="00D471EE" w:rsidRDefault="00C75527" w:rsidP="00C75527">
      <w:pPr>
        <w:jc w:val="both"/>
      </w:pPr>
    </w:p>
    <w:p w:rsidR="00C75527" w:rsidRPr="00D471EE" w:rsidRDefault="00C75527" w:rsidP="00C75527">
      <w:pPr>
        <w:jc w:val="both"/>
      </w:pPr>
      <w:r w:rsidRPr="00D471EE">
        <w:tab/>
        <w:t>ONGUN TALAT (Devamla) – E yok, nasıl? Biz tarihi uyarımızı bakın…</w:t>
      </w:r>
    </w:p>
    <w:p w:rsidR="00C75527" w:rsidRPr="00D471EE" w:rsidRDefault="00C75527" w:rsidP="00C75527">
      <w:pPr>
        <w:jc w:val="both"/>
      </w:pPr>
    </w:p>
    <w:p w:rsidR="00C75527" w:rsidRPr="00D471EE" w:rsidRDefault="00C75527" w:rsidP="00C75527">
      <w:pPr>
        <w:jc w:val="both"/>
      </w:pPr>
      <w:r w:rsidRPr="00D471EE">
        <w:tab/>
        <w:t xml:space="preserve">OLGUN AMCAOĞLU (Yerinden) (Devamla) – Aynı şeyi tekrarlıyorsunuz. </w:t>
      </w:r>
    </w:p>
    <w:p w:rsidR="00C75527" w:rsidRPr="00D471EE" w:rsidRDefault="00C75527" w:rsidP="00C75527">
      <w:pPr>
        <w:jc w:val="both"/>
      </w:pPr>
    </w:p>
    <w:p w:rsidR="00C75527" w:rsidRPr="00D471EE" w:rsidRDefault="00C75527" w:rsidP="00D364EF">
      <w:pPr>
        <w:jc w:val="both"/>
      </w:pPr>
      <w:r w:rsidRPr="00D471EE">
        <w:tab/>
        <w:t>ONGUN TALAT (Devamla) – Bakın, bakın değerli arkadaşlar; biz tarihi uyarımızı yapacağız ve bileceğiz ki bu ülkede ortak asgari</w:t>
      </w:r>
      <w:r w:rsidR="00B94FB2" w:rsidRPr="00D471EE">
        <w:t xml:space="preserve"> bir müştereğe ihtiyacımız var </w:t>
      </w:r>
      <w:r w:rsidRPr="00D471EE">
        <w:t xml:space="preserve">bütün siyasi farklılarınızı bir kenara koyarak. Çünkü ben komitede Ulusal Birlik Partili </w:t>
      </w:r>
      <w:r w:rsidR="00B94FB2" w:rsidRPr="00D471EE">
        <w:t>m</w:t>
      </w:r>
      <w:r w:rsidRPr="00D471EE">
        <w:t xml:space="preserve">illetvekillerinin gözlerinde bu tehdidin işaretini gördüm. Yani geçen hafta da dediydiniz işte sanki biz işte ülkeyi sevmeyiz. Anayasaya saygılı değiliz falan. </w:t>
      </w:r>
      <w:proofErr w:type="gramStart"/>
      <w:r w:rsidRPr="00D471EE">
        <w:t>Hayır</w:t>
      </w:r>
      <w:proofErr w:type="gramEnd"/>
      <w:r w:rsidRPr="00D471EE">
        <w:t xml:space="preserve"> öyle bir düşüncemiz yok. Asgari müştereğimizin kendi kendimizi yönetme, asgari müştereğimizin Olgun Bey, kendi kendimizi yönetme iradesi olması gerektiğini söylüyoruz biz. Bırakın bütün siyasi farklılıkları bir kenara. Örneğin egemenlik konusu Kıbrıslı Türkler arasında çok tartışmalıdır değil mi? İşte federal bir çözüm kapsamında egemenlik ne olacak, işte eşit egemenlik, egemen eşitlik vesaire çok tartışmalı kavramlardır bunlar değil mi? Ama bunları bir kenara bırakıyorum. Burada Ulusal Birlik Partisinin tarif ettiği bir biçimde bağımsız ve egemen Devlet hilafına bir </w:t>
      </w:r>
      <w:proofErr w:type="gramStart"/>
      <w:r w:rsidRPr="00D471EE">
        <w:t>Protokoldür</w:t>
      </w:r>
      <w:proofErr w:type="gramEnd"/>
      <w:r w:rsidRPr="00D471EE">
        <w:t xml:space="preserve"> bu. Yani başta Ulusal Birlik Partililerin zaten kuruluş ilkelerine dayanarak reddetmeleri gereken bir Protokol maddesidir ve diyoruz size ki; bu asgari müşterekte buluşalım. Yani kurumlarımızın teker teker yetkilerini devrettiğimiz bir süreç yaşıyoruz. Bu Kıbrıslı Türklerin yok oluşu anlamına gelecek. Bu E-Devlet Protokolü de bunun bir parçasıdır. Çünkü bilgiyi tutan iktidarı da elinde tutar diyoruz. Dolayısıyla gelin bu tarihi görevimizi yapalım. Bu Protokolü bugün onaylamayalım. Diyelim Türkiye Cumhuriyeti</w:t>
      </w:r>
      <w:r w:rsidR="00B94FB2" w:rsidRPr="00D471EE">
        <w:t>’</w:t>
      </w:r>
      <w:r w:rsidRPr="00D471EE">
        <w:t xml:space="preserve">ne ki biz yasal altyapımızı </w:t>
      </w:r>
      <w:r w:rsidR="00B94FB2" w:rsidRPr="00D471EE">
        <w:t>aha</w:t>
      </w:r>
      <w:r w:rsidRPr="00D471EE">
        <w:t xml:space="preserve"> hazırladık yapıyoruz. Geçirelim o </w:t>
      </w:r>
      <w:r w:rsidR="00B94FB2" w:rsidRPr="00D471EE">
        <w:t>y</w:t>
      </w:r>
      <w:r w:rsidRPr="00D471EE">
        <w:t xml:space="preserve">asayı ve Ek Protokol isteyelim o maddede. Bu yönetimle ilgili bu TÜRKSAT’a devredilme ibaresini çıkaralım. Kendi kurumumuz devralsın bunu. </w:t>
      </w:r>
      <w:proofErr w:type="gramStart"/>
      <w:r w:rsidRPr="00D471EE">
        <w:t xml:space="preserve">Bu kadar açık ve net. </w:t>
      </w:r>
      <w:proofErr w:type="gramEnd"/>
      <w:r w:rsidRPr="00D471EE">
        <w:t xml:space="preserve">Ha, eğer </w:t>
      </w:r>
      <w:proofErr w:type="gramStart"/>
      <w:r w:rsidRPr="00D471EE">
        <w:t>hikaye</w:t>
      </w:r>
      <w:proofErr w:type="gramEnd"/>
      <w:r w:rsidRPr="00D471EE">
        <w:t xml:space="preserve"> ben bunları hibe ettim. Dolayısıyla ben yönetirim derse bu ise eğer kaygı ki komitede Sayın Müsteşar bize muhataplarımızın çok ama çok iyi niyetli olduğunu defalarca izah etmişti. Ha, eğer böyle bir gaile varsa o zaman demek ki bunun Ömer Seyfettin’in Diyet </w:t>
      </w:r>
      <w:proofErr w:type="gramStart"/>
      <w:r w:rsidRPr="00D471EE">
        <w:t>Hikayesinden</w:t>
      </w:r>
      <w:proofErr w:type="gramEnd"/>
      <w:r w:rsidRPr="00D471EE">
        <w:t xml:space="preserve"> hiçbir farkı yoktur. Keselim kolumuzu ve verelim kendilerine budur yani</w:t>
      </w:r>
      <w:proofErr w:type="gramStart"/>
      <w:r w:rsidRPr="00D471EE">
        <w:t>?</w:t>
      </w:r>
      <w:r w:rsidR="001F0DB1" w:rsidRPr="00D471EE">
        <w:t>!</w:t>
      </w:r>
      <w:proofErr w:type="gramEnd"/>
      <w:r w:rsidRPr="00D471EE">
        <w:t xml:space="preserve"> </w:t>
      </w:r>
    </w:p>
    <w:p w:rsidR="00C75527" w:rsidRPr="00D471EE" w:rsidRDefault="00C75527" w:rsidP="00D364EF">
      <w:pPr>
        <w:jc w:val="both"/>
      </w:pPr>
    </w:p>
    <w:p w:rsidR="00C75527" w:rsidRPr="00D471EE" w:rsidRDefault="00C75527" w:rsidP="00D364EF">
      <w:pPr>
        <w:jc w:val="both"/>
      </w:pPr>
      <w:r w:rsidRPr="00D471EE">
        <w:tab/>
        <w:t xml:space="preserve">Değerli arkadaşlar; lütfen kendimize gelelim. Hiç kimse birbirinden işte bu ülkeyi sevmekle, bu yurda tutunmakla, bu halkın geleceğini düşünmekle ilgili bir yarış içerisinde değil. Elbette siyasi farklılıklarımız olabilir ama bu çok temel bir noktadır. Kıbrıslı Türklerin kurumlarına sahip çıkmakla ilgili bir noktadır. Bizim çocuklarımızın, torunlarımızın gelecekte bize bu işteki sorumluluğunuz neydi diye soracağı bir meseledir bu. O yüzden de biraz </w:t>
      </w:r>
      <w:r w:rsidRPr="00D471EE">
        <w:lastRenderedPageBreak/>
        <w:t xml:space="preserve">konuşuyoruz zaten biz bunları. Zabıtlar geçsin. Biz bunlara direndik ve yarın öbür gün neden direndiğimizi de çocuklarımıza, torunlarımıza anlatabilelim. Yani ne yapacaksınız değerli arkadaşlar yarın öbür gün? Mesela Erk Acarer Meselesindeki gibi örneğin bir siyasetçimizin bizim tapu kayıtları uyduruk, </w:t>
      </w:r>
      <w:proofErr w:type="gramStart"/>
      <w:r w:rsidRPr="00D471EE">
        <w:t>kıytırık</w:t>
      </w:r>
      <w:proofErr w:type="gramEnd"/>
      <w:r w:rsidRPr="00D471EE">
        <w:t xml:space="preserve"> bir Türkiye Cumhuriyeti Gazetesinde çıktığında nasıl izah edeceksiniz yani bunu bu topluma? İşte iyi niyetliydiler. İyi niyetlerine güvendik. Zaten yaptılar bu yatırımları. İşte ne bilelim falan diyeceğiz yani insanlara</w:t>
      </w:r>
      <w:proofErr w:type="gramStart"/>
      <w:r w:rsidRPr="00D471EE">
        <w:t>?</w:t>
      </w:r>
      <w:r w:rsidR="00DD39E0" w:rsidRPr="00D471EE">
        <w:t>!</w:t>
      </w:r>
      <w:proofErr w:type="gramEnd"/>
      <w:r w:rsidRPr="00D471EE">
        <w:t xml:space="preserve"> Dolayısıyla arkadaşlar; bu çok vahim bir hatadır. Tarihi bir hatadır.</w:t>
      </w:r>
    </w:p>
    <w:p w:rsidR="00C75527" w:rsidRPr="00D471EE" w:rsidRDefault="00C75527" w:rsidP="00D364EF">
      <w:pPr>
        <w:jc w:val="both"/>
      </w:pPr>
    </w:p>
    <w:p w:rsidR="00C75527" w:rsidRPr="00D471EE" w:rsidRDefault="00C75527" w:rsidP="00D364EF">
      <w:pPr>
        <w:jc w:val="both"/>
      </w:pPr>
      <w:r w:rsidRPr="00D471EE">
        <w:tab/>
        <w:t>OLGUN AMCAOĞLU (Yerinden)(Devamla) – Yani bunu engellemekle alakalı bu Protokolde herhangi bir madde yoktur?</w:t>
      </w:r>
    </w:p>
    <w:p w:rsidR="00C75527" w:rsidRPr="00D471EE" w:rsidRDefault="00C75527" w:rsidP="00D364EF">
      <w:pPr>
        <w:jc w:val="both"/>
      </w:pPr>
    </w:p>
    <w:p w:rsidR="00C75527" w:rsidRPr="00D471EE" w:rsidRDefault="00C75527" w:rsidP="00D364EF">
      <w:pPr>
        <w:jc w:val="both"/>
      </w:pPr>
      <w:r w:rsidRPr="00D471EE">
        <w:tab/>
        <w:t>ONGUN TALAT (Devamla) – Bu Protokolde böyle bir madde yoktur.</w:t>
      </w:r>
    </w:p>
    <w:p w:rsidR="00C75527" w:rsidRPr="00D471EE" w:rsidRDefault="00C75527" w:rsidP="00D364EF">
      <w:pPr>
        <w:jc w:val="both"/>
      </w:pPr>
    </w:p>
    <w:p w:rsidR="00C75527" w:rsidRPr="00D471EE" w:rsidRDefault="00C75527" w:rsidP="00D364EF">
      <w:pPr>
        <w:jc w:val="both"/>
      </w:pPr>
      <w:r w:rsidRPr="00D471EE">
        <w:tab/>
        <w:t>OLGUN AMCAOĞLU (Yerinden)(Devamla) – Bak bir soru sordum.</w:t>
      </w:r>
    </w:p>
    <w:p w:rsidR="00C75527" w:rsidRPr="00D471EE" w:rsidRDefault="00C75527" w:rsidP="00D364EF">
      <w:pPr>
        <w:jc w:val="both"/>
      </w:pPr>
    </w:p>
    <w:p w:rsidR="00C75527" w:rsidRPr="00D471EE" w:rsidRDefault="00C75527" w:rsidP="00D364EF">
      <w:pPr>
        <w:jc w:val="both"/>
      </w:pPr>
      <w:r w:rsidRPr="00D471EE">
        <w:tab/>
        <w:t>ONGUN TALAT (Devamla) – Hiçbir biçimde bakın söylüyorum Olgun Bey. TÜRKSAT ile aranızda bir sözleşme yok. Bize uzmanların aktardığı şey şu; bu gibi meselelerde bilişim alanında…</w:t>
      </w:r>
    </w:p>
    <w:p w:rsidR="00C75527" w:rsidRPr="00D471EE" w:rsidRDefault="00C75527" w:rsidP="00D364EF">
      <w:pPr>
        <w:jc w:val="both"/>
      </w:pPr>
    </w:p>
    <w:p w:rsidR="00C75527" w:rsidRPr="00D471EE" w:rsidRDefault="00C75527" w:rsidP="00D364EF">
      <w:pPr>
        <w:jc w:val="both"/>
      </w:pPr>
      <w:r w:rsidRPr="00D471EE">
        <w:tab/>
        <w:t>OLGUN AMCAOĞLU (Yerinden)(Devamla) – Bir soru sordum Ongun Talat.</w:t>
      </w:r>
    </w:p>
    <w:p w:rsidR="00C75527" w:rsidRPr="00D471EE" w:rsidRDefault="00C75527" w:rsidP="00D364EF">
      <w:pPr>
        <w:jc w:val="both"/>
      </w:pPr>
    </w:p>
    <w:p w:rsidR="00C75527" w:rsidRPr="00D471EE" w:rsidRDefault="00C75527" w:rsidP="00D364EF">
      <w:pPr>
        <w:jc w:val="both"/>
      </w:pPr>
      <w:r w:rsidRPr="00D471EE">
        <w:tab/>
        <w:t>ONGUN TALAT (Devamla) – E, söylüyorum Sayın Amcaoğlu. Söylüyorum.</w:t>
      </w:r>
    </w:p>
    <w:p w:rsidR="00C75527" w:rsidRPr="00D471EE" w:rsidRDefault="00C75527" w:rsidP="00D364EF">
      <w:pPr>
        <w:jc w:val="both"/>
      </w:pPr>
    </w:p>
    <w:p w:rsidR="00C75527" w:rsidRPr="00D471EE" w:rsidRDefault="00C75527" w:rsidP="00D364EF">
      <w:pPr>
        <w:jc w:val="both"/>
      </w:pPr>
      <w:r w:rsidRPr="00D471EE">
        <w:tab/>
        <w:t>OLGUN AMCAOĞLU (Yerinden)(Devamla) – Bir soru sordum.</w:t>
      </w:r>
    </w:p>
    <w:p w:rsidR="00C75527" w:rsidRPr="00D471EE" w:rsidRDefault="00C75527" w:rsidP="00D364EF">
      <w:pPr>
        <w:jc w:val="both"/>
      </w:pPr>
    </w:p>
    <w:p w:rsidR="00C75527" w:rsidRPr="00D471EE" w:rsidRDefault="00C75527" w:rsidP="00D364EF">
      <w:pPr>
        <w:jc w:val="both"/>
      </w:pPr>
      <w:r w:rsidRPr="00D471EE">
        <w:tab/>
        <w:t xml:space="preserve">ONGUN TALAT (Devamla) – Onu cevaplıyorum. </w:t>
      </w:r>
    </w:p>
    <w:p w:rsidR="00C75527" w:rsidRPr="00D471EE" w:rsidRDefault="00C75527" w:rsidP="00D364EF">
      <w:pPr>
        <w:jc w:val="both"/>
      </w:pPr>
    </w:p>
    <w:p w:rsidR="00C75527" w:rsidRPr="00D471EE" w:rsidRDefault="00C75527" w:rsidP="00D364EF">
      <w:pPr>
        <w:jc w:val="both"/>
      </w:pPr>
      <w:r w:rsidRPr="00D471EE">
        <w:tab/>
        <w:t>OLGUN AMCAOĞLU (Yerinden)(Devamla) – Var veya yok de yahu.</w:t>
      </w:r>
    </w:p>
    <w:p w:rsidR="00C75527" w:rsidRPr="00D471EE" w:rsidRDefault="00C75527" w:rsidP="00D364EF">
      <w:pPr>
        <w:jc w:val="both"/>
      </w:pPr>
    </w:p>
    <w:p w:rsidR="00C75527" w:rsidRPr="00D471EE" w:rsidRDefault="00C75527" w:rsidP="00D364EF">
      <w:pPr>
        <w:jc w:val="both"/>
      </w:pPr>
      <w:r w:rsidRPr="00D471EE">
        <w:tab/>
        <w:t>ONGUN TALAT (Devamla) – Yoktur ama nedenini anlatıyorum nasıl olmadığını anlatıyorum.</w:t>
      </w:r>
    </w:p>
    <w:p w:rsidR="00C75527" w:rsidRPr="00D471EE" w:rsidRDefault="00C75527" w:rsidP="00D364EF">
      <w:pPr>
        <w:jc w:val="both"/>
      </w:pPr>
    </w:p>
    <w:p w:rsidR="00C75527" w:rsidRPr="00D471EE" w:rsidRDefault="00C75527" w:rsidP="00D364EF">
      <w:pPr>
        <w:jc w:val="both"/>
      </w:pPr>
      <w:r w:rsidRPr="00D471EE">
        <w:tab/>
        <w:t>OLGUN AMCAOĞLU (Yerinden)(Devamla) – Yok dedin tamam.</w:t>
      </w:r>
    </w:p>
    <w:p w:rsidR="00C75527" w:rsidRPr="00D471EE" w:rsidRDefault="00C75527" w:rsidP="00D364EF">
      <w:pPr>
        <w:jc w:val="both"/>
      </w:pPr>
    </w:p>
    <w:p w:rsidR="00C75527" w:rsidRPr="00D471EE" w:rsidRDefault="00C75527" w:rsidP="00D364EF">
      <w:pPr>
        <w:jc w:val="both"/>
      </w:pPr>
      <w:r w:rsidRPr="00D471EE">
        <w:tab/>
        <w:t xml:space="preserve">ONGUN TALAT (Devamla) – Sadece onunla da bitirmiyorum ne olması gerektiğini söylüyorum lütfen bırakın tamamlayım. </w:t>
      </w:r>
    </w:p>
    <w:p w:rsidR="00C75527" w:rsidRPr="00D471EE" w:rsidRDefault="00C75527" w:rsidP="00D364EF">
      <w:pPr>
        <w:jc w:val="both"/>
      </w:pPr>
    </w:p>
    <w:p w:rsidR="00C75527" w:rsidRPr="00D471EE" w:rsidRDefault="00C75527" w:rsidP="00D364EF">
      <w:pPr>
        <w:jc w:val="both"/>
      </w:pPr>
      <w:r w:rsidRPr="00D471EE">
        <w:tab/>
        <w:t>OLGUN AMCAOĞLU (Yerinden)(Devamla) – Var veya yok soru sordum.</w:t>
      </w:r>
    </w:p>
    <w:p w:rsidR="00C75527" w:rsidRPr="00D471EE" w:rsidRDefault="00C75527" w:rsidP="00D364EF">
      <w:pPr>
        <w:jc w:val="both"/>
      </w:pPr>
    </w:p>
    <w:p w:rsidR="00C75527" w:rsidRPr="00D471EE" w:rsidRDefault="00C75527" w:rsidP="00D364EF">
      <w:pPr>
        <w:jc w:val="both"/>
      </w:pPr>
      <w:r w:rsidRPr="00D471EE">
        <w:tab/>
        <w:t xml:space="preserve">ONGUN TALAT (Devamla) – Olması gereken şey hangi şirket “X” boş verin TÜRKSAT’ı bir kenara.  Kiminle çalışıyorsanız siz onunla aranızda hukuki bir ilişki tesis edeceksiniz ve güvence altına alacaksınız o bilgilerinizi. </w:t>
      </w:r>
      <w:proofErr w:type="gramStart"/>
      <w:r w:rsidRPr="00D471EE">
        <w:t xml:space="preserve">Yoksa teknik olarak zaten bunların kurulumunda oraya belli erişimleri zaten ilgili şirketlere veriyorsunuz ya teknik olarak bunun önüne geçmek mümkün değil ama biz hukuki olarak bunun önüne geçelim ve kendi personelimizi de o oluşturacağımız kurum çerçevesinde bu veri merkezinin yönetimine getirelim ve kontrol bizde olsun diyoruz ve günün sonunda da TÜRKSAT’a teşekkür edelim ve kendimiz </w:t>
      </w:r>
      <w:r w:rsidRPr="00D471EE">
        <w:lastRenderedPageBreak/>
        <w:t xml:space="preserve">tam kapasite ile bu veri merkezini çalıştıralım. </w:t>
      </w:r>
      <w:proofErr w:type="gramEnd"/>
      <w:r w:rsidRPr="00D471EE">
        <w:t>Mesele budur yani. Ha, şunu da ifade edeyim. TÜRKSAT’ın örneğin bu veri merkezini yönetmekle ilgili teknik olarak neden böyle bir ihtiyaç duyulduğuyla ilgili de bir izahat yoktur ha komitede. Tam tersine bütün katılan teknik isimler bizim kendi kapasitemizin bunu sağlamak için y</w:t>
      </w:r>
      <w:r w:rsidR="00DD39E0" w:rsidRPr="00D471EE">
        <w:t xml:space="preserve">eterli olduğunu söylediler. </w:t>
      </w:r>
      <w:r w:rsidRPr="00D471EE">
        <w:t>Yani bir teknik izahat da yok biz yapamıyoruz, işte ilk işte belli bir süre oralarda olma</w:t>
      </w:r>
      <w:r w:rsidR="00DD39E0" w:rsidRPr="00D471EE">
        <w:t>ları</w:t>
      </w:r>
      <w:r w:rsidRPr="00D471EE">
        <w:t xml:space="preserve"> lazım vesaire, öyle bir şey yok. Ha işbirliği elbette ki sürsün ama yönetim bende olsun. </w:t>
      </w:r>
      <w:proofErr w:type="gramStart"/>
      <w:r w:rsidRPr="00D471EE">
        <w:t xml:space="preserve">Bu kadar açık ve net. </w:t>
      </w:r>
      <w:proofErr w:type="gramEnd"/>
      <w:r w:rsidRPr="00D471EE">
        <w:t>Dolayısıyla arkadaşlar, bu tarihi oylamada burada bulunan bütün milletvekilleri, siyasi partilerinden bağımsız olarak üzerine düşen görevi yapmak zorundadır. İşte Anayasal egemenlik üzerinden atılan nutukların gereğini yapmak zorundayız biz bugün. Ve Kuzey Kıbrıs Türk Cumhuriyeti bağımsız ve egemen bir Devletse, bu bugün burada bulunan milletvekilleri de bu asgari müşterekte yani Kıbrıslı Türklerin kendi kendilerini yönetme iradesinde bugün buluşmak durumundadır. Bunu tekrar tekrar hatırlatmaya devam edeceğiz. Bundan sonraki süreçte bu hatadan dönülmesi için de, bugün bu Protokol geçse bile bu hatadan dönülmesi için de ilgili kurumun orada kurumsallaşması vasıtasıyla da elimizden geleni yapacağız ama her</w:t>
      </w:r>
      <w:r w:rsidR="00DD39E0" w:rsidRPr="00D471EE">
        <w:t xml:space="preserve"> </w:t>
      </w:r>
      <w:r w:rsidRPr="00D471EE">
        <w:t xml:space="preserve">şey için çok geç olmuş olmasın. Bütün endişemiz bundandır. İlgili kurumun kurumsallaşmasının önünü açmak zorundayız ve az önce de dediğim gibi, bu tarihi sorumluluğumuzu Kıbrıslı Türklerin kendi kendilerini yönetme iradesini göstermek suretiyle yerine getirmek zorundayız. Teşekkür eder, saygılar sunarım. </w:t>
      </w:r>
    </w:p>
    <w:p w:rsidR="00C75527" w:rsidRPr="00D471EE" w:rsidRDefault="00C75527" w:rsidP="00C75527">
      <w:pPr>
        <w:jc w:val="both"/>
      </w:pPr>
      <w:r w:rsidRPr="00D471EE">
        <w:tab/>
      </w:r>
    </w:p>
    <w:p w:rsidR="00C75527" w:rsidRPr="00D471EE" w:rsidRDefault="00C75527" w:rsidP="00C75527">
      <w:pPr>
        <w:jc w:val="both"/>
      </w:pPr>
      <w:r w:rsidRPr="00D471EE">
        <w:tab/>
        <w:t xml:space="preserve">BAŞKAN- Sayın Ayşegül Baybars, buyurun Kürsüye. Buyurun hitap edin Yüce Meclise. </w:t>
      </w:r>
    </w:p>
    <w:p w:rsidR="00C75527" w:rsidRPr="00D471EE" w:rsidRDefault="00C75527" w:rsidP="00C75527">
      <w:pPr>
        <w:jc w:val="both"/>
      </w:pPr>
    </w:p>
    <w:p w:rsidR="00C75527" w:rsidRPr="00D471EE" w:rsidRDefault="00C75527" w:rsidP="00C75527">
      <w:pPr>
        <w:jc w:val="both"/>
      </w:pPr>
      <w:r w:rsidRPr="00D471EE">
        <w:tab/>
        <w:t>AYŞEGÜL BAYBARS (</w:t>
      </w:r>
      <w:proofErr w:type="spellStart"/>
      <w:r w:rsidRPr="00D471EE">
        <w:t>Gazimağusa</w:t>
      </w:r>
      <w:proofErr w:type="spellEnd"/>
      <w:r w:rsidRPr="00D471EE">
        <w:t xml:space="preserve">) – Teşekkürler Sayın Başkan. </w:t>
      </w:r>
    </w:p>
    <w:p w:rsidR="00C75527" w:rsidRPr="00D471EE" w:rsidRDefault="00C75527" w:rsidP="00C75527">
      <w:pPr>
        <w:jc w:val="both"/>
      </w:pPr>
    </w:p>
    <w:p w:rsidR="00C75527" w:rsidRPr="00D471EE" w:rsidRDefault="00C75527" w:rsidP="00C75527">
      <w:pPr>
        <w:jc w:val="both"/>
      </w:pPr>
      <w:r w:rsidRPr="00D471EE">
        <w:tab/>
        <w:t xml:space="preserve">Sayın Başkan, kıymetli milletvekilleri; bir kere de farklı bir noktadan söyleyelim daha basit ve Devlet olmanın, kamu hizmetinin, kamu kurum ve kuruluşlarının ne anlama geldiğini. Belki oradan gidersek biraz daha kolay anlaşılabilir. Çünkü E-Devlet dediğimiz şeyin ne olduğunu önce anlamamız gerekir. E-Devlet dediğimiz şey bir hizmet değildir bir şirket veya özel kurumlar tarafından verilebilecek. E-Devlet dediğimiz şey aslında genel anlamda kamu hizmetlerinin tümünün bireylere veya şirketlere bilgi ve iletişim teknolojileri kullanılarak verilmesidir. Yani kamu hizmeti dediğimiz ve aslında Devlet tarafından verilmesi gereken ve hem Devletin kendi kamu tüzel kişilerine hem de halkın genel ve ortak gereksinimlerine cevap veren bir hizmet bütünüdür. Ve bunun için de, bunun için de Sayın Amcaoğlu, Anayasanın 120’nci maddesini koymuşlar. Yani az önce Anayasanın bir sürü maddesi söylendi, bir de Anayasanın 120’nci maddesi var. Nedir o 120’nci madde? Devletin genel yönetimi ilkelerine göre yürütmekle yükümlü olduğu kamu hizmetlerinin gerektirdiği asil ve sürekli görevler kamu görevlileri eliyle yürütülür. Yani bu da demektir ki, eğer E-Devlet dediğimiz mesele kamu hizmetlerinin bilgi ve iletişim teknolojileri aracılığıyla şirketlere, bireylere, kamu ve özel-tüzel kişilerine verilmesi demekse, bu hizmetin verilmesinin kamu görevlileri vasıtasıyla verilmesi esastır. Yani özel bir şirkete, bu şirket Türkiye menşeili olmasa da kamu hizmetinin verilmesini devredemezsiniz. Bu </w:t>
      </w:r>
      <w:proofErr w:type="spellStart"/>
      <w:r w:rsidRPr="00D471EE">
        <w:t>devredememezlik</w:t>
      </w:r>
      <w:proofErr w:type="spellEnd"/>
      <w:r w:rsidRPr="00D471EE">
        <w:t xml:space="preserve"> ilkesi de aslında Anayasadan geliyor. Yani Anayasanın 120’nci maddesi, kamu hizmetini kimlerin verebileceğini söylüyor ve E-Devlet hizmeti de içerisinde vergiden tutun, doğum ölümden tutun hepsine bir kamu hizmetidir. Dolayısıyla siz kamu hizmetini bugün özel bir şirkete verelim, T</w:t>
      </w:r>
      <w:r w:rsidR="0002622C" w:rsidRPr="00D471EE">
        <w:t>ÜRKSAT</w:t>
      </w:r>
      <w:r w:rsidRPr="00D471EE">
        <w:t xml:space="preserve"> veya bir başka kurum aracılığıyla bu yönetilsin diyemezsiniz. Bu kadar basittir aslında bu mesele. Yani kişi hak ve özgürlükleri, kişisel verilerin korunması, özel hayatın gizliliğinin korunması gibi birçok bir sürü başka sıkıntıları olan bir meseledir ama en temelde bu hizmetin verilebileceği, kimler tarafından </w:t>
      </w:r>
      <w:r w:rsidRPr="00D471EE">
        <w:lastRenderedPageBreak/>
        <w:t>verilebileceği açık bir şekilde ortaya konmuştur. Dolayısıyla siz E-Devleti veremezsiniz siz bir başkasına. Bu Protokol Şubat 2021 tarihinde imzalanmıştır</w:t>
      </w:r>
      <w:r w:rsidR="00CC4DD8" w:rsidRPr="00D471EE">
        <w:t>.</w:t>
      </w:r>
    </w:p>
    <w:p w:rsidR="00CC4DD8" w:rsidRPr="00D471EE" w:rsidRDefault="00CC4DD8" w:rsidP="00D364EF">
      <w:pPr>
        <w:jc w:val="both"/>
      </w:pPr>
    </w:p>
    <w:p w:rsidR="00C75527" w:rsidRPr="00D471EE" w:rsidRDefault="00C75527" w:rsidP="00CC4DD8">
      <w:pPr>
        <w:ind w:firstLine="708"/>
        <w:jc w:val="both"/>
      </w:pPr>
      <w:r w:rsidRPr="00D471EE">
        <w:t xml:space="preserve">Ve Sayın Amcaoğlu geçmiş Oturumlarda demiştiniz ki; siz de TÜRKSAT ile çalıştınız. </w:t>
      </w:r>
      <w:proofErr w:type="gramStart"/>
      <w:r w:rsidRPr="00D471EE">
        <w:t>Doğrudur biz de Bakanlık görevi icra ettiğim dönemde TÜRKSAT ile çalışmıştık ama o dönemde Türkiye’de dahi TÜRKSAT Şirketi bir ara yüklenici konumundaydı ve TÜRKSAT Şirketine bu işin yönetilmesi devredilmemişti ve bizim Bakanlığımız nez</w:t>
      </w:r>
      <w:r w:rsidR="00CC4DD8" w:rsidRPr="00D471EE">
        <w:t>d</w:t>
      </w:r>
      <w:r w:rsidRPr="00D471EE">
        <w:t>inde sizin veya başka Bakanlıkları bilemiyorum ama bizim Bakanlığımız nez</w:t>
      </w:r>
      <w:r w:rsidR="00CC4DD8" w:rsidRPr="00D471EE">
        <w:t>d</w:t>
      </w:r>
      <w:r w:rsidRPr="00D471EE">
        <w:t xml:space="preserve">inde de çalışan ve gerçekten işinin ehli olup bu işin yazılımını, bu işin hizmet sunumunu ortaya koyabilecek olan yetenekli arkadaşlar sayesinde gerek TÜRKSAT gerekse başka kurumlar aracılığıyla bu bilgi ve verilerin paylaşılması veya başka bir şirkete geçirilmesi engellenmiştir. </w:t>
      </w:r>
      <w:proofErr w:type="gramEnd"/>
      <w:r w:rsidRPr="00D471EE">
        <w:t>Yani yazılım teknik destek, bu teknik desteğin sunulması gibi meselelerde veri tabanının oluşturulması gibi meselelerde evet bir şirketten si</w:t>
      </w:r>
      <w:r w:rsidR="00CC4DD8" w:rsidRPr="00D471EE">
        <w:t>z</w:t>
      </w:r>
      <w:r w:rsidRPr="00D471EE">
        <w:t xml:space="preserve"> işletmeci sıfatıyla alabilirsiniz böyle bir ihale ile bir hizmeti alabilirsiniz ama bu alacağınız hizmet sizin sadece teknik altyapı kurulumuyla ilgili olabilir. Yani siz diyemezsiniz ki yani bakın bu size zaten nasıl 10 kere söyledi arkadaşlar ama nasıl tuhaf gelmediğini anlayamıyoruz. Yani bir Devlet düşünün Kuzey Kıbrıs Türk Cumhuriyeti. Kuzey Kıbrıs Türk Cumhuriyeti’nde E-Devleti Yürütme Kurulu diye aslında henüz kamu tüzel kişiliğini oluşturmamış bir kurul var. Başbakanlık adı altında yapıyor zaten bütün işlerini daha önce Ulaştırma Bakanlığıydı ve bu kurul, bu kurul henüz daha kanunlaşmadan daha aslında…</w:t>
      </w:r>
    </w:p>
    <w:p w:rsidR="00C75527" w:rsidRPr="00D471EE" w:rsidRDefault="00C75527" w:rsidP="00D364EF">
      <w:pPr>
        <w:jc w:val="both"/>
      </w:pPr>
    </w:p>
    <w:p w:rsidR="00C75527" w:rsidRPr="00D471EE" w:rsidRDefault="00C75527" w:rsidP="00D364EF">
      <w:pPr>
        <w:jc w:val="both"/>
      </w:pPr>
      <w:r w:rsidRPr="00D471EE">
        <w:tab/>
        <w:t>EKONOMİ VE ENERJİ BAKANI OLGUN AMCAOĞLU (Yerinden) – Tamam burada bir soru sorabilir miyim?</w:t>
      </w:r>
    </w:p>
    <w:p w:rsidR="00C75527" w:rsidRPr="00D471EE" w:rsidRDefault="00C75527" w:rsidP="00D364EF">
      <w:pPr>
        <w:jc w:val="both"/>
      </w:pPr>
    </w:p>
    <w:p w:rsidR="00C75527" w:rsidRPr="00D471EE" w:rsidRDefault="00C75527" w:rsidP="00D364EF">
      <w:pPr>
        <w:jc w:val="both"/>
      </w:pPr>
      <w:r w:rsidRPr="00D471EE">
        <w:tab/>
        <w:t>AYŞEGÜL BAYBARS (Devamla) – Bitireyim cümlemi de öyle…</w:t>
      </w:r>
    </w:p>
    <w:p w:rsidR="00C75527" w:rsidRPr="00D471EE" w:rsidRDefault="00C75527" w:rsidP="00D364EF">
      <w:pPr>
        <w:jc w:val="both"/>
      </w:pPr>
    </w:p>
    <w:p w:rsidR="00C75527" w:rsidRPr="00D471EE" w:rsidRDefault="00C75527" w:rsidP="00D364EF">
      <w:pPr>
        <w:jc w:val="both"/>
      </w:pPr>
      <w:r w:rsidRPr="00D471EE">
        <w:tab/>
        <w:t>OLGUN AMCAOĞLU (Yerinden)(Devamla) – Tamam o konuyu açıklayım tamam.</w:t>
      </w:r>
    </w:p>
    <w:p w:rsidR="00C75527" w:rsidRPr="00D471EE" w:rsidRDefault="00C75527" w:rsidP="00D364EF">
      <w:pPr>
        <w:jc w:val="both"/>
      </w:pPr>
    </w:p>
    <w:p w:rsidR="00C75527" w:rsidRPr="00D471EE" w:rsidRDefault="00C75527" w:rsidP="00D364EF">
      <w:pPr>
        <w:jc w:val="both"/>
      </w:pPr>
      <w:r w:rsidRPr="00D471EE">
        <w:tab/>
        <w:t>AYŞEGÜL BAYBARS (Devamla) – Bu kurul daha kanunen oluşturulmadan, daha kendisinin hak, yetki ve sorumlulukları belirlenmeden çünkü Devletin içerisinde bir kurum olacak o ve o kurum kişilerin bireysel hak ve özgürlüklerinin üzerinde istediği işlemi yapabilme hakkına sahip değil. Kamu, kurum ve kuruluşlar zaten Yasa ile düzenlenir. Daha böyle Yasayla düzenlenmiş bir kurul olmamasına rağmen burada siz diyorsunuz ki uluslararası standartlara uygun olarak KKTC E-Devlet İşlerinden Sorumlu kurum veya kuruluşların koordinatörlüğünde. Yani benim kendi Devletim, benim vereceğim kendi kamu hizmetim, benim hizmet vereceğim kişiler kendi vatandaşım ama siz koordinatör olacaksınız ve bu işin yönetilmesini bu ülkede kayıtlı olmayan bir şirkete vereceksiniz. Yani bunu nasıl savunabileceğinizi gerçekten anlamadım.</w:t>
      </w:r>
    </w:p>
    <w:p w:rsidR="00C75527" w:rsidRPr="00D471EE" w:rsidRDefault="00C75527" w:rsidP="00D364EF">
      <w:pPr>
        <w:jc w:val="both"/>
      </w:pPr>
    </w:p>
    <w:p w:rsidR="00C75527" w:rsidRPr="00D471EE" w:rsidRDefault="00C75527" w:rsidP="00D364EF">
      <w:pPr>
        <w:jc w:val="both"/>
      </w:pPr>
      <w:r w:rsidRPr="00D471EE">
        <w:tab/>
        <w:t>OLGUN AMCAOĞLU (Yerinden)(Devamla) – Şimdi bir şey sormak isterim Sayın Ayşegül Baybars’a.</w:t>
      </w:r>
    </w:p>
    <w:p w:rsidR="00C75527" w:rsidRPr="00D471EE" w:rsidRDefault="00C75527" w:rsidP="00D364EF">
      <w:pPr>
        <w:jc w:val="both"/>
      </w:pPr>
    </w:p>
    <w:p w:rsidR="00C75527" w:rsidRPr="00D471EE" w:rsidRDefault="00C75527" w:rsidP="00D364EF">
      <w:pPr>
        <w:jc w:val="both"/>
      </w:pPr>
      <w:r w:rsidRPr="00D471EE">
        <w:tab/>
        <w:t>BAŞKAN – Buyurun.</w:t>
      </w:r>
    </w:p>
    <w:p w:rsidR="00C75527" w:rsidRPr="00D471EE" w:rsidRDefault="00C75527" w:rsidP="00D364EF">
      <w:pPr>
        <w:jc w:val="both"/>
      </w:pPr>
    </w:p>
    <w:p w:rsidR="00C75527" w:rsidRPr="00D471EE" w:rsidRDefault="00C75527" w:rsidP="00D364EF">
      <w:pPr>
        <w:jc w:val="both"/>
      </w:pPr>
      <w:r w:rsidRPr="00D471EE">
        <w:tab/>
        <w:t>BAŞKAN – Alıyor musunuz soru? Buyurun Sayın Olgun Amcaoğlu.</w:t>
      </w:r>
    </w:p>
    <w:p w:rsidR="00C75527" w:rsidRPr="00D471EE" w:rsidRDefault="00C75527" w:rsidP="00D364EF">
      <w:pPr>
        <w:jc w:val="both"/>
      </w:pPr>
    </w:p>
    <w:p w:rsidR="00C75527" w:rsidRPr="00D471EE" w:rsidRDefault="00C75527" w:rsidP="00D364EF">
      <w:pPr>
        <w:jc w:val="both"/>
      </w:pPr>
      <w:r w:rsidRPr="00D471EE">
        <w:lastRenderedPageBreak/>
        <w:tab/>
        <w:t>OLGUN AMCAOĞLU (Yerinden)(Devamla) – Şimdi tabii ki E-Devlet Yürütme Kurulunu öncelikle tebrik etmek lazım uzun yıllardır orada görev yapan teknik arkadaşlarımız meşakkatle çalışıyor.</w:t>
      </w:r>
    </w:p>
    <w:p w:rsidR="00C75527" w:rsidRPr="00D471EE" w:rsidRDefault="00C75527" w:rsidP="00D364EF">
      <w:pPr>
        <w:jc w:val="both"/>
      </w:pPr>
    </w:p>
    <w:p w:rsidR="00C75527" w:rsidRPr="00D471EE" w:rsidRDefault="00C75527" w:rsidP="00D364EF">
      <w:pPr>
        <w:jc w:val="both"/>
      </w:pPr>
      <w:r w:rsidRPr="00D471EE">
        <w:tab/>
        <w:t>AYŞEGÜL BAYBARS (Devamla) – Kesinlikle.</w:t>
      </w:r>
    </w:p>
    <w:p w:rsidR="00C75527" w:rsidRPr="00D471EE" w:rsidRDefault="00C75527" w:rsidP="00D364EF">
      <w:pPr>
        <w:jc w:val="both"/>
      </w:pPr>
    </w:p>
    <w:p w:rsidR="00C75527" w:rsidRPr="00D471EE" w:rsidRDefault="00C75527" w:rsidP="00D364EF">
      <w:pPr>
        <w:jc w:val="both"/>
      </w:pPr>
      <w:r w:rsidRPr="00D471EE">
        <w:tab/>
      </w:r>
      <w:proofErr w:type="gramStart"/>
      <w:r w:rsidRPr="00D471EE">
        <w:t>OLGUN AMCAOĞLU (Yerinden)(Devamla) – Yani yiğidi öldürüp hakkını vermek lazım.</w:t>
      </w:r>
      <w:proofErr w:type="gramEnd"/>
    </w:p>
    <w:p w:rsidR="00C75527" w:rsidRPr="00D471EE" w:rsidRDefault="00C75527" w:rsidP="00D364EF">
      <w:pPr>
        <w:jc w:val="both"/>
      </w:pPr>
    </w:p>
    <w:p w:rsidR="00C75527" w:rsidRPr="00D471EE" w:rsidRDefault="00C75527" w:rsidP="00D364EF">
      <w:pPr>
        <w:jc w:val="both"/>
      </w:pPr>
      <w:r w:rsidRPr="00D471EE">
        <w:tab/>
        <w:t>AYŞEGÜL BAYBARS (Devamla) – Kesinlikle.</w:t>
      </w:r>
    </w:p>
    <w:p w:rsidR="00C75527" w:rsidRPr="00D471EE" w:rsidRDefault="00C75527" w:rsidP="00D364EF">
      <w:pPr>
        <w:jc w:val="both"/>
      </w:pPr>
    </w:p>
    <w:p w:rsidR="00C75527" w:rsidRPr="00D471EE" w:rsidRDefault="00C75527" w:rsidP="00D364EF">
      <w:pPr>
        <w:jc w:val="both"/>
      </w:pPr>
      <w:r w:rsidRPr="00D471EE">
        <w:tab/>
      </w:r>
      <w:proofErr w:type="gramStart"/>
      <w:r w:rsidRPr="00D471EE">
        <w:t xml:space="preserve">OLGUN AMCAOĞLU (Yerinden)(Devamla) – Ayni şekilde Başbakanlığın altında Başbakanlığın altında faaliyet gösteren yıllardır da her yıl yaklaşık 30 Milyon Euro’ya yakın ilgili yardımları yönlendiren Başbakanlık Avrupa Birliği Koordinasyon Merkezi de hala daha yasallaşmamış bir kurum olmasına rağmen ve Bakanlar Kurulu Kararı ile kurulmuş olmasına rağmen ve atamalar hala daha sözleşmelerle devam etmiş olmasına rağmen başarıyla bu ülkenin işte altyapılarına ve özel tüzel kişiliklerine yardımların gelmesinin önünü açıyor, onları destekliyor, yönlendiriyor. </w:t>
      </w:r>
      <w:proofErr w:type="gramEnd"/>
      <w:r w:rsidRPr="00D471EE">
        <w:t xml:space="preserve">Yani bu sizin dediğiniz bir yere kadar doğrudur ama sırf yasallaşmadı diye birilerinin verdiği hizmetleri, görevleri önemsizleştirmek çok da doğru olmaz diye düşünüyorum ben. Bu konuda söylerken dikkatlice bir şeyleri seçin. Yasası gündemdedir. Onun da </w:t>
      </w:r>
      <w:r w:rsidR="00CC4DD8" w:rsidRPr="00D471EE">
        <w:t>y</w:t>
      </w:r>
      <w:r w:rsidRPr="00D471EE">
        <w:t>asası gerektiği şekilde Meclisin Genel Kurulundan geçer ve yasallaşır ilgili kurum.</w:t>
      </w:r>
    </w:p>
    <w:p w:rsidR="00C75527" w:rsidRPr="00D471EE" w:rsidRDefault="00C75527" w:rsidP="00D364EF">
      <w:pPr>
        <w:jc w:val="both"/>
      </w:pPr>
    </w:p>
    <w:p w:rsidR="00C75527" w:rsidRPr="00D471EE" w:rsidRDefault="00C75527" w:rsidP="00D364EF">
      <w:pPr>
        <w:jc w:val="both"/>
      </w:pPr>
      <w:r w:rsidRPr="00D471EE">
        <w:tab/>
        <w:t>AYŞEGÜL BAYBARS (Devamla) – Sayın Amcaoğlu aslında benim söylediğimin bu söylediğinizle bir ilgisi yok ama E-Devlet Yürütme Kurulunun içerisinde bulunan çok sayıda iyi bürokratın bu ülkesini sevdiği, ülkesindeki verilerin…</w:t>
      </w:r>
    </w:p>
    <w:p w:rsidR="00C75527" w:rsidRPr="00D471EE" w:rsidRDefault="00C75527" w:rsidP="00D364EF">
      <w:pPr>
        <w:jc w:val="both"/>
      </w:pPr>
    </w:p>
    <w:p w:rsidR="00C75527" w:rsidRPr="00D471EE" w:rsidRDefault="00C75527" w:rsidP="00D364EF">
      <w:pPr>
        <w:jc w:val="both"/>
      </w:pPr>
      <w:r w:rsidRPr="00D471EE">
        <w:tab/>
        <w:t>OLGUN AMCAOĞLU (Yerinden)(Devamla) – Sadece bürokratlar değil orada.</w:t>
      </w:r>
    </w:p>
    <w:p w:rsidR="00C75527" w:rsidRPr="00D471EE" w:rsidRDefault="00C75527" w:rsidP="00D364EF">
      <w:pPr>
        <w:jc w:val="both"/>
      </w:pPr>
    </w:p>
    <w:p w:rsidR="00C75527" w:rsidRPr="00D471EE" w:rsidRDefault="00C75527" w:rsidP="00D364EF">
      <w:pPr>
        <w:jc w:val="both"/>
      </w:pPr>
      <w:r w:rsidRPr="00D471EE">
        <w:tab/>
        <w:t xml:space="preserve">AYŞEGÜL BAYBARS (Devamla) – Ben bürokratlar diyorum siz başka bir şey diyebilirsiniz. </w:t>
      </w:r>
    </w:p>
    <w:p w:rsidR="00C75527" w:rsidRPr="00D471EE" w:rsidRDefault="00C75527" w:rsidP="00D364EF">
      <w:pPr>
        <w:jc w:val="both"/>
      </w:pPr>
    </w:p>
    <w:p w:rsidR="00C75527" w:rsidRPr="00D471EE" w:rsidRDefault="00C75527" w:rsidP="00D364EF">
      <w:pPr>
        <w:jc w:val="both"/>
      </w:pPr>
      <w:r w:rsidRPr="00D471EE">
        <w:tab/>
        <w:t xml:space="preserve">OLGUN AMCAOĞLU (Yerinden)(Devamla) – Teknik adamlar da var. Necdet </w:t>
      </w:r>
      <w:proofErr w:type="spellStart"/>
      <w:r w:rsidRPr="00D471EE">
        <w:t>İcil</w:t>
      </w:r>
      <w:proofErr w:type="spellEnd"/>
      <w:r w:rsidRPr="00D471EE">
        <w:t xml:space="preserve"> gibi. </w:t>
      </w:r>
    </w:p>
    <w:p w:rsidR="00C75527" w:rsidRPr="00D471EE" w:rsidRDefault="00C75527" w:rsidP="00D364EF">
      <w:pPr>
        <w:jc w:val="both"/>
      </w:pPr>
    </w:p>
    <w:p w:rsidR="00C75527" w:rsidRPr="00D471EE" w:rsidRDefault="00C75527" w:rsidP="00D364EF">
      <w:pPr>
        <w:jc w:val="both"/>
      </w:pPr>
      <w:r w:rsidRPr="00D471EE">
        <w:tab/>
        <w:t xml:space="preserve">AYŞEGÜL BAYBARS (Devamla) -  Evet bu bürokratların da teknik adamların da sözleşmeli personelin de ülkesine, Devletine bağlı insanların da aslında bu TÜRKSAT ile yapılacak ve bu onay Protokolü ile geçmesi düşünülen Yasaya (Onay) Yasasına karşı olduğu ortadadır. Ben size şöyle bir şey söyleyeyim. Kendi Bakanlık yaptığım dönemde bu benzeri verilerin başka kurumlara verilmesine yönelik yapılan taleplere aslında sizin söylediğiniz bu bürokratlar ve teknik adamlar karşı çıktı. </w:t>
      </w:r>
      <w:proofErr w:type="gramStart"/>
      <w:r w:rsidRPr="00D471EE">
        <w:t>Karşı çıkma sebebi de Kişisel Verilerin Korunması Hakkındaki K</w:t>
      </w:r>
      <w:r w:rsidR="00CC4DD8" w:rsidRPr="00D471EE">
        <w:t>anundan kaynaklanan haklardı v</w:t>
      </w:r>
      <w:r w:rsidRPr="00D471EE">
        <w:t xml:space="preserve">e biz o dönemde E-Devlet Yürütme Kurulunun başında olan Sayın </w:t>
      </w:r>
      <w:proofErr w:type="spellStart"/>
      <w:r w:rsidRPr="00D471EE">
        <w:t>Yeldener’e</w:t>
      </w:r>
      <w:proofErr w:type="spellEnd"/>
      <w:r w:rsidRPr="00D471EE">
        <w:t xml:space="preserve"> de bu konuda herhangi bir sözleşme yapılmadan, bu konuda veri güvenliği ve </w:t>
      </w:r>
      <w:proofErr w:type="spellStart"/>
      <w:r w:rsidRPr="00D471EE">
        <w:t>bilimum</w:t>
      </w:r>
      <w:proofErr w:type="spellEnd"/>
      <w:r w:rsidRPr="00D471EE">
        <w:t xml:space="preserve"> hususlar sağlanmadan, kişisel hak ve özgürlükler güvence altına alınmadan herhangi bir verinin kendi Bakanlığımızdan başka bir yere paylaşılamayacağını söylemiş ve bu anlamda da teknik olarak herhangi bir sıkıntı yaratmamıştık. </w:t>
      </w:r>
      <w:proofErr w:type="gramEnd"/>
      <w:r w:rsidRPr="00D471EE">
        <w:t>Yani geçen defa söylediğiniz gibi, biz T</w:t>
      </w:r>
      <w:r w:rsidR="00F52AFD" w:rsidRPr="00D471EE">
        <w:t>ÜRKSAT</w:t>
      </w:r>
      <w:r w:rsidRPr="00D471EE">
        <w:t xml:space="preserve">’la alt yüklenici olarak </w:t>
      </w:r>
      <w:r w:rsidR="00F52AFD" w:rsidRPr="00D471EE">
        <w:t>TÜRKSAT</w:t>
      </w:r>
      <w:r w:rsidRPr="00D471EE">
        <w:t xml:space="preserve"> bunun kurulumu yaptığı dönemde biz </w:t>
      </w:r>
      <w:r w:rsidR="00F52AFD" w:rsidRPr="00D471EE">
        <w:lastRenderedPageBreak/>
        <w:t>TÜRKSAT</w:t>
      </w:r>
      <w:r w:rsidRPr="00D471EE">
        <w:t xml:space="preserve">’a bu kurulumdaki bilgi ve verileri fütursuzca sağlamadık. Dolayısıyla ama bu ortamda farklıdır ve bizden sonraki dönemde bu verilerin… </w:t>
      </w:r>
    </w:p>
    <w:p w:rsidR="00C75527" w:rsidRPr="00D471EE" w:rsidRDefault="00C75527" w:rsidP="00C75527">
      <w:pPr>
        <w:jc w:val="both"/>
      </w:pPr>
    </w:p>
    <w:p w:rsidR="00C75527" w:rsidRPr="00D471EE" w:rsidRDefault="00C75527" w:rsidP="00C75527">
      <w:pPr>
        <w:jc w:val="both"/>
      </w:pPr>
      <w:r w:rsidRPr="00D471EE">
        <w:tab/>
        <w:t>ÇALIŞMA VE SOSYAL GÜVENLİK BAKANI HASAN TAÇOY (Yerinden) – Bir sonra…</w:t>
      </w:r>
    </w:p>
    <w:p w:rsidR="00C75527" w:rsidRPr="00D471EE" w:rsidRDefault="00C75527" w:rsidP="00C75527">
      <w:pPr>
        <w:jc w:val="both"/>
      </w:pPr>
    </w:p>
    <w:p w:rsidR="00C75527" w:rsidRPr="00D471EE" w:rsidRDefault="00C75527" w:rsidP="00C75527">
      <w:pPr>
        <w:jc w:val="both"/>
      </w:pPr>
      <w:r w:rsidRPr="00D471EE">
        <w:tab/>
        <w:t xml:space="preserve">AYŞEGÜL BAYBARS (Devamla) – Bizden sonraki dönemde bu verilerin girilmesi değildir Sayın </w:t>
      </w:r>
      <w:proofErr w:type="spellStart"/>
      <w:r w:rsidRPr="00D471EE">
        <w:t>Taçoy</w:t>
      </w:r>
      <w:proofErr w:type="spellEnd"/>
      <w:r w:rsidRPr="00D471EE">
        <w:t xml:space="preserve"> söylediğim. Bu verilerin kimler tarafından kontrol edilip kimlerin bu verilere ulaşabileceği noktasındaki kısıtlamaları sağlayıp yetkinin, düğmenin, kontrolün, bu veriye kimlerin ulaşılabileceğinin belirlenebileceği noktalardır. Ama siz bu Onay Yasasıyla yönetme yetkisini bir özel şirkete verirseniz, yarın bunu başka bir şekilde engelleyemezsiniz çünkü yönetme yetkisi veriyorsunuz. Ve isterseniz T</w:t>
      </w:r>
      <w:r w:rsidR="00F52AFD" w:rsidRPr="00D471EE">
        <w:t>ürkiye’deki örneğinden de bakın</w:t>
      </w:r>
      <w:r w:rsidRPr="00D471EE">
        <w:t xml:space="preserve"> ki geçen defa da söylemiştim Türkiye Cumhuriyeti’nde 15 Temmuz Darbesi sonrasında yine aynı </w:t>
      </w:r>
      <w:r w:rsidR="00F52AFD" w:rsidRPr="00D471EE">
        <w:t xml:space="preserve">TÜRKSAT </w:t>
      </w:r>
      <w:r w:rsidRPr="00D471EE">
        <w:t xml:space="preserve">tarafından Devletin verilerinin sızdırılması karşısında yaşanan bir pişmanlık vardır Türkiye Cumhuriyeti Devletinde dahi. Dolayısıyla bunları böyle basit meseleler, bize yardım ediyorlar zaten biz de… </w:t>
      </w:r>
      <w:proofErr w:type="gramStart"/>
      <w:r w:rsidRPr="00D471EE">
        <w:t>Evet</w:t>
      </w:r>
      <w:proofErr w:type="gramEnd"/>
      <w:r w:rsidRPr="00D471EE">
        <w:t xml:space="preserve"> bize yardım ediyorlar, çok büyük de teknik destek sağlıyorlar, çok iyi bir aşamaya da gelmiş durumda ama bu kadar fütursuzca yapmamak lazım. Zaten Protokolde bir başka madde de şudur yani bu nasıl imzalanıyor ben onu da anlamıyorum. Fikri </w:t>
      </w:r>
      <w:r w:rsidR="00F52AFD" w:rsidRPr="00D471EE">
        <w:t>ve</w:t>
      </w:r>
      <w:r w:rsidRPr="00D471EE">
        <w:t xml:space="preserve"> </w:t>
      </w:r>
      <w:r w:rsidR="00F52AFD" w:rsidRPr="00D471EE">
        <w:t>S</w:t>
      </w:r>
      <w:r w:rsidR="0003040C" w:rsidRPr="00D471EE">
        <w:t>ı</w:t>
      </w:r>
      <w:r w:rsidRPr="00D471EE">
        <w:t xml:space="preserve">nai </w:t>
      </w:r>
      <w:r w:rsidR="00F52AFD" w:rsidRPr="00D471EE">
        <w:t>M</w:t>
      </w:r>
      <w:r w:rsidRPr="00D471EE">
        <w:t xml:space="preserve">ülkiyet </w:t>
      </w:r>
      <w:r w:rsidR="00F52AFD" w:rsidRPr="00D471EE">
        <w:t>H</w:t>
      </w:r>
      <w:r w:rsidRPr="00D471EE">
        <w:t xml:space="preserve">akları diyor. Yani bütün bu hizmetlerden üretilecek sistemler, sistem mimarileri, yazılımlar, E-Devlet konulu çıktılar diyor. Fikri </w:t>
      </w:r>
      <w:r w:rsidR="00F52AFD" w:rsidRPr="00D471EE">
        <w:t>ve</w:t>
      </w:r>
      <w:r w:rsidRPr="00D471EE">
        <w:t xml:space="preserve"> </w:t>
      </w:r>
      <w:r w:rsidR="00F52AFD" w:rsidRPr="00D471EE">
        <w:t>S</w:t>
      </w:r>
      <w:r w:rsidR="0003040C" w:rsidRPr="00D471EE">
        <w:t>ı</w:t>
      </w:r>
      <w:r w:rsidRPr="00D471EE">
        <w:t xml:space="preserve">nai </w:t>
      </w:r>
      <w:r w:rsidR="00F52AFD" w:rsidRPr="00D471EE">
        <w:t>M</w:t>
      </w:r>
      <w:r w:rsidRPr="00D471EE">
        <w:t xml:space="preserve">ülkiyet </w:t>
      </w:r>
      <w:r w:rsidR="00F52AFD" w:rsidRPr="00D471EE">
        <w:t>H</w:t>
      </w:r>
      <w:r w:rsidRPr="00D471EE">
        <w:t xml:space="preserve">akları Başkanlığa bağlıdır yani sizin Devletinize de bağlı değildir. Bütün bu verilerin fikri ve mülkiyet haklarını siz başka birine veriyorsunuz. Böyle bir şey hukuken mümkün değildir. Siz eğer Devletseniz, </w:t>
      </w:r>
      <w:r w:rsidR="0003040C" w:rsidRPr="00D471EE">
        <w:t>F</w:t>
      </w:r>
      <w:r w:rsidRPr="00D471EE">
        <w:t xml:space="preserve">ikri ve </w:t>
      </w:r>
      <w:r w:rsidR="0003040C" w:rsidRPr="00D471EE">
        <w:t>Sı</w:t>
      </w:r>
      <w:r w:rsidRPr="00D471EE">
        <w:t xml:space="preserve">nai </w:t>
      </w:r>
      <w:r w:rsidR="0003040C" w:rsidRPr="00D471EE">
        <w:t>M</w:t>
      </w:r>
      <w:r w:rsidRPr="00D471EE">
        <w:t xml:space="preserve">ülkiyet </w:t>
      </w:r>
      <w:r w:rsidR="0003040C" w:rsidRPr="00D471EE">
        <w:t>H</w:t>
      </w:r>
      <w:r w:rsidRPr="00D471EE">
        <w:t xml:space="preserve">aklarınızı bu noktada bir başka kuruma vermezsiniz. Dolayısıyla bu noktada Türkiye’deki uygulamalara da bakarsanız, Türkiye’deki uygulamalarda da sadece işletmeci firmaya verilmiş ve bilgi girmeleri değil, E-Devlet hizmetlerinin yürütülmesine ilişkin bir yasa çıkarılmış ve bu yasayla aslında ilgili Bakanlığın neyle sorumlu olacağı, ilgili Bakanlığın E-Devlet hizmeti vermekten, veri güvenilirliğinden, kişisel verileri korumaktan, veri tabanını oluşturmaktan, veri yetkilisi olmaktan ve siber güvenlik hizmetlerini kendi bünyesinde oluşturmaktan sorumlu olacağı, Türkiye’de de </w:t>
      </w:r>
      <w:r w:rsidR="0003040C" w:rsidRPr="00D471EE">
        <w:t>TÜRKSAT</w:t>
      </w:r>
      <w:r w:rsidRPr="00D471EE">
        <w:t xml:space="preserve">’a verilen yetkinin bizim burada bu Onay Yasasıyla verilen yetkiyle ilgili olmadığı, burada yetkiyi aştığı ve bu aştığınız yetkinin de Anayasaya aykırı olduğu </w:t>
      </w:r>
      <w:proofErr w:type="gramStart"/>
      <w:r w:rsidRPr="00D471EE">
        <w:t>aşikardır</w:t>
      </w:r>
      <w:proofErr w:type="gramEnd"/>
      <w:r w:rsidRPr="00D471EE">
        <w:t xml:space="preserve">. Dolayısıyla ortada bir yasal kurum yokken, ortada bu konuda bir yasal düzenleme yokken, bu Onay Yasasının geçmesi zaten mümkün değildir Anayasal da değildir. Ama eğer sizin zaten daha önce yapmış olduğunuz gibi, Anayasayı yasaları hiçe saymak sizin için bir alışkanlık haline gelmişse, bunu sürdürmekte ısrar edeceksiniz demektir. Ama bu başka telafisi </w:t>
      </w:r>
      <w:proofErr w:type="gramStart"/>
      <w:r w:rsidRPr="00D471EE">
        <w:t>imkansız</w:t>
      </w:r>
      <w:proofErr w:type="gramEnd"/>
      <w:r w:rsidRPr="00D471EE">
        <w:t xml:space="preserve"> zararlara yol açabilecek niteliktedir. Bir ülkenin, insanların kişisel verileri, insanları vergi bilgileri, insanların sigorta bilgileri, insanların ehliyet bilgileri, insanların polisiye adli bilgileri, bütün bilgileri bu E-Devlet sistemi içerisinde olacaktır. Ve bunu siz kamu hizmeti değil deyip, başka bir kuruluşa veremezsiniz, Anayasal bir hata yaparsınız. İçerisinde zaten bir sürü başka sakıncalı nokta da vardır. Mesela diyor ki, yetkili merciler yani iki ülke oturacak da programların ve uygulamadan sorumlu kurumların kişilerinin belirlemesini sağlayacak. Yani siz daha kendiniz kendi ülkenizde bu kurumlarla ilgili, bu program ve uygulamalardan sorumlu olacak kişileri kendi başınıza tayin etme hakkınızı da ortadan kaldırıyorsunuz. Ki bu da aslında hem komiteye gelen, hem de komiteye gelmeyip E-Devlet kurulumunun oluşumunda yer alan bütün teknik insanların bu konudaki çabalarını da ortadan kaldıracak niteliktedir. Bu konular bu anlamda son derece önemlidir. </w:t>
      </w:r>
      <w:proofErr w:type="spellStart"/>
      <w:r w:rsidRPr="00D471EE">
        <w:t>Burda</w:t>
      </w:r>
      <w:proofErr w:type="spellEnd"/>
      <w:r w:rsidRPr="00D471EE">
        <w:t xml:space="preserve"> mesela bir de diyor ki</w:t>
      </w:r>
      <w:r w:rsidR="0003040C" w:rsidRPr="00D471EE">
        <w:t>;</w:t>
      </w:r>
      <w:r w:rsidRPr="00D471EE">
        <w:t xml:space="preserve"> </w:t>
      </w:r>
      <w:r w:rsidR="00A94750" w:rsidRPr="00D471EE">
        <w:t>“</w:t>
      </w:r>
      <w:r w:rsidRPr="00D471EE">
        <w:t xml:space="preserve">gerektiği </w:t>
      </w:r>
      <w:proofErr w:type="gramStart"/>
      <w:r w:rsidRPr="00D471EE">
        <w:t>taktirde</w:t>
      </w:r>
      <w:proofErr w:type="gramEnd"/>
      <w:r w:rsidRPr="00D471EE">
        <w:t xml:space="preserve"> ilgili işbirliği faaliyetlerinin gerçekleştirilmesine yönelik usul ve esaslar </w:t>
      </w:r>
      <w:r w:rsidRPr="00D471EE">
        <w:lastRenderedPageBreak/>
        <w:t>taraflar arasında imzalanacak sözleşmeler aracılığıyla belirlenir.</w:t>
      </w:r>
      <w:r w:rsidR="00A94750" w:rsidRPr="00D471EE">
        <w:t xml:space="preserve">” </w:t>
      </w:r>
      <w:r w:rsidRPr="00D471EE">
        <w:t xml:space="preserve">Bu sizin iki ülkeyle ve yapabileceğiniz bir anlaşma hiç değildir. Sizin önce kendi yönetmeliğinizi kendi genelgelerinizi kendi yasalarınızı yapmanız gerekir. Bu noktada bu güvenliği sağlayacak duvarları oluşturabilmeniz gerekir ki sonrasında kamu hizmeti verilmesi anlamına gelen bu </w:t>
      </w:r>
      <w:r w:rsidR="00A94750" w:rsidRPr="00D471EE">
        <w:t>E</w:t>
      </w:r>
      <w:r w:rsidRPr="00D471EE">
        <w:t xml:space="preserve">-Devlet uygulamasının altyapı ve yazılım hizmetleriyle ilgili hizmet alımını başka bir ülkenin veya başka bir özel şirketten alabilesiniz. Bu noktada sanırım bu Protokol imzalanırken çünkü bizim dönemimizde de buna benzer talepler gelmişti ama Devletin aslında bütünlüğü Devletin sorumlu olduğu yetkiler nedeniyle bu şekilde bir protokol imzalanması uygun bulunmamıştı. </w:t>
      </w:r>
      <w:proofErr w:type="gramStart"/>
      <w:r w:rsidRPr="00D471EE">
        <w:t>Evet</w:t>
      </w:r>
      <w:proofErr w:type="gramEnd"/>
      <w:r w:rsidRPr="00D471EE">
        <w:t xml:space="preserve"> minnettarız e-Devletin bu ülkeye gelmesi hem verimliliği sağlayacak hem kaynak israfını engelleyecek hem de vatandaşın hızlı hizmet almasının önünü açacaktır. Ama bunları yaparken başka bir göz çıkarma yoluna gidilmemesi gerekir. Devlet kendi egemenliğinden aldığı kurumlarıyla bu işi vermesinin önüne geçmemelidir. Dolayısıyla bu Onay Yasasını en azından bu e-Devlet Yürütme Kurulu veya Dijital Dönüşüm Ofisine ilişkin yasa yürürlüğe girmeden ve bu konuda güvenlik, veri tabanı, veri gizliliği fikri ve </w:t>
      </w:r>
      <w:proofErr w:type="spellStart"/>
      <w:r w:rsidRPr="00D471EE">
        <w:t>sinai</w:t>
      </w:r>
      <w:proofErr w:type="spellEnd"/>
      <w:r w:rsidRPr="00D471EE">
        <w:t xml:space="preserve"> haklar konusunda yasal bir düzenleme yapılmadan bu Onay Yasasının bugün bu Meclisten geçmemesi gerekir. Teşekkür eder, saygılar sunarım. </w:t>
      </w:r>
    </w:p>
    <w:p w:rsidR="00C75527" w:rsidRPr="00D471EE" w:rsidRDefault="00C75527" w:rsidP="00C75527">
      <w:pPr>
        <w:jc w:val="both"/>
      </w:pPr>
    </w:p>
    <w:p w:rsidR="00C75527" w:rsidRPr="00D471EE" w:rsidRDefault="00C75527" w:rsidP="00C75527">
      <w:pPr>
        <w:jc w:val="both"/>
      </w:pPr>
      <w:r w:rsidRPr="00D471EE">
        <w:tab/>
        <w:t xml:space="preserve">BAŞKAN – Teşekkürler Ayşegül Hanım. </w:t>
      </w:r>
    </w:p>
    <w:p w:rsidR="00C75527" w:rsidRPr="00D471EE" w:rsidRDefault="00C75527" w:rsidP="00C75527">
      <w:pPr>
        <w:jc w:val="both"/>
      </w:pPr>
    </w:p>
    <w:p w:rsidR="00C75527" w:rsidRPr="00D471EE" w:rsidRDefault="00C75527" w:rsidP="00C75527">
      <w:pPr>
        <w:jc w:val="both"/>
      </w:pPr>
      <w:r w:rsidRPr="00D471EE">
        <w:tab/>
        <w:t xml:space="preserve">EMRAH YEŞİLIRMAK (İskele) (Yerinden) – Ayşegül Hanıma bir sorum var. Sayın Baybars daha önce sizin Bakanlık yaptığınız dönemde </w:t>
      </w:r>
      <w:r w:rsidR="00A94750" w:rsidRPr="00D471EE">
        <w:t>de</w:t>
      </w:r>
      <w:r w:rsidRPr="00D471EE">
        <w:t xml:space="preserve"> </w:t>
      </w:r>
      <w:proofErr w:type="spellStart"/>
      <w:r w:rsidRPr="00D471EE">
        <w:t>MAKS’la</w:t>
      </w:r>
      <w:proofErr w:type="spellEnd"/>
      <w:r w:rsidRPr="00D471EE">
        <w:t xml:space="preserve"> ilgili açıklamanızı okumak istiyorum ve değerlendirme yapmanızı istiyorum ve bir soru soracağım size. </w:t>
      </w:r>
    </w:p>
    <w:p w:rsidR="00C75527" w:rsidRPr="00D471EE" w:rsidRDefault="00C75527" w:rsidP="00C75527">
      <w:pPr>
        <w:jc w:val="both"/>
      </w:pPr>
      <w:r w:rsidRPr="00D471EE">
        <w:tab/>
      </w:r>
    </w:p>
    <w:p w:rsidR="00D364EF" w:rsidRPr="00D471EE" w:rsidRDefault="00C75527" w:rsidP="00C75527">
      <w:pPr>
        <w:jc w:val="both"/>
      </w:pPr>
      <w:r w:rsidRPr="00D471EE">
        <w:tab/>
        <w:t>AYŞEGÜL BAYBARS (Devamla) – Tabii.</w:t>
      </w:r>
    </w:p>
    <w:p w:rsidR="00C75527" w:rsidRPr="00D471EE" w:rsidRDefault="00C75527" w:rsidP="00C75527">
      <w:pPr>
        <w:jc w:val="both"/>
      </w:pPr>
      <w:r w:rsidRPr="00D471EE">
        <w:t xml:space="preserve"> </w:t>
      </w:r>
    </w:p>
    <w:p w:rsidR="00C75527" w:rsidRPr="00D471EE" w:rsidRDefault="00C75527" w:rsidP="00C75527">
      <w:pPr>
        <w:ind w:firstLine="708"/>
        <w:jc w:val="both"/>
      </w:pPr>
      <w:proofErr w:type="gramStart"/>
      <w:r w:rsidRPr="00D471EE">
        <w:t>EMRAH YEŞİLIRMAK (Yerinden) (Devamla) - 28 belediyle ortak olarak yürütülen Mekânsal Adres Kayıt Sisteminin devreye girmesi</w:t>
      </w:r>
      <w:r w:rsidR="00A94750" w:rsidRPr="00D471EE">
        <w:t>yle</w:t>
      </w:r>
      <w:r w:rsidRPr="00D471EE">
        <w:t xml:space="preserve"> başta Nüfus Kayıt Sistemi için gerekli dijital altyapı</w:t>
      </w:r>
      <w:r w:rsidR="00A94750" w:rsidRPr="00D471EE">
        <w:t>nın</w:t>
      </w:r>
      <w:r w:rsidRPr="00D471EE">
        <w:t xml:space="preserve"> sağlanacağı ve kamu yönetimin</w:t>
      </w:r>
      <w:r w:rsidR="00A94750" w:rsidRPr="00D471EE">
        <w:t>d</w:t>
      </w:r>
      <w:r w:rsidRPr="00D471EE">
        <w:t xml:space="preserve">e pek çok alana sağlıklı ve kapsamlı ve güncel hizmet sunulacağını açıklayan Baybars MAKS Projesiyle temelde kişilere ait güncel adres bilgileri işlenerek ki biz bunu belediyelerde yapıyorduk. </w:t>
      </w:r>
      <w:proofErr w:type="gramEnd"/>
      <w:r w:rsidRPr="00D471EE">
        <w:t xml:space="preserve">Coğrafi Bilgi Sistemleri ve mekânsal örtüştürülmesiyle oluşturulacak geniş veri tabanının kamu, kurum ve kuruşların çalışmalarında en önemli rehber olacağının altını çizmişsiniz o dönemde. </w:t>
      </w:r>
    </w:p>
    <w:p w:rsidR="00C75527" w:rsidRPr="00D471EE" w:rsidRDefault="00C75527" w:rsidP="00C75527">
      <w:pPr>
        <w:jc w:val="both"/>
      </w:pPr>
    </w:p>
    <w:p w:rsidR="00C75527" w:rsidRPr="00D471EE" w:rsidRDefault="00C75527" w:rsidP="00C75527">
      <w:pPr>
        <w:jc w:val="both"/>
      </w:pPr>
      <w:r w:rsidRPr="00D471EE">
        <w:tab/>
        <w:t xml:space="preserve">AYŞEGÜL BAYBARS (Devamla) – Yine çizerim. </w:t>
      </w:r>
    </w:p>
    <w:p w:rsidR="00C75527" w:rsidRPr="00D471EE" w:rsidRDefault="00C75527" w:rsidP="00C75527">
      <w:pPr>
        <w:jc w:val="both"/>
      </w:pPr>
    </w:p>
    <w:p w:rsidR="00C75527" w:rsidRPr="00D471EE" w:rsidRDefault="00C75527" w:rsidP="00C75527">
      <w:pPr>
        <w:jc w:val="both"/>
      </w:pPr>
      <w:r w:rsidRPr="00D471EE">
        <w:tab/>
        <w:t xml:space="preserve">EMRAH YEŞİLIRMAK (Yerinden) (Devamla) – Yine çiziyorsunuz. </w:t>
      </w:r>
      <w:proofErr w:type="gramStart"/>
      <w:r w:rsidRPr="00D471EE">
        <w:t>Peki</w:t>
      </w:r>
      <w:proofErr w:type="gramEnd"/>
      <w:r w:rsidRPr="00D471EE">
        <w:t xml:space="preserve"> bu MAKS veri tabanını kim oluşturdu? </w:t>
      </w:r>
    </w:p>
    <w:p w:rsidR="00C75527" w:rsidRPr="00D471EE" w:rsidRDefault="00C75527" w:rsidP="00C75527">
      <w:pPr>
        <w:jc w:val="both"/>
      </w:pPr>
    </w:p>
    <w:p w:rsidR="00C75527" w:rsidRPr="00D471EE" w:rsidRDefault="00C75527" w:rsidP="00C75527">
      <w:pPr>
        <w:jc w:val="both"/>
      </w:pPr>
      <w:r w:rsidRPr="00D471EE">
        <w:tab/>
        <w:t xml:space="preserve">AYŞEGÜL BAYBARS (Devamla) – Biz. </w:t>
      </w:r>
    </w:p>
    <w:p w:rsidR="00C75527" w:rsidRPr="00D471EE" w:rsidRDefault="00C75527" w:rsidP="00C75527">
      <w:pPr>
        <w:jc w:val="both"/>
      </w:pPr>
    </w:p>
    <w:p w:rsidR="00C75527" w:rsidRPr="00D471EE" w:rsidRDefault="00C75527" w:rsidP="00C75527">
      <w:pPr>
        <w:jc w:val="both"/>
      </w:pPr>
      <w:r w:rsidRPr="00D471EE">
        <w:tab/>
        <w:t xml:space="preserve">EMRAH YEŞİLIRMAK (Yerinden) (Devamla) – Biz değil </w:t>
      </w:r>
      <w:r w:rsidR="00A94750" w:rsidRPr="00D471EE">
        <w:t>TÜRKSAT</w:t>
      </w:r>
      <w:r w:rsidRPr="00D471EE">
        <w:t xml:space="preserve">. </w:t>
      </w:r>
      <w:r w:rsidR="00A94750" w:rsidRPr="00D471EE">
        <w:t>TÜRKSAT</w:t>
      </w:r>
      <w:r w:rsidRPr="00D471EE">
        <w:t xml:space="preserve"> bu veri tabanını oluştururken, </w:t>
      </w:r>
      <w:r w:rsidR="00A94750" w:rsidRPr="00D471EE">
        <w:t>TÜRKSAT</w:t>
      </w:r>
      <w:r w:rsidRPr="00D471EE">
        <w:t xml:space="preserve"> bu veri tabanını oluştururken uydu görüntülerini kim çekti? </w:t>
      </w:r>
    </w:p>
    <w:p w:rsidR="00C75527" w:rsidRPr="00D471EE" w:rsidRDefault="00C75527" w:rsidP="00C75527">
      <w:pPr>
        <w:jc w:val="both"/>
      </w:pPr>
    </w:p>
    <w:p w:rsidR="00C75527" w:rsidRPr="00D471EE" w:rsidRDefault="00C75527" w:rsidP="00C75527">
      <w:pPr>
        <w:jc w:val="both"/>
      </w:pPr>
      <w:r w:rsidRPr="00D471EE">
        <w:tab/>
        <w:t>AYŞEGÜL BAYBARS (Devamla) – Şöyle anlatayım isterseniz size…</w:t>
      </w:r>
    </w:p>
    <w:p w:rsidR="00C75527" w:rsidRPr="00D471EE" w:rsidRDefault="00C75527" w:rsidP="00C75527">
      <w:pPr>
        <w:jc w:val="both"/>
      </w:pPr>
    </w:p>
    <w:p w:rsidR="00C75527" w:rsidRPr="00D471EE" w:rsidRDefault="00C75527" w:rsidP="00C75527">
      <w:pPr>
        <w:jc w:val="both"/>
      </w:pPr>
      <w:r w:rsidRPr="00D471EE">
        <w:lastRenderedPageBreak/>
        <w:tab/>
        <w:t xml:space="preserve">EMRAH YEŞİLIRMAK (Yerinden) (Devamla) – 2017 yılında ben, uydu görüntülerini kim çekti? </w:t>
      </w:r>
    </w:p>
    <w:p w:rsidR="00C75527" w:rsidRPr="00D471EE" w:rsidRDefault="00C75527" w:rsidP="00C75527">
      <w:pPr>
        <w:jc w:val="both"/>
      </w:pPr>
    </w:p>
    <w:p w:rsidR="00C75527" w:rsidRPr="00D471EE" w:rsidRDefault="00C75527" w:rsidP="00C75527">
      <w:pPr>
        <w:jc w:val="both"/>
      </w:pPr>
      <w:r w:rsidRPr="00D471EE">
        <w:tab/>
        <w:t xml:space="preserve">AYŞEGÜL BAYBARS (Devamla) – Şöyle anlatayım size istersiniz? </w:t>
      </w:r>
    </w:p>
    <w:p w:rsidR="00C75527" w:rsidRPr="00D471EE" w:rsidRDefault="00C75527" w:rsidP="00C75527">
      <w:pPr>
        <w:jc w:val="both"/>
      </w:pPr>
    </w:p>
    <w:p w:rsidR="00C75527" w:rsidRPr="00D471EE" w:rsidRDefault="00C75527" w:rsidP="00C75527">
      <w:pPr>
        <w:jc w:val="both"/>
      </w:pPr>
      <w:r w:rsidRPr="00D471EE">
        <w:tab/>
        <w:t xml:space="preserve">EMRAH YEŞİLIRMAK (Yerinden) (Devamla) – Tabii buyurun, buyurun. </w:t>
      </w:r>
    </w:p>
    <w:p w:rsidR="00C75527" w:rsidRPr="00D471EE" w:rsidRDefault="00C75527" w:rsidP="00C75527">
      <w:pPr>
        <w:jc w:val="both"/>
      </w:pPr>
    </w:p>
    <w:p w:rsidR="00C75527" w:rsidRPr="00D471EE" w:rsidRDefault="00C75527" w:rsidP="00C75527">
      <w:pPr>
        <w:jc w:val="both"/>
      </w:pPr>
      <w:r w:rsidRPr="00D471EE">
        <w:tab/>
        <w:t xml:space="preserve">AYŞEGÜL BAYBARS (Devamla) – Mesela böyle bir priz vardır değil? Yani prizi anlatayım bir </w:t>
      </w:r>
      <w:proofErr w:type="spellStart"/>
      <w:r w:rsidRPr="00D471EE">
        <w:t>off</w:t>
      </w:r>
      <w:proofErr w:type="spellEnd"/>
      <w:r w:rsidRPr="00D471EE">
        <w:t xml:space="preserve"> düğmesi bir on düğmesi vardır. O </w:t>
      </w:r>
      <w:proofErr w:type="spellStart"/>
      <w:r w:rsidRPr="00D471EE">
        <w:t>off</w:t>
      </w:r>
      <w:proofErr w:type="spellEnd"/>
      <w:r w:rsidRPr="00D471EE">
        <w:t xml:space="preserve"> ve on düğmesinin kontrolünün kimde olacağıyla ilgili meseledir bu. </w:t>
      </w:r>
      <w:r w:rsidR="00A94750" w:rsidRPr="00D471EE">
        <w:t>TÜRKSAT</w:t>
      </w:r>
      <w:r w:rsidRPr="00D471EE">
        <w:t xml:space="preserve">’la ilgili </w:t>
      </w:r>
      <w:r w:rsidR="00A94750" w:rsidRPr="00D471EE">
        <w:t>TÜRKSAT</w:t>
      </w:r>
      <w:r w:rsidRPr="00D471EE">
        <w:t xml:space="preserve">’tan hizmet aldığımızı kabul ediyor muyum? </w:t>
      </w:r>
      <w:proofErr w:type="gramStart"/>
      <w:r w:rsidRPr="00D471EE">
        <w:t>Evet</w:t>
      </w:r>
      <w:proofErr w:type="gramEnd"/>
      <w:r w:rsidRPr="00D471EE">
        <w:t xml:space="preserve"> ediyorum zaten. Ben bunun yanlış olduğunu mu söylüyorum? Hayır söylemiyorum. Alabilirsiniz diyorum burada bir sıkıntı yok. Ama yönetimin ve kontrolün sizde olması başka bir şeydir hizmet alıp hizmetin niteliğini, kapsamını belirleyebilmek başka bir şeydir. Dolayısıyla bunu hala daha anlayamamışsak</w:t>
      </w:r>
      <w:r w:rsidR="00A94750" w:rsidRPr="00D471EE">
        <w:t xml:space="preserve"> </w:t>
      </w:r>
      <w:r w:rsidRPr="00D471EE">
        <w:t xml:space="preserve">kamu hizmetini kimin verebileceği noktasında bu Mecliste oturan insanlar Anayasanın amir hükümlerine bakamıyorsa ve kamu hizmeti verilmesiyle uydu görüntüsü çekmenin arasındaki farkı bilemiyorsak ben gerçekten bu Kürsüden size bunu öğretebilir miyim çok emin değilim. </w:t>
      </w:r>
    </w:p>
    <w:p w:rsidR="00C75527" w:rsidRPr="00D471EE" w:rsidRDefault="00C75527" w:rsidP="00C75527">
      <w:pPr>
        <w:jc w:val="both"/>
      </w:pPr>
    </w:p>
    <w:p w:rsidR="00C75527" w:rsidRPr="00D471EE" w:rsidRDefault="00C75527" w:rsidP="00C75527">
      <w:pPr>
        <w:jc w:val="both"/>
      </w:pPr>
      <w:r w:rsidRPr="00D471EE">
        <w:tab/>
        <w:t>EMRAH YEŞİLIRMAK (Yerinden) (Devamla) – Yani ben</w:t>
      </w:r>
      <w:r w:rsidR="00A94750" w:rsidRPr="00D471EE">
        <w:t xml:space="preserve"> </w:t>
      </w:r>
      <w:r w:rsidRPr="00D471EE">
        <w:t>de sizi hayretle, hayretlikle izliyorum yani gerçekten</w:t>
      </w:r>
      <w:proofErr w:type="gramStart"/>
      <w:r w:rsidR="00A94750" w:rsidRPr="00D471EE">
        <w:t>!</w:t>
      </w:r>
      <w:r w:rsidRPr="00D471EE">
        <w:t>…</w:t>
      </w:r>
      <w:proofErr w:type="gramEnd"/>
    </w:p>
    <w:p w:rsidR="00C75527" w:rsidRPr="00D471EE" w:rsidRDefault="00C75527" w:rsidP="00C75527">
      <w:pPr>
        <w:jc w:val="both"/>
      </w:pPr>
    </w:p>
    <w:p w:rsidR="00C75527" w:rsidRPr="00D471EE" w:rsidRDefault="00C75527" w:rsidP="00C75527">
      <w:pPr>
        <w:jc w:val="both"/>
      </w:pPr>
      <w:r w:rsidRPr="00D471EE">
        <w:tab/>
        <w:t xml:space="preserve">BAŞKAN – Teşekkür ederim. </w:t>
      </w:r>
    </w:p>
    <w:p w:rsidR="00C75527" w:rsidRPr="00D471EE" w:rsidRDefault="00C75527" w:rsidP="00C75527">
      <w:pPr>
        <w:jc w:val="both"/>
      </w:pPr>
    </w:p>
    <w:p w:rsidR="00C75527" w:rsidRPr="00D471EE" w:rsidRDefault="00C75527" w:rsidP="00C75527">
      <w:pPr>
        <w:ind w:firstLine="708"/>
        <w:jc w:val="both"/>
      </w:pPr>
      <w:r w:rsidRPr="00D471EE">
        <w:t>EMRAH YEŞİLIRMAK (Yerinden) (Devamla) - Yapılan yorumları…</w:t>
      </w:r>
    </w:p>
    <w:p w:rsidR="00C75527" w:rsidRPr="00D471EE" w:rsidRDefault="00C75527" w:rsidP="00C75527">
      <w:pPr>
        <w:ind w:firstLine="708"/>
        <w:jc w:val="both"/>
      </w:pPr>
    </w:p>
    <w:p w:rsidR="00C75527" w:rsidRPr="00D471EE" w:rsidRDefault="00C75527" w:rsidP="00C75527">
      <w:pPr>
        <w:ind w:firstLine="708"/>
        <w:jc w:val="both"/>
      </w:pPr>
      <w:r w:rsidRPr="00D471EE">
        <w:t xml:space="preserve">AYŞEGÜL BAYBARS (Devamla) – Ben teşekkür ederim. </w:t>
      </w:r>
    </w:p>
    <w:p w:rsidR="00C75527" w:rsidRPr="00D471EE" w:rsidRDefault="00C75527" w:rsidP="00C75527">
      <w:pPr>
        <w:ind w:firstLine="708"/>
        <w:jc w:val="both"/>
      </w:pPr>
    </w:p>
    <w:p w:rsidR="00C75527" w:rsidRPr="00D471EE" w:rsidRDefault="00C75527" w:rsidP="00C75527">
      <w:pPr>
        <w:ind w:firstLine="708"/>
        <w:jc w:val="both"/>
      </w:pPr>
      <w:r w:rsidRPr="00D471EE">
        <w:t xml:space="preserve">BAŞKAN – Sayın Jale Refik </w:t>
      </w:r>
      <w:proofErr w:type="spellStart"/>
      <w:r w:rsidRPr="00D471EE">
        <w:t>Rogers</w:t>
      </w:r>
      <w:proofErr w:type="spellEnd"/>
      <w:r w:rsidRPr="00D471EE">
        <w:t xml:space="preserve"> buyurun Kürsüye. Buyurun hitap edin Yüce Meclise. </w:t>
      </w:r>
    </w:p>
    <w:p w:rsidR="00C75527" w:rsidRPr="00D471EE" w:rsidRDefault="00C75527" w:rsidP="00C75527">
      <w:pPr>
        <w:ind w:firstLine="708"/>
        <w:jc w:val="both"/>
      </w:pPr>
    </w:p>
    <w:p w:rsidR="006E4908" w:rsidRDefault="00C75527" w:rsidP="006E4908">
      <w:pPr>
        <w:ind w:firstLine="708"/>
        <w:jc w:val="both"/>
      </w:pPr>
      <w:r w:rsidRPr="00D471EE">
        <w:t xml:space="preserve">JALE REFİK ROGERS (Girne) – Sayın Başkan, değerli vekiller; bu Kürsüden birçok kez ülkemizde dijitalleşmeye olan ihtiyacı, Devletin bürokrasisinin daha dijital bir sisteme geçmesi gerektiğini, verilerin artık </w:t>
      </w:r>
      <w:proofErr w:type="gramStart"/>
      <w:r w:rsidRPr="00D471EE">
        <w:t>online</w:t>
      </w:r>
      <w:proofErr w:type="gramEnd"/>
      <w:r w:rsidRPr="00D471EE">
        <w:t xml:space="preserve"> sistemlerde toplanması gerektiğini ve kamu hizmetinin daha etkin şekilde verilmesi için bunlara ihtiyaç olduğunu söyledik, hepimiz söyledik eminim ki halkta bununla hemfikirdir. Ama biz eğer kendi verilerimizi bütün bilgilerimizi, bütün sağlık verilerimizi, bütün tapu bilgilerimizi</w:t>
      </w:r>
      <w:r w:rsidR="006E4908" w:rsidRPr="006E4908">
        <w:t xml:space="preserve"> </w:t>
      </w:r>
      <w:r w:rsidR="006E4908">
        <w:t xml:space="preserve">bütün vergi bilgilerimizi hepsini dijital bir sistemde tutmak istiyorsak bu bunu yaparken bu verilerin güvenliğinin de sağlanması Devletin sorumluluğundadır. </w:t>
      </w:r>
    </w:p>
    <w:p w:rsidR="006E4908" w:rsidRDefault="006E4908" w:rsidP="006E4908">
      <w:pPr>
        <w:ind w:firstLine="708"/>
        <w:jc w:val="both"/>
      </w:pPr>
    </w:p>
    <w:p w:rsidR="006E4908" w:rsidRDefault="006E4908" w:rsidP="006E4908">
      <w:pPr>
        <w:ind w:firstLine="708"/>
        <w:jc w:val="both"/>
      </w:pPr>
      <w:r w:rsidRPr="006E4908">
        <w:t>(Stenolar Sendikanın aldığı ek mesaiye kalmama eylemi sonucunda Salondan çıkarlar)</w:t>
      </w:r>
    </w:p>
    <w:p w:rsidR="006E4908" w:rsidRDefault="006E4908" w:rsidP="006E4908">
      <w:pPr>
        <w:ind w:firstLine="708"/>
        <w:jc w:val="both"/>
      </w:pPr>
    </w:p>
    <w:p w:rsidR="006E4908" w:rsidRDefault="006E4908" w:rsidP="006E4908">
      <w:pPr>
        <w:ind w:firstLine="708"/>
        <w:jc w:val="both"/>
      </w:pPr>
      <w:r>
        <w:t xml:space="preserve">BAŞKAN – Sayın Jale Refik </w:t>
      </w:r>
      <w:proofErr w:type="spellStart"/>
      <w:r>
        <w:t>Rogers</w:t>
      </w:r>
      <w:proofErr w:type="spellEnd"/>
      <w:r>
        <w:t xml:space="preserve"> bir dakika.</w:t>
      </w:r>
    </w:p>
    <w:p w:rsidR="006E4908" w:rsidRDefault="006E4908" w:rsidP="006E4908">
      <w:pPr>
        <w:ind w:firstLine="708"/>
        <w:jc w:val="both"/>
      </w:pPr>
    </w:p>
    <w:p w:rsidR="006E4908" w:rsidRDefault="006E4908" w:rsidP="006E4908">
      <w:pPr>
        <w:ind w:firstLine="708"/>
        <w:jc w:val="both"/>
      </w:pPr>
      <w:r>
        <w:tab/>
        <w:t xml:space="preserve">Sayın Milletvekilleri; Cumhuriyet Meclisi İçtüzüğünün tutanak tutması ve düzenlemesine ilişkin kurallarını düzenleyen 166’ncı maddesi tam tutanağın stenograflarca ve ses alma ve görüntülü kayıt sisteminin yardımıyla tutulacağı düzenlenmektedir. Bu bağlamda </w:t>
      </w:r>
      <w:r>
        <w:lastRenderedPageBreak/>
        <w:t xml:space="preserve">stenograflarımız ek mesaiye kalmama eylemini uyguladıkları için bu aşamadan sonra bahse konu madde uyarınca stenograflarımız olmadan Genel Kurula devam edemeyeceğimiz cihetiyle Genel Kurulu burada kapatıyorum. </w:t>
      </w:r>
    </w:p>
    <w:p w:rsidR="006E4908" w:rsidRDefault="006E4908" w:rsidP="006E4908">
      <w:pPr>
        <w:ind w:firstLine="708"/>
        <w:jc w:val="both"/>
      </w:pPr>
    </w:p>
    <w:p w:rsidR="00C75527" w:rsidRPr="00D471EE" w:rsidRDefault="006E4908" w:rsidP="006E4908">
      <w:pPr>
        <w:ind w:firstLine="708"/>
        <w:jc w:val="both"/>
      </w:pPr>
      <w:r>
        <w:t>Sayın Milletvekilleri; gelecek Birleşim 21 Haziran 2022 Salı günü saat 10.00’da gerçekleşecektir. Gündem elektronik posta yoluyla e-maillerinize bildirilecek, web sayfamızda yayınlanacaktır. Teşekkür ederim.</w:t>
      </w:r>
    </w:p>
    <w:p w:rsidR="00214762" w:rsidRPr="00D471EE" w:rsidRDefault="00214762" w:rsidP="00C75527">
      <w:pPr>
        <w:ind w:firstLine="708"/>
        <w:jc w:val="both"/>
      </w:pPr>
    </w:p>
    <w:p w:rsidR="006E4908" w:rsidRPr="00D471EE" w:rsidRDefault="006E4908" w:rsidP="00A94750">
      <w:pPr>
        <w:jc w:val="both"/>
      </w:pPr>
    </w:p>
    <w:p w:rsidR="00C75527" w:rsidRPr="00D471EE" w:rsidRDefault="00C75527" w:rsidP="00C75527">
      <w:pPr>
        <w:ind w:firstLine="708"/>
        <w:jc w:val="right"/>
      </w:pPr>
      <w:r w:rsidRPr="00D471EE">
        <w:tab/>
        <w:t>(Kapanış Saati: 14.30)</w:t>
      </w:r>
    </w:p>
    <w:p w:rsidR="00C75527" w:rsidRPr="00D471EE" w:rsidRDefault="00C75527" w:rsidP="00C75527">
      <w:pPr>
        <w:ind w:firstLine="708"/>
        <w:jc w:val="right"/>
      </w:pPr>
    </w:p>
    <w:p w:rsidR="00A94750" w:rsidRPr="00D471EE" w:rsidRDefault="00A94750">
      <w:pPr>
        <w:spacing w:after="200" w:line="276" w:lineRule="auto"/>
        <w:rPr>
          <w:b/>
        </w:rPr>
      </w:pPr>
      <w:r w:rsidRPr="00D471EE">
        <w:rPr>
          <w:b/>
        </w:rPr>
        <w:br w:type="page"/>
      </w:r>
    </w:p>
    <w:p w:rsidR="00C75527" w:rsidRPr="00D471EE" w:rsidRDefault="00C75527" w:rsidP="00C75527">
      <w:pPr>
        <w:jc w:val="both"/>
      </w:pPr>
      <w:proofErr w:type="gramStart"/>
      <w:r w:rsidRPr="00D471EE">
        <w:lastRenderedPageBreak/>
        <w:t>DÖNEM:X</w:t>
      </w:r>
      <w:proofErr w:type="gramEnd"/>
      <w:r w:rsidRPr="00D471EE">
        <w:t xml:space="preserve">                                                                                                       </w:t>
      </w:r>
      <w:r w:rsidR="008D7CC2" w:rsidRPr="00D471EE">
        <w:t xml:space="preserve">YIL:1 </w:t>
      </w:r>
      <w:r w:rsidRPr="00D471EE">
        <w:t xml:space="preserve">           </w:t>
      </w:r>
    </w:p>
    <w:p w:rsidR="00C75527" w:rsidRPr="00D471EE" w:rsidRDefault="00C75527" w:rsidP="00C75527">
      <w:pPr>
        <w:jc w:val="center"/>
      </w:pPr>
      <w:r w:rsidRPr="00D471EE">
        <w:t>CUMHURİYET MECLİSİ</w:t>
      </w:r>
    </w:p>
    <w:p w:rsidR="00C75527" w:rsidRPr="00D471EE" w:rsidRDefault="00C75527" w:rsidP="00C75527">
      <w:pPr>
        <w:jc w:val="center"/>
      </w:pPr>
      <w:r w:rsidRPr="00D471EE">
        <w:t>27’nci Birleşim</w:t>
      </w:r>
    </w:p>
    <w:p w:rsidR="00C75527" w:rsidRPr="00D471EE" w:rsidRDefault="00C75527" w:rsidP="00C75527">
      <w:pPr>
        <w:jc w:val="center"/>
      </w:pPr>
      <w:r w:rsidRPr="00D471EE">
        <w:t xml:space="preserve">20 </w:t>
      </w:r>
      <w:proofErr w:type="gramStart"/>
      <w:r w:rsidRPr="00D471EE">
        <w:t>Haziran  2022</w:t>
      </w:r>
      <w:proofErr w:type="gramEnd"/>
      <w:r w:rsidRPr="00D471EE">
        <w:t>,  Pazartesi</w:t>
      </w:r>
    </w:p>
    <w:p w:rsidR="00C75527" w:rsidRPr="00D471EE" w:rsidRDefault="00C75527" w:rsidP="00C75527">
      <w:pPr>
        <w:jc w:val="center"/>
      </w:pPr>
      <w:r w:rsidRPr="00D471EE">
        <w:t xml:space="preserve">Saat: </w:t>
      </w:r>
      <w:proofErr w:type="gramStart"/>
      <w:r w:rsidRPr="00D471EE">
        <w:t>10:00</w:t>
      </w:r>
      <w:proofErr w:type="gramEnd"/>
    </w:p>
    <w:p w:rsidR="00C75527" w:rsidRPr="00D471EE" w:rsidRDefault="00C75527" w:rsidP="00C75527"/>
    <w:p w:rsidR="00C75527" w:rsidRPr="00D471EE" w:rsidRDefault="00C75527" w:rsidP="00C75527">
      <w:pPr>
        <w:rPr>
          <w:u w:val="single"/>
        </w:rPr>
      </w:pPr>
      <w:r w:rsidRPr="00D471EE">
        <w:rPr>
          <w:u w:val="single"/>
        </w:rPr>
        <w:t>GÜNDEM:</w:t>
      </w:r>
    </w:p>
    <w:tbl>
      <w:tblPr>
        <w:tblW w:w="9747" w:type="dxa"/>
        <w:tblLayout w:type="fixed"/>
        <w:tblLook w:val="0000" w:firstRow="0" w:lastRow="0" w:firstColumn="0" w:lastColumn="0" w:noHBand="0" w:noVBand="0"/>
      </w:tblPr>
      <w:tblGrid>
        <w:gridCol w:w="558"/>
        <w:gridCol w:w="9189"/>
      </w:tblGrid>
      <w:tr w:rsidR="00C75527" w:rsidRPr="00D471EE" w:rsidTr="00C75527">
        <w:tc>
          <w:tcPr>
            <w:tcW w:w="558" w:type="dxa"/>
          </w:tcPr>
          <w:p w:rsidR="00C75527" w:rsidRPr="00D471EE" w:rsidRDefault="00C75527" w:rsidP="00C75527">
            <w:pPr>
              <w:rPr>
                <w:i/>
              </w:rPr>
            </w:pPr>
          </w:p>
        </w:tc>
        <w:tc>
          <w:tcPr>
            <w:tcW w:w="9189" w:type="dxa"/>
          </w:tcPr>
          <w:p w:rsidR="00C75527" w:rsidRPr="00D471EE" w:rsidRDefault="00C75527" w:rsidP="00C75527">
            <w:pPr>
              <w:rPr>
                <w:i/>
              </w:rPr>
            </w:pPr>
          </w:p>
        </w:tc>
      </w:tr>
      <w:tr w:rsidR="00C75527" w:rsidRPr="00D471EE" w:rsidTr="00C75527">
        <w:tblPrEx>
          <w:tblLook w:val="04A0" w:firstRow="1" w:lastRow="0" w:firstColumn="1" w:lastColumn="0" w:noHBand="0" w:noVBand="1"/>
        </w:tblPrEx>
        <w:tc>
          <w:tcPr>
            <w:tcW w:w="9747" w:type="dxa"/>
            <w:gridSpan w:val="2"/>
            <w:hideMark/>
          </w:tcPr>
          <w:p w:rsidR="00C75527" w:rsidRPr="00D471EE" w:rsidRDefault="00C75527" w:rsidP="00C75527">
            <w:pPr>
              <w:spacing w:line="276" w:lineRule="auto"/>
              <w:jc w:val="both"/>
            </w:pPr>
            <w:r w:rsidRPr="00D471EE">
              <w:t>I. BAŞKANLIĞIN GENEL KURULA SUNUŞLARI:</w:t>
            </w: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p>
        </w:tc>
      </w:tr>
      <w:tr w:rsidR="00C75527" w:rsidRPr="00D471EE" w:rsidTr="00C75527">
        <w:tblPrEx>
          <w:tblLook w:val="04A0" w:firstRow="1" w:lastRow="0" w:firstColumn="1" w:lastColumn="0" w:noHBand="0" w:noVBand="1"/>
        </w:tblPrEx>
        <w:tc>
          <w:tcPr>
            <w:tcW w:w="9747" w:type="dxa"/>
            <w:gridSpan w:val="2"/>
            <w:hideMark/>
          </w:tcPr>
          <w:p w:rsidR="00C75527" w:rsidRPr="00D471EE" w:rsidRDefault="00C75527" w:rsidP="00C75527">
            <w:pPr>
              <w:spacing w:line="276" w:lineRule="auto"/>
              <w:jc w:val="both"/>
            </w:pPr>
            <w:r w:rsidRPr="00D471EE">
              <w:rPr>
                <w:noProof/>
              </w:rPr>
              <w:t xml:space="preserve"> - Bu Kısımda Sunuşlara yer verilecektir.</w:t>
            </w: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r w:rsidRPr="00D471EE">
              <w:t>II. ÖZEL GÜNDEMDE YER ALACAK İŞLER:</w:t>
            </w: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r w:rsidRPr="00D471EE">
              <w:t xml:space="preserve">(1) Genel Tarım Sigortası Fonu 2022 Mali Yılı Bütçe Yasa Tasarısı (Y.T.No:26/1/2022) ve Ekonomi, Maliye, Bütçe ve Plan Komitesinin Tasarıya </w:t>
            </w:r>
            <w:proofErr w:type="gramStart"/>
            <w:r w:rsidRPr="00D471EE">
              <w:t>İlişkin  Raporu</w:t>
            </w:r>
            <w:proofErr w:type="gramEnd"/>
            <w:r w:rsidRPr="00D471EE">
              <w:t>.</w:t>
            </w: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r w:rsidRPr="00D471EE">
              <w:t xml:space="preserve">(2) Türkiye Cumhuriyeti ile Kuzey Kıbrıs Türk Cumhuriyeti Arasında E-Devlet Projesinin Yürütülmesine İlişkin Protokolün Onaylanmasının Uygun Bulunmasına İlişkin (Onay) Yasa Tasarısı (Y.T.No:197/4/2020) ve Hukuk, Siyasi İşler ve </w:t>
            </w:r>
            <w:proofErr w:type="spellStart"/>
            <w:r w:rsidRPr="00D471EE">
              <w:t>Dışilişkiler</w:t>
            </w:r>
            <w:proofErr w:type="spellEnd"/>
            <w:r w:rsidRPr="00D471EE">
              <w:t xml:space="preserve"> Komitesinin Tasarıya </w:t>
            </w:r>
            <w:proofErr w:type="gramStart"/>
            <w:r w:rsidRPr="00D471EE">
              <w:t>İlişkin  Raporu</w:t>
            </w:r>
            <w:proofErr w:type="gramEnd"/>
            <w:r w:rsidRPr="00D471EE">
              <w:t>.</w:t>
            </w:r>
          </w:p>
        </w:tc>
      </w:tr>
      <w:tr w:rsidR="00C75527" w:rsidRPr="00D471EE" w:rsidTr="00C75527">
        <w:tblPrEx>
          <w:tblLook w:val="04A0" w:firstRow="1" w:lastRow="0" w:firstColumn="1" w:lastColumn="0" w:noHBand="0" w:noVBand="1"/>
        </w:tblPrEx>
        <w:tc>
          <w:tcPr>
            <w:tcW w:w="9747" w:type="dxa"/>
            <w:gridSpan w:val="2"/>
          </w:tcPr>
          <w:p w:rsidR="00C75527" w:rsidRPr="00D471EE" w:rsidRDefault="00C75527" w:rsidP="00C75527">
            <w:pPr>
              <w:spacing w:line="276" w:lineRule="auto"/>
              <w:jc w:val="both"/>
            </w:pPr>
          </w:p>
        </w:tc>
      </w:tr>
      <w:tr w:rsidR="00C75527" w:rsidRPr="00D471EE" w:rsidTr="00C75527">
        <w:tblPrEx>
          <w:tblLook w:val="04A0" w:firstRow="1" w:lastRow="0" w:firstColumn="1" w:lastColumn="0" w:noHBand="0" w:noVBand="1"/>
        </w:tblPrEx>
        <w:tc>
          <w:tcPr>
            <w:tcW w:w="9747" w:type="dxa"/>
            <w:gridSpan w:val="2"/>
          </w:tcPr>
          <w:p w:rsidR="00C75527" w:rsidRDefault="00C75527" w:rsidP="00C75527">
            <w:pPr>
              <w:spacing w:line="276" w:lineRule="auto"/>
              <w:jc w:val="both"/>
            </w:pPr>
            <w:r w:rsidRPr="00D471EE">
              <w:t xml:space="preserve">(3) Kuzey Kıbrıs Türk Cumhuriyeti Hükümeti ile Türkiye Cumhuriyeti Hükümeti Arasında E-Devlet Hizmetlerinin Gerçekleştirilmesine İlişkin İşbirliği Protokolünün Onaylanmasının Uygun Bulunmasına İlişkin (Onay) Yasa Tasarısı (Y.T.No:205/4/2021) ve Hukuk, Siyasi İşler ve </w:t>
            </w:r>
            <w:proofErr w:type="spellStart"/>
            <w:r w:rsidRPr="00D471EE">
              <w:t>Dışilişkiler</w:t>
            </w:r>
            <w:proofErr w:type="spellEnd"/>
            <w:r w:rsidRPr="00D471EE">
              <w:t xml:space="preserve"> Komitesinin Tasarıya </w:t>
            </w:r>
            <w:proofErr w:type="gramStart"/>
            <w:r w:rsidRPr="00D471EE">
              <w:t>İlişkin  Raporu</w:t>
            </w:r>
            <w:proofErr w:type="gramEnd"/>
            <w:r w:rsidRPr="00D471EE">
              <w:t>.</w:t>
            </w:r>
          </w:p>
          <w:p w:rsidR="002C4701" w:rsidRPr="00D471EE" w:rsidRDefault="002C4701" w:rsidP="00C75527">
            <w:pPr>
              <w:spacing w:line="276" w:lineRule="auto"/>
              <w:jc w:val="both"/>
            </w:pPr>
          </w:p>
        </w:tc>
      </w:tr>
      <w:tr w:rsidR="00C75527" w:rsidRPr="00D471EE" w:rsidTr="00C75527">
        <w:tblPrEx>
          <w:tblLook w:val="04A0" w:firstRow="1" w:lastRow="0" w:firstColumn="1" w:lastColumn="0" w:noHBand="0" w:noVBand="1"/>
        </w:tblPrEx>
        <w:tc>
          <w:tcPr>
            <w:tcW w:w="9747" w:type="dxa"/>
            <w:gridSpan w:val="2"/>
          </w:tcPr>
          <w:tbl>
            <w:tblPr>
              <w:tblW w:w="9747" w:type="dxa"/>
              <w:tblLayout w:type="fixed"/>
              <w:tblLook w:val="04A0" w:firstRow="1" w:lastRow="0" w:firstColumn="1" w:lastColumn="0" w:noHBand="0" w:noVBand="1"/>
            </w:tblPr>
            <w:tblGrid>
              <w:gridCol w:w="9747"/>
            </w:tblGrid>
            <w:tr w:rsidR="00C75527" w:rsidRPr="00D471EE" w:rsidTr="00C75527">
              <w:tc>
                <w:tcPr>
                  <w:tcW w:w="9747" w:type="dxa"/>
                  <w:hideMark/>
                </w:tcPr>
                <w:p w:rsidR="00C75527" w:rsidRPr="00D471EE" w:rsidRDefault="00C75527" w:rsidP="00C75527">
                  <w:pPr>
                    <w:spacing w:line="276" w:lineRule="auto"/>
                    <w:jc w:val="both"/>
                  </w:pPr>
                  <w:r w:rsidRPr="00D471EE">
                    <w:t>III. KOMİTELERDEN GELEN TASARI VE ÖNERİLER İLE GÖRÜŞÜLECEK DİĞER İŞLER.</w:t>
                  </w:r>
                </w:p>
              </w:tc>
            </w:tr>
            <w:tr w:rsidR="00C75527" w:rsidRPr="00D471EE" w:rsidTr="00C75527">
              <w:tc>
                <w:tcPr>
                  <w:tcW w:w="9747" w:type="dxa"/>
                </w:tcPr>
                <w:p w:rsidR="00C75527" w:rsidRPr="00D471EE" w:rsidRDefault="00C75527" w:rsidP="00C75527">
                  <w:pPr>
                    <w:spacing w:line="276" w:lineRule="auto"/>
                    <w:jc w:val="both"/>
                  </w:pPr>
                </w:p>
              </w:tc>
            </w:tr>
            <w:tr w:rsidR="00C75527" w:rsidRPr="00D471EE" w:rsidTr="00C75527">
              <w:tc>
                <w:tcPr>
                  <w:tcW w:w="9747" w:type="dxa"/>
                </w:tcPr>
                <w:p w:rsidR="00C75527" w:rsidRPr="00D471EE" w:rsidRDefault="00C75527" w:rsidP="00C75527">
                  <w:pPr>
                    <w:spacing w:line="276" w:lineRule="auto"/>
                    <w:jc w:val="both"/>
                  </w:pPr>
                  <w:r w:rsidRPr="00D471EE">
                    <w:t xml:space="preserve">(1) Seçim ve Halkoylaması (Değişiklik) Yasa Önerisi (Y.T.No:6/1/2022) ve Hukuk, Siyasi İşler ve </w:t>
                  </w:r>
                  <w:proofErr w:type="spellStart"/>
                  <w:r w:rsidRPr="00D471EE">
                    <w:t>Dışilişkiler</w:t>
                  </w:r>
                  <w:proofErr w:type="spellEnd"/>
                  <w:r w:rsidRPr="00D471EE">
                    <w:t xml:space="preserve"> Komitesinin Tasarıya </w:t>
                  </w:r>
                  <w:proofErr w:type="gramStart"/>
                  <w:r w:rsidRPr="00D471EE">
                    <w:t>İlişkin  Raporu</w:t>
                  </w:r>
                  <w:proofErr w:type="gramEnd"/>
                  <w:r w:rsidRPr="00D471EE">
                    <w:t>.</w:t>
                  </w:r>
                </w:p>
              </w:tc>
            </w:tr>
            <w:tr w:rsidR="00C75527" w:rsidRPr="00D471EE" w:rsidTr="00C75527">
              <w:tc>
                <w:tcPr>
                  <w:tcW w:w="9747" w:type="dxa"/>
                </w:tcPr>
                <w:p w:rsidR="00C75527" w:rsidRPr="00D471EE" w:rsidRDefault="00C75527" w:rsidP="00C75527">
                  <w:pPr>
                    <w:spacing w:line="276" w:lineRule="auto"/>
                    <w:jc w:val="both"/>
                  </w:pPr>
                </w:p>
              </w:tc>
            </w:tr>
            <w:tr w:rsidR="00C75527" w:rsidRPr="00D471EE" w:rsidTr="00C75527">
              <w:tc>
                <w:tcPr>
                  <w:tcW w:w="9747" w:type="dxa"/>
                </w:tcPr>
                <w:p w:rsidR="00C75527" w:rsidRPr="00D471EE" w:rsidRDefault="00C75527" w:rsidP="00C75527">
                  <w:pPr>
                    <w:spacing w:line="276" w:lineRule="auto"/>
                    <w:jc w:val="both"/>
                  </w:pPr>
                  <w:r w:rsidRPr="00D471EE">
                    <w:t>IV. SEÇİMLER VE OYLAMASI YAPILACAK İŞLER.</w:t>
                  </w:r>
                </w:p>
              </w:tc>
            </w:tr>
            <w:tr w:rsidR="00C75527" w:rsidRPr="00D471EE" w:rsidTr="00C75527">
              <w:tc>
                <w:tcPr>
                  <w:tcW w:w="9747" w:type="dxa"/>
                </w:tcPr>
                <w:p w:rsidR="00C75527" w:rsidRPr="00D471EE" w:rsidRDefault="00C75527" w:rsidP="00C75527">
                  <w:pPr>
                    <w:spacing w:line="276" w:lineRule="auto"/>
                    <w:jc w:val="both"/>
                  </w:pPr>
                </w:p>
              </w:tc>
            </w:tr>
            <w:tr w:rsidR="00C75527" w:rsidRPr="00D471EE" w:rsidTr="00C75527">
              <w:tc>
                <w:tcPr>
                  <w:tcW w:w="9747" w:type="dxa"/>
                </w:tcPr>
                <w:p w:rsidR="00C75527" w:rsidRPr="00D471EE" w:rsidRDefault="00C75527" w:rsidP="00C75527">
                  <w:pPr>
                    <w:spacing w:line="276" w:lineRule="auto"/>
                    <w:jc w:val="both"/>
                  </w:pPr>
                  <w:r w:rsidRPr="00D471EE">
                    <w:t>V. GÜNCEL KONUŞMALAR.</w:t>
                  </w:r>
                </w:p>
              </w:tc>
            </w:tr>
            <w:tr w:rsidR="00C75527" w:rsidRPr="00D471EE" w:rsidTr="00C75527">
              <w:tc>
                <w:tcPr>
                  <w:tcW w:w="9747" w:type="dxa"/>
                </w:tcPr>
                <w:p w:rsidR="00C75527" w:rsidRPr="00D471EE" w:rsidRDefault="00C75527" w:rsidP="00C75527">
                  <w:pPr>
                    <w:spacing w:line="276" w:lineRule="auto"/>
                    <w:jc w:val="both"/>
                  </w:pPr>
                  <w:r w:rsidRPr="00D471EE">
                    <w:br w:type="page"/>
                  </w:r>
                  <w:r w:rsidRPr="00D471EE">
                    <w:br w:type="page"/>
                  </w:r>
                </w:p>
              </w:tc>
            </w:tr>
            <w:tr w:rsidR="00C75527" w:rsidRPr="00D471EE" w:rsidTr="00C75527">
              <w:tc>
                <w:tcPr>
                  <w:tcW w:w="9747" w:type="dxa"/>
                </w:tcPr>
                <w:p w:rsidR="00C75527" w:rsidRPr="00D471EE" w:rsidRDefault="00C75527" w:rsidP="003466F2">
                  <w:pPr>
                    <w:spacing w:line="276" w:lineRule="auto"/>
                    <w:jc w:val="both"/>
                  </w:pPr>
                  <w:r w:rsidRPr="00D471EE">
                    <w:t>VI. GENEL GÖRÜŞME VE MECLİS ARAŞTIRMASI İLE İLGİLİ İŞLER.</w:t>
                  </w:r>
                </w:p>
              </w:tc>
            </w:tr>
            <w:tr w:rsidR="00C75527" w:rsidRPr="00D471EE" w:rsidTr="00C75527">
              <w:tc>
                <w:tcPr>
                  <w:tcW w:w="9747" w:type="dxa"/>
                </w:tcPr>
                <w:p w:rsidR="00C75527" w:rsidRPr="00D471EE" w:rsidRDefault="00C75527" w:rsidP="00C75527">
                  <w:pPr>
                    <w:spacing w:line="276" w:lineRule="auto"/>
                    <w:jc w:val="both"/>
                  </w:pPr>
                </w:p>
              </w:tc>
            </w:tr>
            <w:tr w:rsidR="00C75527" w:rsidRPr="00D471EE" w:rsidTr="00C75527">
              <w:tc>
                <w:tcPr>
                  <w:tcW w:w="9747" w:type="dxa"/>
                </w:tcPr>
                <w:p w:rsidR="00C75527" w:rsidRPr="00D471EE" w:rsidRDefault="00C75527" w:rsidP="00C75527">
                  <w:pPr>
                    <w:spacing w:line="276" w:lineRule="auto"/>
                    <w:jc w:val="both"/>
                  </w:pPr>
                  <w:r w:rsidRPr="00D471EE">
                    <w:br w:type="page"/>
                  </w:r>
                  <w:r w:rsidRPr="00D471EE">
                    <w:br w:type="page"/>
                  </w:r>
                  <w:r w:rsidRPr="00D471EE">
                    <w:br w:type="page"/>
                    <w:t>VII. SORULAR.</w:t>
                  </w:r>
                </w:p>
              </w:tc>
            </w:tr>
          </w:tbl>
          <w:p w:rsidR="00C75527" w:rsidRPr="00D471EE" w:rsidRDefault="00C75527" w:rsidP="00C75527">
            <w:pPr>
              <w:spacing w:line="276" w:lineRule="auto"/>
              <w:jc w:val="both"/>
            </w:pPr>
          </w:p>
        </w:tc>
      </w:tr>
    </w:tbl>
    <w:p w:rsidR="00C75527" w:rsidRPr="00D471EE" w:rsidRDefault="00942ABE">
      <w:r w:rsidRPr="00942ABE">
        <w:rPr>
          <w:sz w:val="16"/>
          <w:szCs w:val="16"/>
        </w:rPr>
        <w:t>Kontrol: A.G</w:t>
      </w:r>
      <w:bookmarkStart w:id="0" w:name="_GoBack"/>
      <w:bookmarkEnd w:id="0"/>
    </w:p>
    <w:sectPr w:rsidR="00C75527" w:rsidRPr="00D471EE" w:rsidSect="00C608E2">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9D" w:rsidRDefault="0080419D" w:rsidP="00C608E2">
      <w:r>
        <w:separator/>
      </w:r>
    </w:p>
  </w:endnote>
  <w:endnote w:type="continuationSeparator" w:id="0">
    <w:p w:rsidR="0080419D" w:rsidRDefault="0080419D" w:rsidP="00C6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9D" w:rsidRDefault="0080419D" w:rsidP="00C608E2">
      <w:r>
        <w:separator/>
      </w:r>
    </w:p>
  </w:footnote>
  <w:footnote w:type="continuationSeparator" w:id="0">
    <w:p w:rsidR="0080419D" w:rsidRDefault="0080419D" w:rsidP="00C6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26320"/>
      <w:docPartObj>
        <w:docPartGallery w:val="Page Numbers (Top of Page)"/>
        <w:docPartUnique/>
      </w:docPartObj>
    </w:sdtPr>
    <w:sdtEndPr/>
    <w:sdtContent>
      <w:p w:rsidR="00BB4F88" w:rsidRDefault="00BB4F88">
        <w:pPr>
          <w:pStyle w:val="Header"/>
          <w:jc w:val="center"/>
        </w:pPr>
        <w:r w:rsidRPr="00C608E2">
          <w:rPr>
            <w:sz w:val="28"/>
            <w:szCs w:val="28"/>
          </w:rPr>
          <w:fldChar w:fldCharType="begin"/>
        </w:r>
        <w:r w:rsidRPr="00C608E2">
          <w:rPr>
            <w:sz w:val="28"/>
            <w:szCs w:val="28"/>
          </w:rPr>
          <w:instrText>PAGE   \* MERGEFORMAT</w:instrText>
        </w:r>
        <w:r w:rsidRPr="00C608E2">
          <w:rPr>
            <w:sz w:val="28"/>
            <w:szCs w:val="28"/>
          </w:rPr>
          <w:fldChar w:fldCharType="separate"/>
        </w:r>
        <w:r w:rsidR="003466F2">
          <w:rPr>
            <w:noProof/>
            <w:sz w:val="28"/>
            <w:szCs w:val="28"/>
          </w:rPr>
          <w:t>80</w:t>
        </w:r>
        <w:r w:rsidRPr="00C608E2">
          <w:rPr>
            <w:sz w:val="28"/>
            <w:szCs w:val="28"/>
          </w:rPr>
          <w:fldChar w:fldCharType="end"/>
        </w:r>
      </w:p>
    </w:sdtContent>
  </w:sdt>
  <w:p w:rsidR="00BB4F88" w:rsidRDefault="00BB4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E2E96"/>
    <w:multiLevelType w:val="hybridMultilevel"/>
    <w:tmpl w:val="CDB29FAC"/>
    <w:lvl w:ilvl="0" w:tplc="5B4A9EF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D24386"/>
    <w:multiLevelType w:val="hybridMultilevel"/>
    <w:tmpl w:val="48902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721499"/>
    <w:multiLevelType w:val="hybridMultilevel"/>
    <w:tmpl w:val="CDB29FAC"/>
    <w:lvl w:ilvl="0" w:tplc="5B4A9EF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38"/>
    <w:rsid w:val="0002622C"/>
    <w:rsid w:val="0003040C"/>
    <w:rsid w:val="00032F6B"/>
    <w:rsid w:val="00071841"/>
    <w:rsid w:val="00085ABE"/>
    <w:rsid w:val="000B0D3F"/>
    <w:rsid w:val="00123BD6"/>
    <w:rsid w:val="00142A2A"/>
    <w:rsid w:val="00197C9A"/>
    <w:rsid w:val="001F0DB1"/>
    <w:rsid w:val="00214762"/>
    <w:rsid w:val="0024105C"/>
    <w:rsid w:val="002C22D2"/>
    <w:rsid w:val="002C4701"/>
    <w:rsid w:val="002C7191"/>
    <w:rsid w:val="002F3CB0"/>
    <w:rsid w:val="00315D9B"/>
    <w:rsid w:val="00321820"/>
    <w:rsid w:val="003466F2"/>
    <w:rsid w:val="003B7441"/>
    <w:rsid w:val="00446B67"/>
    <w:rsid w:val="00490A2E"/>
    <w:rsid w:val="00502BE4"/>
    <w:rsid w:val="0052450C"/>
    <w:rsid w:val="00567185"/>
    <w:rsid w:val="005F0FF3"/>
    <w:rsid w:val="00620D55"/>
    <w:rsid w:val="00623A2F"/>
    <w:rsid w:val="006304D2"/>
    <w:rsid w:val="006360A2"/>
    <w:rsid w:val="006554FC"/>
    <w:rsid w:val="00670CDD"/>
    <w:rsid w:val="00687E97"/>
    <w:rsid w:val="006E4908"/>
    <w:rsid w:val="006F5C1E"/>
    <w:rsid w:val="00726FCC"/>
    <w:rsid w:val="007616F7"/>
    <w:rsid w:val="00775A24"/>
    <w:rsid w:val="007A6D7F"/>
    <w:rsid w:val="007B7BCD"/>
    <w:rsid w:val="007D44D5"/>
    <w:rsid w:val="0080419D"/>
    <w:rsid w:val="008D7CC2"/>
    <w:rsid w:val="008E5BD3"/>
    <w:rsid w:val="00922C36"/>
    <w:rsid w:val="00942ABE"/>
    <w:rsid w:val="009538D9"/>
    <w:rsid w:val="00993E97"/>
    <w:rsid w:val="009B7F4F"/>
    <w:rsid w:val="009E54C6"/>
    <w:rsid w:val="00A33158"/>
    <w:rsid w:val="00A94750"/>
    <w:rsid w:val="00AF281B"/>
    <w:rsid w:val="00B34049"/>
    <w:rsid w:val="00B34C99"/>
    <w:rsid w:val="00B756E9"/>
    <w:rsid w:val="00B81286"/>
    <w:rsid w:val="00B94FB2"/>
    <w:rsid w:val="00BB0938"/>
    <w:rsid w:val="00BB4F88"/>
    <w:rsid w:val="00BE542A"/>
    <w:rsid w:val="00C54269"/>
    <w:rsid w:val="00C608E2"/>
    <w:rsid w:val="00C75527"/>
    <w:rsid w:val="00CC4DD8"/>
    <w:rsid w:val="00CC4ED2"/>
    <w:rsid w:val="00D21066"/>
    <w:rsid w:val="00D364EF"/>
    <w:rsid w:val="00D471EE"/>
    <w:rsid w:val="00DD39E0"/>
    <w:rsid w:val="00DE3CC7"/>
    <w:rsid w:val="00E23142"/>
    <w:rsid w:val="00E8300A"/>
    <w:rsid w:val="00EB2004"/>
    <w:rsid w:val="00F45AB0"/>
    <w:rsid w:val="00F52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2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2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527"/>
    <w:pPr>
      <w:ind w:left="720"/>
      <w:contextualSpacing/>
      <w:jc w:val="both"/>
    </w:pPr>
    <w:rPr>
      <w:rFonts w:asciiTheme="minorHAnsi" w:eastAsiaTheme="minorHAnsi" w:hAnsiTheme="minorHAnsi" w:cstheme="minorBidi"/>
      <w:sz w:val="22"/>
      <w:szCs w:val="22"/>
      <w:lang w:eastAsia="en-US"/>
    </w:rPr>
  </w:style>
  <w:style w:type="table" w:customStyle="1" w:styleId="TableGrid1">
    <w:name w:val="Table Grid1"/>
    <w:basedOn w:val="TableNormal"/>
    <w:uiPriority w:val="59"/>
    <w:rsid w:val="00C75527"/>
    <w:pPr>
      <w:spacing w:after="0" w:line="240" w:lineRule="auto"/>
      <w:jc w:val="both"/>
    </w:pPr>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B7441"/>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C9A"/>
    <w:rPr>
      <w:rFonts w:ascii="Tahoma" w:hAnsi="Tahoma" w:cs="Tahoma"/>
      <w:sz w:val="16"/>
      <w:szCs w:val="16"/>
    </w:rPr>
  </w:style>
  <w:style w:type="character" w:customStyle="1" w:styleId="BalloonTextChar">
    <w:name w:val="Balloon Text Char"/>
    <w:basedOn w:val="DefaultParagraphFont"/>
    <w:link w:val="BalloonText"/>
    <w:uiPriority w:val="99"/>
    <w:semiHidden/>
    <w:rsid w:val="00197C9A"/>
    <w:rPr>
      <w:rFonts w:ascii="Tahoma" w:eastAsia="Times New Roman" w:hAnsi="Tahoma" w:cs="Tahoma"/>
      <w:sz w:val="16"/>
      <w:szCs w:val="16"/>
      <w:lang w:eastAsia="tr-TR"/>
    </w:rPr>
  </w:style>
  <w:style w:type="paragraph" w:styleId="Header">
    <w:name w:val="header"/>
    <w:basedOn w:val="Normal"/>
    <w:link w:val="HeaderChar"/>
    <w:uiPriority w:val="99"/>
    <w:unhideWhenUsed/>
    <w:rsid w:val="00C608E2"/>
    <w:pPr>
      <w:tabs>
        <w:tab w:val="center" w:pos="4536"/>
        <w:tab w:val="right" w:pos="9072"/>
      </w:tabs>
    </w:pPr>
  </w:style>
  <w:style w:type="character" w:customStyle="1" w:styleId="HeaderChar">
    <w:name w:val="Header Char"/>
    <w:basedOn w:val="DefaultParagraphFont"/>
    <w:link w:val="Header"/>
    <w:uiPriority w:val="99"/>
    <w:rsid w:val="00C608E2"/>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C608E2"/>
    <w:pPr>
      <w:tabs>
        <w:tab w:val="center" w:pos="4536"/>
        <w:tab w:val="right" w:pos="9072"/>
      </w:tabs>
    </w:pPr>
  </w:style>
  <w:style w:type="character" w:customStyle="1" w:styleId="FooterChar">
    <w:name w:val="Footer Char"/>
    <w:basedOn w:val="DefaultParagraphFont"/>
    <w:link w:val="Footer"/>
    <w:uiPriority w:val="99"/>
    <w:rsid w:val="00C608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2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2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527"/>
    <w:pPr>
      <w:ind w:left="720"/>
      <w:contextualSpacing/>
      <w:jc w:val="both"/>
    </w:pPr>
    <w:rPr>
      <w:rFonts w:asciiTheme="minorHAnsi" w:eastAsiaTheme="minorHAnsi" w:hAnsiTheme="minorHAnsi" w:cstheme="minorBidi"/>
      <w:sz w:val="22"/>
      <w:szCs w:val="22"/>
      <w:lang w:eastAsia="en-US"/>
    </w:rPr>
  </w:style>
  <w:style w:type="table" w:customStyle="1" w:styleId="TableGrid1">
    <w:name w:val="Table Grid1"/>
    <w:basedOn w:val="TableNormal"/>
    <w:uiPriority w:val="59"/>
    <w:rsid w:val="00C75527"/>
    <w:pPr>
      <w:spacing w:after="0" w:line="240" w:lineRule="auto"/>
      <w:jc w:val="both"/>
    </w:pPr>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B7441"/>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C9A"/>
    <w:rPr>
      <w:rFonts w:ascii="Tahoma" w:hAnsi="Tahoma" w:cs="Tahoma"/>
      <w:sz w:val="16"/>
      <w:szCs w:val="16"/>
    </w:rPr>
  </w:style>
  <w:style w:type="character" w:customStyle="1" w:styleId="BalloonTextChar">
    <w:name w:val="Balloon Text Char"/>
    <w:basedOn w:val="DefaultParagraphFont"/>
    <w:link w:val="BalloonText"/>
    <w:uiPriority w:val="99"/>
    <w:semiHidden/>
    <w:rsid w:val="00197C9A"/>
    <w:rPr>
      <w:rFonts w:ascii="Tahoma" w:eastAsia="Times New Roman" w:hAnsi="Tahoma" w:cs="Tahoma"/>
      <w:sz w:val="16"/>
      <w:szCs w:val="16"/>
      <w:lang w:eastAsia="tr-TR"/>
    </w:rPr>
  </w:style>
  <w:style w:type="paragraph" w:styleId="Header">
    <w:name w:val="header"/>
    <w:basedOn w:val="Normal"/>
    <w:link w:val="HeaderChar"/>
    <w:uiPriority w:val="99"/>
    <w:unhideWhenUsed/>
    <w:rsid w:val="00C608E2"/>
    <w:pPr>
      <w:tabs>
        <w:tab w:val="center" w:pos="4536"/>
        <w:tab w:val="right" w:pos="9072"/>
      </w:tabs>
    </w:pPr>
  </w:style>
  <w:style w:type="character" w:customStyle="1" w:styleId="HeaderChar">
    <w:name w:val="Header Char"/>
    <w:basedOn w:val="DefaultParagraphFont"/>
    <w:link w:val="Header"/>
    <w:uiPriority w:val="99"/>
    <w:rsid w:val="00C608E2"/>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C608E2"/>
    <w:pPr>
      <w:tabs>
        <w:tab w:val="center" w:pos="4536"/>
        <w:tab w:val="right" w:pos="9072"/>
      </w:tabs>
    </w:pPr>
  </w:style>
  <w:style w:type="character" w:customStyle="1" w:styleId="FooterChar">
    <w:name w:val="Footer Char"/>
    <w:basedOn w:val="DefaultParagraphFont"/>
    <w:link w:val="Footer"/>
    <w:uiPriority w:val="99"/>
    <w:rsid w:val="00C608E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6EZ6FWJHY7ZQ-2140897982-3596</_dlc_DocId>
    <_dlc_DocIdUrl xmlns="b3e45db7-b0ec-4b6a-9e01-f6f893749e2c">
      <Url>https://evrakcm.gov.ct.tr/siteler/belgeler/tutanaklar/_layouts/15/DocIdRedir.aspx?ID=6EZ6FWJHY7ZQ-2140897982-3596</Url>
      <Description>6EZ6FWJHY7ZQ-2140897982-3596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282C6A2-6EE6-40CF-A4D9-5A594C3D9D4C}"/>
</file>

<file path=customXml/itemProps2.xml><?xml version="1.0" encoding="utf-8"?>
<ds:datastoreItem xmlns:ds="http://schemas.openxmlformats.org/officeDocument/2006/customXml" ds:itemID="{0CF47303-5E62-420C-B31B-53DDA77DA63F}"/>
</file>

<file path=customXml/itemProps3.xml><?xml version="1.0" encoding="utf-8"?>
<ds:datastoreItem xmlns:ds="http://schemas.openxmlformats.org/officeDocument/2006/customXml" ds:itemID="{F0AE9F66-A0DD-464C-A730-BD9B09EE57CE}"/>
</file>

<file path=customXml/itemProps4.xml><?xml version="1.0" encoding="utf-8"?>
<ds:datastoreItem xmlns:ds="http://schemas.openxmlformats.org/officeDocument/2006/customXml" ds:itemID="{C7D2CBDC-19F4-4BEA-914C-4C888D9DC0A5}"/>
</file>

<file path=customXml/itemProps5.xml><?xml version="1.0" encoding="utf-8"?>
<ds:datastoreItem xmlns:ds="http://schemas.openxmlformats.org/officeDocument/2006/customXml" ds:itemID="{C27CF806-6458-4D4E-9637-6DF9C82F1220}"/>
</file>

<file path=docProps/app.xml><?xml version="1.0" encoding="utf-8"?>
<Properties xmlns="http://schemas.openxmlformats.org/officeDocument/2006/extended-properties" xmlns:vt="http://schemas.openxmlformats.org/officeDocument/2006/docPropsVTypes">
  <Template>Normal</Template>
  <TotalTime>971</TotalTime>
  <Pages>80</Pages>
  <Words>25851</Words>
  <Characters>147354</Characters>
  <Application>Microsoft Office Word</Application>
  <DocSecurity>0</DocSecurity>
  <Lines>1227</Lines>
  <Paragraphs>345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27’nci Birleşim  20 Haziran 2022, Pazartesi</dc:title>
  <dc:subject/>
  <dc:creator>Sevim Başpınar</dc:creator>
  <cp:keywords/>
  <dc:description/>
  <cp:lastModifiedBy>Mahir Özkavra</cp:lastModifiedBy>
  <cp:revision>88</cp:revision>
  <cp:lastPrinted>2022-07-21T12:58:00Z</cp:lastPrinted>
  <dcterms:created xsi:type="dcterms:W3CDTF">2022-06-23T09:36:00Z</dcterms:created>
  <dcterms:modified xsi:type="dcterms:W3CDTF">2022-07-21T13:00:00Z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ee37b195-bc38-45e8-820d-574356940429</vt:lpwstr>
  </property>
</Properties>
</file>